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167" w:rsidRDefault="0014229B" w:rsidP="00367C8D">
      <w:pPr>
        <w:tabs>
          <w:tab w:val="left" w:pos="1701"/>
        </w:tabs>
        <w:ind w:firstLine="0"/>
        <w:jc w:val="center"/>
        <w:rPr>
          <w:b/>
        </w:rPr>
      </w:pPr>
      <w:r>
        <w:rPr>
          <w:b/>
        </w:rPr>
        <w:t>ANEXO I</w:t>
      </w:r>
      <w:r w:rsidR="0036329B">
        <w:rPr>
          <w:b/>
        </w:rPr>
        <w:t xml:space="preserve"> FORMULARIO DE SOLICITUD DE AYUDA</w:t>
      </w:r>
    </w:p>
    <w:p w:rsidR="00F459E1" w:rsidRPr="00154D97" w:rsidRDefault="00F459E1" w:rsidP="00367C8D">
      <w:pPr>
        <w:tabs>
          <w:tab w:val="left" w:pos="1701"/>
        </w:tabs>
        <w:spacing w:after="2"/>
        <w:rPr>
          <w:color w:val="auto"/>
        </w:rPr>
      </w:pPr>
      <w:r w:rsidRPr="00154D97">
        <w:rPr>
          <w:b/>
          <w:color w:val="auto"/>
        </w:rPr>
        <w:t>Datos del agente económico</w:t>
      </w:r>
    </w:p>
    <w:tbl>
      <w:tblPr>
        <w:tblW w:w="0" w:type="auto"/>
        <w:tblInd w:w="110" w:type="dxa"/>
        <w:tblLayout w:type="fixed"/>
        <w:tblCellMar>
          <w:left w:w="-4" w:type="dxa"/>
        </w:tblCellMar>
        <w:tblLook w:val="0000" w:firstRow="0" w:lastRow="0" w:firstColumn="0" w:lastColumn="0" w:noHBand="0" w:noVBand="0"/>
      </w:tblPr>
      <w:tblGrid>
        <w:gridCol w:w="2224"/>
        <w:gridCol w:w="1985"/>
        <w:gridCol w:w="5940"/>
      </w:tblGrid>
      <w:tr w:rsidR="00F459E1" w:rsidRPr="00154D97" w:rsidTr="007403E4">
        <w:trPr>
          <w:trHeight w:val="300"/>
        </w:trPr>
        <w:tc>
          <w:tcPr>
            <w:tcW w:w="2224" w:type="dxa"/>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113"/>
              <w:rPr>
                <w:rFonts w:ascii="Times New Roman" w:hAnsi="Times New Roman" w:cs="Times New Roman"/>
                <w:color w:val="auto"/>
                <w:sz w:val="20"/>
                <w:szCs w:val="20"/>
                <w:u w:val="single"/>
              </w:rPr>
            </w:pPr>
            <w:r w:rsidRPr="00154D97">
              <w:rPr>
                <w:rFonts w:ascii="Times New Roman" w:hAnsi="Times New Roman" w:cs="Times New Roman"/>
                <w:color w:val="auto"/>
                <w:sz w:val="20"/>
                <w:szCs w:val="20"/>
                <w:u w:val="single"/>
              </w:rPr>
              <w:t>NIF</w:t>
            </w:r>
          </w:p>
        </w:tc>
        <w:tc>
          <w:tcPr>
            <w:tcW w:w="7925" w:type="dxa"/>
            <w:gridSpan w:val="2"/>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113"/>
              <w:rPr>
                <w:rFonts w:ascii="Times New Roman" w:hAnsi="Times New Roman" w:cs="Times New Roman"/>
                <w:color w:val="auto"/>
                <w:sz w:val="20"/>
                <w:szCs w:val="20"/>
                <w:u w:val="single"/>
              </w:rPr>
            </w:pPr>
            <w:r w:rsidRPr="00154D97">
              <w:rPr>
                <w:rFonts w:ascii="Times New Roman" w:hAnsi="Times New Roman" w:cs="Times New Roman"/>
                <w:color w:val="auto"/>
                <w:sz w:val="20"/>
                <w:szCs w:val="20"/>
                <w:u w:val="single"/>
              </w:rPr>
              <w:t>NOMBRE o RAZÓN SOCIAL</w:t>
            </w:r>
          </w:p>
        </w:tc>
      </w:tr>
      <w:tr w:rsidR="00F459E1" w:rsidRPr="00154D97" w:rsidTr="007403E4">
        <w:trPr>
          <w:trHeight w:val="337"/>
        </w:trPr>
        <w:tc>
          <w:tcPr>
            <w:tcW w:w="4209" w:type="dxa"/>
            <w:gridSpan w:val="2"/>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152" w:line="166" w:lineRule="exact"/>
              <w:rPr>
                <w:rFonts w:ascii="Times New Roman" w:hAnsi="Times New Roman" w:cs="Times New Roman"/>
                <w:color w:val="auto"/>
                <w:sz w:val="20"/>
                <w:szCs w:val="20"/>
                <w:u w:val="single"/>
              </w:rPr>
            </w:pPr>
            <w:r w:rsidRPr="00154D97">
              <w:rPr>
                <w:rFonts w:ascii="Times New Roman" w:hAnsi="Times New Roman" w:cs="Times New Roman"/>
                <w:color w:val="auto"/>
                <w:sz w:val="20"/>
                <w:szCs w:val="20"/>
                <w:u w:val="single"/>
              </w:rPr>
              <w:t>Nº registro IVA</w:t>
            </w:r>
          </w:p>
        </w:tc>
        <w:tc>
          <w:tcPr>
            <w:tcW w:w="5940" w:type="dxa"/>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152" w:line="166" w:lineRule="exact"/>
              <w:rPr>
                <w:rFonts w:ascii="Times New Roman" w:hAnsi="Times New Roman" w:cs="Times New Roman"/>
                <w:b/>
                <w:color w:val="auto"/>
                <w:sz w:val="20"/>
                <w:szCs w:val="20"/>
                <w:u w:val="single"/>
              </w:rPr>
            </w:pPr>
            <w:r w:rsidRPr="00154D97">
              <w:rPr>
                <w:rFonts w:ascii="Times New Roman" w:hAnsi="Times New Roman" w:cs="Times New Roman"/>
                <w:b/>
                <w:color w:val="auto"/>
                <w:sz w:val="20"/>
                <w:szCs w:val="20"/>
                <w:u w:val="single"/>
              </w:rPr>
              <w:t xml:space="preserve"> </w:t>
            </w:r>
          </w:p>
        </w:tc>
      </w:tr>
    </w:tbl>
    <w:p w:rsidR="00F459E1" w:rsidRPr="00154D97" w:rsidRDefault="00F459E1" w:rsidP="00367C8D">
      <w:pPr>
        <w:tabs>
          <w:tab w:val="left" w:pos="1701"/>
        </w:tabs>
        <w:spacing w:after="3"/>
        <w:ind w:left="69" w:firstLine="0"/>
        <w:rPr>
          <w:b/>
          <w:color w:val="auto"/>
          <w:u w:val="single"/>
        </w:rPr>
      </w:pPr>
      <w:r w:rsidRPr="00154D97">
        <w:rPr>
          <w:b/>
          <w:color w:val="auto"/>
          <w:u w:val="single"/>
        </w:rPr>
        <w:t>En caso de representación, datos de la persona que representa a la que solicita</w:t>
      </w:r>
    </w:p>
    <w:tbl>
      <w:tblPr>
        <w:tblW w:w="0" w:type="auto"/>
        <w:tblInd w:w="110" w:type="dxa"/>
        <w:tblLayout w:type="fixed"/>
        <w:tblCellMar>
          <w:left w:w="-4" w:type="dxa"/>
        </w:tblCellMar>
        <w:tblLook w:val="0000" w:firstRow="0" w:lastRow="0" w:firstColumn="0" w:lastColumn="0" w:noHBand="0" w:noVBand="0"/>
      </w:tblPr>
      <w:tblGrid>
        <w:gridCol w:w="2880"/>
        <w:gridCol w:w="1327"/>
        <w:gridCol w:w="5941"/>
      </w:tblGrid>
      <w:tr w:rsidR="00F459E1" w:rsidRPr="00154D97" w:rsidTr="007403E4">
        <w:trPr>
          <w:trHeight w:val="367"/>
        </w:trPr>
        <w:tc>
          <w:tcPr>
            <w:tcW w:w="2880" w:type="dxa"/>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9" w:line="100" w:lineRule="atLeast"/>
              <w:rPr>
                <w:rFonts w:ascii="Times New Roman" w:hAnsi="Times New Roman" w:cs="Times New Roman"/>
                <w:b/>
                <w:color w:val="auto"/>
                <w:sz w:val="20"/>
                <w:szCs w:val="20"/>
                <w:u w:val="single"/>
              </w:rPr>
            </w:pPr>
          </w:p>
          <w:p w:rsidR="00F459E1" w:rsidRPr="00154D97" w:rsidRDefault="00F459E1" w:rsidP="00367C8D">
            <w:pPr>
              <w:pStyle w:val="TableParagraph"/>
              <w:tabs>
                <w:tab w:val="left" w:pos="1701"/>
              </w:tabs>
              <w:spacing w:line="166" w:lineRule="exact"/>
              <w:rPr>
                <w:rFonts w:ascii="Times New Roman" w:hAnsi="Times New Roman" w:cs="Times New Roman"/>
                <w:b/>
                <w:color w:val="auto"/>
                <w:sz w:val="20"/>
                <w:szCs w:val="20"/>
                <w:u w:val="single"/>
              </w:rPr>
            </w:pPr>
            <w:r w:rsidRPr="00154D97">
              <w:rPr>
                <w:rFonts w:ascii="Times New Roman" w:hAnsi="Times New Roman" w:cs="Times New Roman"/>
                <w:color w:val="auto"/>
                <w:sz w:val="20"/>
                <w:szCs w:val="20"/>
                <w:u w:val="single"/>
              </w:rPr>
              <w:t>NIF</w:t>
            </w:r>
          </w:p>
        </w:tc>
        <w:tc>
          <w:tcPr>
            <w:tcW w:w="7268" w:type="dxa"/>
            <w:gridSpan w:val="2"/>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8" w:line="100" w:lineRule="atLeast"/>
              <w:rPr>
                <w:rFonts w:ascii="Times New Roman" w:hAnsi="Times New Roman" w:cs="Times New Roman"/>
                <w:b/>
                <w:color w:val="auto"/>
                <w:sz w:val="20"/>
                <w:szCs w:val="20"/>
                <w:u w:val="single"/>
              </w:rPr>
            </w:pPr>
          </w:p>
          <w:p w:rsidR="00F459E1" w:rsidRPr="00154D97" w:rsidRDefault="00F459E1" w:rsidP="00367C8D">
            <w:pPr>
              <w:pStyle w:val="TableParagraph"/>
              <w:tabs>
                <w:tab w:val="left" w:pos="1701"/>
              </w:tabs>
              <w:rPr>
                <w:rFonts w:ascii="Times New Roman" w:hAnsi="Times New Roman" w:cs="Times New Roman"/>
                <w:color w:val="auto"/>
                <w:sz w:val="20"/>
                <w:szCs w:val="20"/>
                <w:u w:val="single"/>
              </w:rPr>
            </w:pPr>
            <w:r w:rsidRPr="00154D97">
              <w:rPr>
                <w:rFonts w:ascii="Times New Roman" w:hAnsi="Times New Roman" w:cs="Times New Roman"/>
                <w:color w:val="auto"/>
                <w:sz w:val="20"/>
                <w:szCs w:val="20"/>
                <w:u w:val="single"/>
              </w:rPr>
              <w:t>NOMBRE:</w:t>
            </w:r>
          </w:p>
        </w:tc>
      </w:tr>
      <w:tr w:rsidR="00F459E1" w:rsidRPr="00154D97" w:rsidTr="007403E4">
        <w:trPr>
          <w:trHeight w:val="370"/>
        </w:trPr>
        <w:tc>
          <w:tcPr>
            <w:tcW w:w="4207" w:type="dxa"/>
            <w:gridSpan w:val="2"/>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10" w:line="100" w:lineRule="atLeast"/>
              <w:rPr>
                <w:rFonts w:ascii="Times New Roman" w:hAnsi="Times New Roman" w:cs="Times New Roman"/>
                <w:b/>
                <w:color w:val="auto"/>
                <w:sz w:val="20"/>
                <w:szCs w:val="20"/>
                <w:u w:val="single"/>
              </w:rPr>
            </w:pPr>
          </w:p>
          <w:p w:rsidR="00F459E1" w:rsidRPr="00154D97" w:rsidRDefault="00F459E1" w:rsidP="00367C8D">
            <w:pPr>
              <w:pStyle w:val="TableParagraph"/>
              <w:tabs>
                <w:tab w:val="left" w:pos="1701"/>
              </w:tabs>
              <w:spacing w:before="1"/>
              <w:rPr>
                <w:rFonts w:ascii="Times New Roman" w:hAnsi="Times New Roman" w:cs="Times New Roman"/>
                <w:b/>
                <w:color w:val="auto"/>
                <w:sz w:val="20"/>
                <w:szCs w:val="20"/>
                <w:u w:val="single"/>
              </w:rPr>
            </w:pPr>
            <w:r w:rsidRPr="00154D97">
              <w:rPr>
                <w:rFonts w:ascii="Times New Roman" w:hAnsi="Times New Roman" w:cs="Times New Roman"/>
                <w:color w:val="auto"/>
                <w:sz w:val="20"/>
                <w:szCs w:val="20"/>
                <w:u w:val="single"/>
              </w:rPr>
              <w:t>PRIMER APELLIDO</w:t>
            </w:r>
          </w:p>
        </w:tc>
        <w:tc>
          <w:tcPr>
            <w:tcW w:w="5941" w:type="dxa"/>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10" w:line="100" w:lineRule="atLeast"/>
              <w:rPr>
                <w:rFonts w:ascii="Times New Roman" w:hAnsi="Times New Roman" w:cs="Times New Roman"/>
                <w:b/>
                <w:color w:val="auto"/>
                <w:sz w:val="20"/>
                <w:szCs w:val="20"/>
                <w:u w:val="single"/>
              </w:rPr>
            </w:pPr>
          </w:p>
          <w:p w:rsidR="00F459E1" w:rsidRPr="00154D97" w:rsidRDefault="00F459E1" w:rsidP="00367C8D">
            <w:pPr>
              <w:pStyle w:val="TableParagraph"/>
              <w:tabs>
                <w:tab w:val="left" w:pos="1701"/>
              </w:tabs>
              <w:spacing w:before="1"/>
              <w:rPr>
                <w:rFonts w:ascii="Times New Roman" w:hAnsi="Times New Roman" w:cs="Times New Roman"/>
                <w:color w:val="auto"/>
                <w:sz w:val="20"/>
                <w:szCs w:val="20"/>
                <w:u w:val="single"/>
              </w:rPr>
            </w:pPr>
            <w:r w:rsidRPr="00154D97">
              <w:rPr>
                <w:rFonts w:ascii="Times New Roman" w:hAnsi="Times New Roman" w:cs="Times New Roman"/>
                <w:color w:val="auto"/>
                <w:sz w:val="20"/>
                <w:szCs w:val="20"/>
                <w:u w:val="single"/>
              </w:rPr>
              <w:t>SEGUNDO APELLIDO</w:t>
            </w:r>
          </w:p>
        </w:tc>
      </w:tr>
    </w:tbl>
    <w:p w:rsidR="00F459E1" w:rsidRPr="00154D97" w:rsidRDefault="00F459E1" w:rsidP="00367C8D">
      <w:pPr>
        <w:tabs>
          <w:tab w:val="left" w:pos="1701"/>
        </w:tabs>
        <w:spacing w:after="3"/>
        <w:ind w:left="69" w:right="3902" w:firstLine="0"/>
        <w:rPr>
          <w:b/>
          <w:color w:val="auto"/>
          <w:u w:val="single"/>
        </w:rPr>
      </w:pPr>
      <w:r w:rsidRPr="00154D97">
        <w:rPr>
          <w:b/>
          <w:color w:val="auto"/>
          <w:u w:val="single"/>
        </w:rPr>
        <w:t>Domicilio a efectos de avisos y notificaciones</w:t>
      </w:r>
    </w:p>
    <w:tbl>
      <w:tblPr>
        <w:tblW w:w="0" w:type="auto"/>
        <w:tblInd w:w="110" w:type="dxa"/>
        <w:tblLayout w:type="fixed"/>
        <w:tblCellMar>
          <w:left w:w="-4" w:type="dxa"/>
        </w:tblCellMar>
        <w:tblLook w:val="0000" w:firstRow="0" w:lastRow="0" w:firstColumn="0" w:lastColumn="0" w:noHBand="0" w:noVBand="0"/>
      </w:tblPr>
      <w:tblGrid>
        <w:gridCol w:w="3489"/>
        <w:gridCol w:w="2341"/>
        <w:gridCol w:w="4319"/>
      </w:tblGrid>
      <w:tr w:rsidR="00F459E1" w:rsidRPr="00154D97" w:rsidTr="007403E4">
        <w:trPr>
          <w:trHeight w:val="367"/>
        </w:trPr>
        <w:tc>
          <w:tcPr>
            <w:tcW w:w="5830" w:type="dxa"/>
            <w:gridSpan w:val="2"/>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8" w:line="100" w:lineRule="atLeast"/>
              <w:rPr>
                <w:rFonts w:ascii="Times New Roman" w:hAnsi="Times New Roman" w:cs="Times New Roman"/>
                <w:b/>
                <w:color w:val="auto"/>
                <w:sz w:val="20"/>
                <w:szCs w:val="20"/>
                <w:u w:val="single"/>
              </w:rPr>
            </w:pPr>
          </w:p>
          <w:p w:rsidR="00F459E1" w:rsidRPr="00154D97" w:rsidRDefault="00F459E1" w:rsidP="00367C8D">
            <w:pPr>
              <w:pStyle w:val="TableParagraph"/>
              <w:tabs>
                <w:tab w:val="left" w:pos="1701"/>
              </w:tabs>
              <w:rPr>
                <w:rFonts w:ascii="Times New Roman" w:hAnsi="Times New Roman" w:cs="Times New Roman"/>
                <w:b/>
                <w:color w:val="auto"/>
                <w:sz w:val="20"/>
                <w:szCs w:val="20"/>
                <w:u w:val="single"/>
              </w:rPr>
            </w:pPr>
            <w:r w:rsidRPr="00154D97">
              <w:rPr>
                <w:rFonts w:ascii="Times New Roman" w:hAnsi="Times New Roman" w:cs="Times New Roman"/>
                <w:color w:val="auto"/>
                <w:sz w:val="20"/>
                <w:szCs w:val="20"/>
                <w:u w:val="single"/>
              </w:rPr>
              <w:t>DIRECCIÓN:</w:t>
            </w:r>
          </w:p>
        </w:tc>
        <w:tc>
          <w:tcPr>
            <w:tcW w:w="4319" w:type="dxa"/>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8" w:line="100" w:lineRule="atLeast"/>
              <w:rPr>
                <w:rFonts w:ascii="Times New Roman" w:hAnsi="Times New Roman" w:cs="Times New Roman"/>
                <w:b/>
                <w:color w:val="auto"/>
                <w:sz w:val="20"/>
                <w:szCs w:val="20"/>
                <w:u w:val="single"/>
              </w:rPr>
            </w:pPr>
          </w:p>
          <w:p w:rsidR="00F459E1" w:rsidRPr="00154D97" w:rsidRDefault="00F459E1" w:rsidP="00367C8D">
            <w:pPr>
              <w:pStyle w:val="TableParagraph"/>
              <w:tabs>
                <w:tab w:val="left" w:pos="1701"/>
              </w:tabs>
              <w:rPr>
                <w:rFonts w:ascii="Times New Roman" w:hAnsi="Times New Roman" w:cs="Times New Roman"/>
                <w:color w:val="auto"/>
                <w:sz w:val="20"/>
                <w:szCs w:val="20"/>
                <w:u w:val="single"/>
              </w:rPr>
            </w:pPr>
            <w:r w:rsidRPr="00154D97">
              <w:rPr>
                <w:rFonts w:ascii="Times New Roman" w:hAnsi="Times New Roman" w:cs="Times New Roman"/>
                <w:color w:val="auto"/>
                <w:sz w:val="20"/>
                <w:szCs w:val="20"/>
                <w:u w:val="single"/>
              </w:rPr>
              <w:t>LOCALIDAD:</w:t>
            </w:r>
          </w:p>
        </w:tc>
      </w:tr>
      <w:tr w:rsidR="00F459E1" w:rsidRPr="00154D97" w:rsidTr="007403E4">
        <w:trPr>
          <w:trHeight w:val="368"/>
        </w:trPr>
        <w:tc>
          <w:tcPr>
            <w:tcW w:w="3489" w:type="dxa"/>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8" w:line="100" w:lineRule="atLeast"/>
              <w:rPr>
                <w:rFonts w:ascii="Times New Roman" w:hAnsi="Times New Roman" w:cs="Times New Roman"/>
                <w:b/>
                <w:color w:val="auto"/>
                <w:sz w:val="20"/>
                <w:szCs w:val="20"/>
                <w:u w:val="single"/>
              </w:rPr>
            </w:pPr>
          </w:p>
          <w:p w:rsidR="00F459E1" w:rsidRPr="00154D97" w:rsidRDefault="00F459E1" w:rsidP="00367C8D">
            <w:pPr>
              <w:pStyle w:val="TableParagraph"/>
              <w:tabs>
                <w:tab w:val="left" w:pos="1701"/>
              </w:tabs>
              <w:rPr>
                <w:rFonts w:ascii="Times New Roman" w:hAnsi="Times New Roman" w:cs="Times New Roman"/>
                <w:b/>
                <w:color w:val="auto"/>
                <w:sz w:val="20"/>
                <w:szCs w:val="20"/>
                <w:u w:val="single"/>
              </w:rPr>
            </w:pPr>
            <w:r w:rsidRPr="00154D97">
              <w:rPr>
                <w:rFonts w:ascii="Times New Roman" w:hAnsi="Times New Roman" w:cs="Times New Roman"/>
                <w:color w:val="auto"/>
                <w:sz w:val="20"/>
                <w:szCs w:val="20"/>
                <w:u w:val="single"/>
              </w:rPr>
              <w:t>CÓDIGO POSTAL:</w:t>
            </w:r>
          </w:p>
        </w:tc>
        <w:tc>
          <w:tcPr>
            <w:tcW w:w="6660" w:type="dxa"/>
            <w:gridSpan w:val="2"/>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8" w:line="100" w:lineRule="atLeast"/>
              <w:rPr>
                <w:rFonts w:ascii="Times New Roman" w:hAnsi="Times New Roman" w:cs="Times New Roman"/>
                <w:b/>
                <w:color w:val="auto"/>
                <w:sz w:val="20"/>
                <w:szCs w:val="20"/>
                <w:u w:val="single"/>
              </w:rPr>
            </w:pPr>
          </w:p>
          <w:p w:rsidR="00F459E1" w:rsidRPr="00154D97" w:rsidRDefault="00F459E1" w:rsidP="00367C8D">
            <w:pPr>
              <w:pStyle w:val="TableParagraph"/>
              <w:tabs>
                <w:tab w:val="left" w:pos="1701"/>
              </w:tabs>
              <w:rPr>
                <w:rFonts w:ascii="Times New Roman" w:hAnsi="Times New Roman" w:cs="Times New Roman"/>
                <w:color w:val="auto"/>
                <w:sz w:val="20"/>
                <w:szCs w:val="20"/>
                <w:u w:val="single"/>
              </w:rPr>
            </w:pPr>
            <w:r w:rsidRPr="00154D97">
              <w:rPr>
                <w:rFonts w:ascii="Times New Roman" w:hAnsi="Times New Roman" w:cs="Times New Roman"/>
                <w:color w:val="auto"/>
                <w:sz w:val="20"/>
                <w:szCs w:val="20"/>
                <w:u w:val="single"/>
              </w:rPr>
              <w:t>PROVINCIA:</w:t>
            </w:r>
          </w:p>
        </w:tc>
      </w:tr>
      <w:tr w:rsidR="00F459E1" w:rsidRPr="00154D97" w:rsidTr="007403E4">
        <w:trPr>
          <w:trHeight w:val="367"/>
        </w:trPr>
        <w:tc>
          <w:tcPr>
            <w:tcW w:w="3489" w:type="dxa"/>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8" w:line="100" w:lineRule="atLeast"/>
              <w:rPr>
                <w:rFonts w:ascii="Times New Roman" w:hAnsi="Times New Roman" w:cs="Times New Roman"/>
                <w:b/>
                <w:color w:val="auto"/>
                <w:sz w:val="20"/>
                <w:szCs w:val="20"/>
                <w:u w:val="single"/>
              </w:rPr>
            </w:pPr>
          </w:p>
          <w:p w:rsidR="00F459E1" w:rsidRPr="00154D97" w:rsidRDefault="00F459E1" w:rsidP="00367C8D">
            <w:pPr>
              <w:pStyle w:val="TableParagraph"/>
              <w:tabs>
                <w:tab w:val="left" w:pos="1701"/>
              </w:tabs>
              <w:rPr>
                <w:rFonts w:ascii="Times New Roman" w:hAnsi="Times New Roman" w:cs="Times New Roman"/>
                <w:b/>
                <w:color w:val="auto"/>
                <w:sz w:val="20"/>
                <w:szCs w:val="20"/>
                <w:u w:val="single"/>
              </w:rPr>
            </w:pPr>
            <w:r w:rsidRPr="00154D97">
              <w:rPr>
                <w:rFonts w:ascii="Times New Roman" w:hAnsi="Times New Roman" w:cs="Times New Roman"/>
                <w:color w:val="auto"/>
                <w:sz w:val="20"/>
                <w:szCs w:val="20"/>
                <w:u w:val="single"/>
              </w:rPr>
              <w:t>TELÉFONO</w:t>
            </w:r>
          </w:p>
        </w:tc>
        <w:tc>
          <w:tcPr>
            <w:tcW w:w="6660" w:type="dxa"/>
            <w:gridSpan w:val="2"/>
            <w:tcBorders>
              <w:top w:val="single" w:sz="4" w:space="0" w:color="000000"/>
              <w:left w:val="single" w:sz="4" w:space="0" w:color="000000"/>
              <w:bottom w:val="single" w:sz="4" w:space="0" w:color="000000"/>
              <w:right w:val="single" w:sz="4" w:space="0" w:color="000000"/>
            </w:tcBorders>
            <w:shd w:val="clear" w:color="auto" w:fill="FFFFFF"/>
          </w:tcPr>
          <w:p w:rsidR="00F459E1" w:rsidRPr="00154D97" w:rsidRDefault="00F459E1" w:rsidP="00367C8D">
            <w:pPr>
              <w:pStyle w:val="TableParagraph"/>
              <w:tabs>
                <w:tab w:val="left" w:pos="1701"/>
              </w:tabs>
              <w:spacing w:before="8" w:line="100" w:lineRule="atLeast"/>
              <w:rPr>
                <w:rFonts w:ascii="Times New Roman" w:hAnsi="Times New Roman" w:cs="Times New Roman"/>
                <w:b/>
                <w:color w:val="auto"/>
                <w:sz w:val="20"/>
                <w:szCs w:val="20"/>
                <w:u w:val="single"/>
              </w:rPr>
            </w:pPr>
          </w:p>
          <w:p w:rsidR="00F459E1" w:rsidRPr="00154D97" w:rsidRDefault="00F459E1" w:rsidP="00367C8D">
            <w:pPr>
              <w:pStyle w:val="TableParagraph"/>
              <w:tabs>
                <w:tab w:val="left" w:pos="1701"/>
              </w:tabs>
              <w:rPr>
                <w:rFonts w:ascii="Times New Roman" w:hAnsi="Times New Roman" w:cs="Times New Roman"/>
                <w:color w:val="auto"/>
                <w:sz w:val="20"/>
                <w:szCs w:val="20"/>
                <w:u w:val="single"/>
              </w:rPr>
            </w:pPr>
            <w:r w:rsidRPr="00154D97">
              <w:rPr>
                <w:rFonts w:ascii="Times New Roman" w:hAnsi="Times New Roman" w:cs="Times New Roman"/>
                <w:color w:val="auto"/>
                <w:sz w:val="20"/>
                <w:szCs w:val="20"/>
                <w:u w:val="single"/>
              </w:rPr>
              <w:t>CORREO ELECTRÓNICO:</w:t>
            </w:r>
          </w:p>
        </w:tc>
      </w:tr>
    </w:tbl>
    <w:p w:rsidR="00F459E1" w:rsidRDefault="00F459E1" w:rsidP="00367C8D">
      <w:pPr>
        <w:tabs>
          <w:tab w:val="left" w:pos="1701"/>
        </w:tabs>
        <w:ind w:left="69" w:firstLine="0"/>
        <w:jc w:val="center"/>
        <w:rPr>
          <w:b/>
        </w:rPr>
      </w:pPr>
    </w:p>
    <w:tbl>
      <w:tblPr>
        <w:tblW w:w="10021" w:type="dxa"/>
        <w:tblInd w:w="18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000" w:firstRow="0" w:lastRow="0" w:firstColumn="0" w:lastColumn="0" w:noHBand="0" w:noVBand="0"/>
      </w:tblPr>
      <w:tblGrid>
        <w:gridCol w:w="10021"/>
      </w:tblGrid>
      <w:tr w:rsidR="00FA0AE7" w:rsidRPr="00367C8D" w:rsidTr="00367C8D">
        <w:trPr>
          <w:trHeight w:val="221"/>
        </w:trPr>
        <w:tc>
          <w:tcPr>
            <w:tcW w:w="10021" w:type="dxa"/>
            <w:tcBorders>
              <w:top w:val="single" w:sz="4" w:space="0" w:color="000001"/>
              <w:left w:val="single" w:sz="4" w:space="0" w:color="000001"/>
              <w:bottom w:val="single" w:sz="4" w:space="0" w:color="000001"/>
              <w:right w:val="single" w:sz="4" w:space="0" w:color="000001"/>
            </w:tcBorders>
            <w:shd w:val="clear" w:color="auto" w:fill="E7E6E6" w:themeFill="background2"/>
            <w:tcMar>
              <w:left w:w="83" w:type="dxa"/>
            </w:tcMar>
            <w:vAlign w:val="center"/>
          </w:tcPr>
          <w:p w:rsidR="00FA0AE7" w:rsidRPr="00367C8D" w:rsidRDefault="00FA0AE7" w:rsidP="00367C8D">
            <w:pPr>
              <w:tabs>
                <w:tab w:val="left" w:pos="1701"/>
              </w:tabs>
              <w:spacing w:line="240" w:lineRule="auto"/>
              <w:ind w:left="69" w:firstLine="0"/>
              <w:jc w:val="left"/>
              <w:rPr>
                <w:b/>
                <w:bCs/>
                <w:sz w:val="16"/>
                <w:szCs w:val="16"/>
              </w:rPr>
            </w:pPr>
            <w:r w:rsidRPr="00367C8D">
              <w:rPr>
                <w:b/>
                <w:bCs/>
                <w:sz w:val="16"/>
                <w:szCs w:val="16"/>
              </w:rPr>
              <w:t>DATOS DEL PRODUCTO</w:t>
            </w:r>
          </w:p>
        </w:tc>
      </w:tr>
      <w:tr w:rsidR="00FA0AE7" w:rsidRPr="000F3635" w:rsidTr="00D87A0F">
        <w:trPr>
          <w:trHeight w:val="125"/>
        </w:trPr>
        <w:tc>
          <w:tcPr>
            <w:tcW w:w="10021" w:type="dxa"/>
            <w:tcBorders>
              <w:top w:val="single" w:sz="4" w:space="0" w:color="00000A"/>
              <w:left w:val="single" w:sz="4" w:space="0" w:color="000001"/>
              <w:bottom w:val="single" w:sz="4" w:space="0" w:color="00000A"/>
              <w:right w:val="single" w:sz="4" w:space="0" w:color="000001"/>
            </w:tcBorders>
            <w:shd w:val="clear" w:color="auto" w:fill="auto"/>
            <w:tcMar>
              <w:left w:w="83" w:type="dxa"/>
            </w:tcMar>
          </w:tcPr>
          <w:p w:rsidR="00FA0AE7" w:rsidRPr="000203E1" w:rsidRDefault="00D87A0F" w:rsidP="00367C8D">
            <w:pPr>
              <w:tabs>
                <w:tab w:val="left" w:pos="1701"/>
              </w:tabs>
              <w:spacing w:line="240" w:lineRule="auto"/>
              <w:ind w:left="69" w:firstLine="0"/>
              <w:rPr>
                <w:bCs/>
              </w:rPr>
            </w:pPr>
            <w:r w:rsidRPr="000203E1">
              <w:t>Categoría:</w:t>
            </w:r>
          </w:p>
        </w:tc>
      </w:tr>
      <w:tr w:rsidR="00D87A0F" w:rsidRPr="000F3635" w:rsidTr="000203E1">
        <w:trPr>
          <w:trHeight w:val="758"/>
        </w:trPr>
        <w:tc>
          <w:tcPr>
            <w:tcW w:w="10021" w:type="dxa"/>
            <w:tcBorders>
              <w:top w:val="single" w:sz="4" w:space="0" w:color="00000A"/>
              <w:left w:val="single" w:sz="4" w:space="0" w:color="000001"/>
              <w:bottom w:val="single" w:sz="4" w:space="0" w:color="00000A"/>
              <w:right w:val="single" w:sz="4" w:space="0" w:color="000001"/>
            </w:tcBorders>
            <w:shd w:val="clear" w:color="auto" w:fill="auto"/>
            <w:tcMar>
              <w:left w:w="83" w:type="dxa"/>
            </w:tcMar>
          </w:tcPr>
          <w:p w:rsidR="00D87A0F" w:rsidRPr="000203E1" w:rsidRDefault="00D87A0F" w:rsidP="00367C8D">
            <w:pPr>
              <w:pStyle w:val="TITULOPPALPAPELDETRABAJO"/>
              <w:tabs>
                <w:tab w:val="left" w:pos="1701"/>
              </w:tabs>
              <w:ind w:left="69"/>
              <w:jc w:val="left"/>
              <w:rPr>
                <w:rFonts w:ascii="Times New Roman" w:hAnsi="Times New Roman" w:cs="Times New Roman"/>
                <w:b w:val="0"/>
                <w:szCs w:val="24"/>
                <w:highlight w:val="yellow"/>
              </w:rPr>
            </w:pPr>
            <w:r w:rsidRPr="000203E1">
              <w:rPr>
                <w:rFonts w:ascii="Times New Roman" w:hAnsi="Times New Roman" w:cs="Times New Roman"/>
                <w:b w:val="0"/>
                <w:szCs w:val="24"/>
              </w:rPr>
              <w:t>Código NC (para la categoría 2, indicar tantos códigos como sea preciso):</w:t>
            </w:r>
          </w:p>
        </w:tc>
      </w:tr>
      <w:tr w:rsidR="00D87A0F" w:rsidRPr="00367C8D" w:rsidTr="00D87A0F">
        <w:trPr>
          <w:trHeight w:val="221"/>
        </w:trPr>
        <w:tc>
          <w:tcPr>
            <w:tcW w:w="10021" w:type="dxa"/>
            <w:tcBorders>
              <w:top w:val="single" w:sz="4" w:space="0" w:color="00000A"/>
              <w:left w:val="single" w:sz="4" w:space="0" w:color="000001"/>
              <w:bottom w:val="single" w:sz="4" w:space="0" w:color="00000A"/>
              <w:right w:val="single" w:sz="4" w:space="0" w:color="000001"/>
            </w:tcBorders>
            <w:shd w:val="clear" w:color="auto" w:fill="auto"/>
            <w:tcMar>
              <w:left w:w="83" w:type="dxa"/>
            </w:tcMar>
          </w:tcPr>
          <w:p w:rsidR="00D87A0F" w:rsidRPr="000203E1" w:rsidRDefault="00D87A0F" w:rsidP="00367C8D">
            <w:pPr>
              <w:pStyle w:val="TITULOPPALPAPELDETRABAJO"/>
              <w:tabs>
                <w:tab w:val="left" w:pos="1701"/>
              </w:tabs>
              <w:ind w:left="69"/>
              <w:jc w:val="left"/>
              <w:rPr>
                <w:rFonts w:ascii="Times New Roman" w:hAnsi="Times New Roman" w:cs="Times New Roman"/>
                <w:b w:val="0"/>
                <w:szCs w:val="24"/>
              </w:rPr>
            </w:pPr>
            <w:r w:rsidRPr="000203E1">
              <w:rPr>
                <w:rFonts w:ascii="Times New Roman" w:hAnsi="Times New Roman" w:cs="Times New Roman"/>
                <w:b w:val="0"/>
                <w:szCs w:val="24"/>
              </w:rPr>
              <w:t>Cantidad (en toneladas con tres decimales) por tipo de corte:</w:t>
            </w:r>
          </w:p>
        </w:tc>
      </w:tr>
      <w:tr w:rsidR="00D87A0F" w:rsidRPr="00367C8D" w:rsidTr="00D87A0F">
        <w:trPr>
          <w:trHeight w:val="221"/>
        </w:trPr>
        <w:tc>
          <w:tcPr>
            <w:tcW w:w="10021" w:type="dxa"/>
            <w:tcBorders>
              <w:top w:val="single" w:sz="4" w:space="0" w:color="00000A"/>
              <w:left w:val="single" w:sz="4" w:space="0" w:color="000001"/>
              <w:bottom w:val="single" w:sz="4" w:space="0" w:color="00000A"/>
              <w:right w:val="single" w:sz="4" w:space="0" w:color="000001"/>
            </w:tcBorders>
            <w:shd w:val="clear" w:color="auto" w:fill="auto"/>
            <w:tcMar>
              <w:left w:w="83" w:type="dxa"/>
            </w:tcMar>
          </w:tcPr>
          <w:p w:rsidR="00D87A0F" w:rsidRPr="000203E1" w:rsidRDefault="00D87A0F" w:rsidP="00367C8D">
            <w:pPr>
              <w:pStyle w:val="TITULOPPALPAPELDETRABAJO"/>
              <w:tabs>
                <w:tab w:val="left" w:pos="1701"/>
              </w:tabs>
              <w:ind w:left="69"/>
              <w:jc w:val="left"/>
              <w:rPr>
                <w:rFonts w:ascii="Times New Roman" w:hAnsi="Times New Roman" w:cs="Times New Roman"/>
                <w:b w:val="0"/>
                <w:szCs w:val="24"/>
              </w:rPr>
            </w:pPr>
            <w:r w:rsidRPr="000203E1">
              <w:rPr>
                <w:rFonts w:ascii="Times New Roman" w:hAnsi="Times New Roman" w:cs="Times New Roman"/>
                <w:b w:val="0"/>
                <w:szCs w:val="24"/>
              </w:rPr>
              <w:t>Cantidad total (en toneladas con tres decimales):</w:t>
            </w:r>
          </w:p>
        </w:tc>
      </w:tr>
      <w:tr w:rsidR="00367C8D" w:rsidRPr="00367C8D" w:rsidTr="00367C8D">
        <w:trPr>
          <w:trHeight w:val="221"/>
        </w:trPr>
        <w:tc>
          <w:tcPr>
            <w:tcW w:w="10021" w:type="dxa"/>
            <w:tcBorders>
              <w:top w:val="single" w:sz="4" w:space="0" w:color="000001"/>
              <w:left w:val="single" w:sz="4" w:space="0" w:color="000001"/>
              <w:bottom w:val="single" w:sz="4" w:space="0" w:color="000001"/>
              <w:right w:val="single" w:sz="4" w:space="0" w:color="000001"/>
            </w:tcBorders>
            <w:shd w:val="clear" w:color="auto" w:fill="E7E6E6" w:themeFill="background2"/>
            <w:tcMar>
              <w:left w:w="83" w:type="dxa"/>
            </w:tcMar>
            <w:vAlign w:val="center"/>
          </w:tcPr>
          <w:p w:rsidR="00367C8D" w:rsidRPr="000203E1" w:rsidRDefault="00367C8D" w:rsidP="00367C8D">
            <w:pPr>
              <w:tabs>
                <w:tab w:val="left" w:pos="1701"/>
              </w:tabs>
              <w:spacing w:line="240" w:lineRule="auto"/>
              <w:ind w:left="69" w:firstLine="0"/>
              <w:jc w:val="left"/>
              <w:rPr>
                <w:b/>
                <w:bCs/>
              </w:rPr>
            </w:pPr>
            <w:r w:rsidRPr="000203E1">
              <w:rPr>
                <w:b/>
                <w:bCs/>
              </w:rPr>
              <w:t>PERIODO DE ALMACENAMIENTO Y AYUDA SOLICITADA</w:t>
            </w:r>
          </w:p>
        </w:tc>
      </w:tr>
      <w:tr w:rsidR="00367C8D" w:rsidRPr="00367C8D" w:rsidTr="00367C8D">
        <w:trPr>
          <w:trHeight w:val="120"/>
        </w:trPr>
        <w:tc>
          <w:tcPr>
            <w:tcW w:w="10021" w:type="dxa"/>
            <w:tcBorders>
              <w:top w:val="single" w:sz="4" w:space="0" w:color="00000A"/>
              <w:left w:val="single" w:sz="4" w:space="0" w:color="000001"/>
              <w:bottom w:val="single" w:sz="4" w:space="0" w:color="00000A"/>
              <w:right w:val="single" w:sz="4" w:space="0" w:color="000001"/>
            </w:tcBorders>
            <w:shd w:val="clear" w:color="auto" w:fill="auto"/>
            <w:tcMar>
              <w:left w:w="83" w:type="dxa"/>
            </w:tcMar>
            <w:vAlign w:val="center"/>
          </w:tcPr>
          <w:p w:rsidR="00367C8D" w:rsidRPr="000203E1" w:rsidRDefault="00367C8D" w:rsidP="00367C8D">
            <w:pPr>
              <w:pStyle w:val="TITULOPPALPAPELDETRABAJO"/>
              <w:tabs>
                <w:tab w:val="left" w:pos="1701"/>
              </w:tabs>
              <w:ind w:left="69"/>
              <w:jc w:val="left"/>
              <w:rPr>
                <w:rFonts w:ascii="Times New Roman" w:hAnsi="Times New Roman" w:cs="Times New Roman"/>
                <w:b w:val="0"/>
                <w:szCs w:val="24"/>
              </w:rPr>
            </w:pPr>
            <w:r w:rsidRPr="000203E1">
              <w:rPr>
                <w:rFonts w:ascii="Times New Roman" w:hAnsi="Times New Roman" w:cs="Times New Roman"/>
                <w:b w:val="0"/>
                <w:szCs w:val="24"/>
              </w:rPr>
              <w:t>Periodo de almacenamiento (60, 90, 120 o 150 días):</w:t>
            </w:r>
          </w:p>
        </w:tc>
      </w:tr>
      <w:tr w:rsidR="00367C8D" w:rsidRPr="00367C8D" w:rsidTr="00AD4720">
        <w:trPr>
          <w:trHeight w:val="221"/>
        </w:trPr>
        <w:tc>
          <w:tcPr>
            <w:tcW w:w="10021" w:type="dxa"/>
            <w:tcBorders>
              <w:top w:val="single" w:sz="4" w:space="0" w:color="00000A"/>
              <w:left w:val="single" w:sz="4" w:space="0" w:color="000001"/>
              <w:bottom w:val="single" w:sz="4" w:space="0" w:color="00000A"/>
              <w:right w:val="single" w:sz="4" w:space="0" w:color="000001"/>
            </w:tcBorders>
            <w:shd w:val="clear" w:color="auto" w:fill="auto"/>
            <w:tcMar>
              <w:left w:w="83" w:type="dxa"/>
            </w:tcMar>
            <w:vAlign w:val="center"/>
          </w:tcPr>
          <w:p w:rsidR="00367C8D" w:rsidRPr="000203E1" w:rsidRDefault="00367C8D" w:rsidP="00367C8D">
            <w:pPr>
              <w:pStyle w:val="TITULOPPALPAPELDETRABAJO"/>
              <w:tabs>
                <w:tab w:val="left" w:pos="1701"/>
              </w:tabs>
              <w:ind w:left="69"/>
              <w:jc w:val="left"/>
              <w:rPr>
                <w:rFonts w:ascii="Times New Roman" w:hAnsi="Times New Roman" w:cs="Times New Roman"/>
                <w:b w:val="0"/>
                <w:szCs w:val="24"/>
              </w:rPr>
            </w:pPr>
            <w:r w:rsidRPr="000203E1">
              <w:rPr>
                <w:rFonts w:ascii="Times New Roman" w:hAnsi="Times New Roman" w:cs="Times New Roman"/>
                <w:b w:val="0"/>
                <w:szCs w:val="24"/>
              </w:rPr>
              <w:t>Importe unitario de la ayuda (EUR / tonelada ) sin IVA:</w:t>
            </w:r>
          </w:p>
        </w:tc>
      </w:tr>
      <w:tr w:rsidR="00367C8D" w:rsidRPr="00367C8D" w:rsidTr="00AD4720">
        <w:trPr>
          <w:trHeight w:val="221"/>
        </w:trPr>
        <w:tc>
          <w:tcPr>
            <w:tcW w:w="10021" w:type="dxa"/>
            <w:tcBorders>
              <w:top w:val="single" w:sz="4" w:space="0" w:color="00000A"/>
              <w:left w:val="single" w:sz="4" w:space="0" w:color="000001"/>
              <w:bottom w:val="single" w:sz="4" w:space="0" w:color="00000A"/>
              <w:right w:val="single" w:sz="4" w:space="0" w:color="000001"/>
            </w:tcBorders>
            <w:shd w:val="clear" w:color="auto" w:fill="auto"/>
            <w:tcMar>
              <w:left w:w="83" w:type="dxa"/>
            </w:tcMar>
            <w:vAlign w:val="center"/>
          </w:tcPr>
          <w:p w:rsidR="00367C8D" w:rsidRPr="000203E1" w:rsidRDefault="00367C8D" w:rsidP="00367C8D">
            <w:pPr>
              <w:pStyle w:val="TITULOPPALPAPELDETRABAJO"/>
              <w:tabs>
                <w:tab w:val="left" w:pos="1701"/>
              </w:tabs>
              <w:ind w:left="69"/>
              <w:jc w:val="left"/>
              <w:rPr>
                <w:rFonts w:ascii="Times New Roman" w:hAnsi="Times New Roman" w:cs="Times New Roman"/>
                <w:b w:val="0"/>
                <w:szCs w:val="24"/>
              </w:rPr>
            </w:pPr>
            <w:r w:rsidRPr="000203E1">
              <w:rPr>
                <w:rFonts w:ascii="Times New Roman" w:hAnsi="Times New Roman" w:cs="Times New Roman"/>
                <w:b w:val="0"/>
                <w:szCs w:val="24"/>
              </w:rPr>
              <w:t>Importe de la garantía (EUR):</w:t>
            </w:r>
          </w:p>
        </w:tc>
      </w:tr>
      <w:tr w:rsidR="00367C8D" w:rsidRPr="00367C8D" w:rsidTr="00367C8D">
        <w:trPr>
          <w:trHeight w:val="195"/>
        </w:trPr>
        <w:tc>
          <w:tcPr>
            <w:tcW w:w="10021" w:type="dxa"/>
            <w:tcBorders>
              <w:top w:val="single" w:sz="4" w:space="0" w:color="00000A"/>
              <w:left w:val="single" w:sz="4" w:space="0" w:color="000001"/>
              <w:bottom w:val="single" w:sz="4" w:space="0" w:color="00000A"/>
              <w:right w:val="single" w:sz="4" w:space="0" w:color="000001"/>
            </w:tcBorders>
            <w:shd w:val="clear" w:color="auto" w:fill="E7E6E6" w:themeFill="background2"/>
            <w:tcMar>
              <w:left w:w="83" w:type="dxa"/>
            </w:tcMar>
          </w:tcPr>
          <w:p w:rsidR="00FA0AE7" w:rsidRPr="000203E1" w:rsidRDefault="00FA0AE7" w:rsidP="00367C8D">
            <w:pPr>
              <w:tabs>
                <w:tab w:val="left" w:pos="1701"/>
              </w:tabs>
              <w:spacing w:line="240" w:lineRule="auto"/>
              <w:ind w:left="69" w:firstLine="0"/>
              <w:jc w:val="left"/>
              <w:rPr>
                <w:b/>
                <w:bCs/>
              </w:rPr>
            </w:pPr>
            <w:bookmarkStart w:id="0" w:name="__DdeLink__124_3594680128"/>
            <w:bookmarkEnd w:id="0"/>
            <w:r w:rsidRPr="000203E1">
              <w:rPr>
                <w:b/>
                <w:bCs/>
              </w:rPr>
              <w:t>Matadero donde se sacrifica el ganado :</w:t>
            </w:r>
          </w:p>
        </w:tc>
      </w:tr>
      <w:tr w:rsidR="00FA0AE7" w:rsidRPr="00367C8D" w:rsidTr="00367C8D">
        <w:trPr>
          <w:trHeight w:val="566"/>
        </w:trPr>
        <w:tc>
          <w:tcPr>
            <w:tcW w:w="10021" w:type="dxa"/>
            <w:tcBorders>
              <w:top w:val="single" w:sz="4" w:space="0" w:color="00000A"/>
              <w:left w:val="single" w:sz="4" w:space="0" w:color="000001"/>
              <w:bottom w:val="single" w:sz="4" w:space="0" w:color="00000A"/>
              <w:right w:val="single" w:sz="4" w:space="0" w:color="000001"/>
            </w:tcBorders>
            <w:shd w:val="clear" w:color="auto" w:fill="auto"/>
            <w:tcMar>
              <w:left w:w="83" w:type="dxa"/>
            </w:tcMar>
          </w:tcPr>
          <w:p w:rsidR="00FA0AE7" w:rsidRPr="000203E1" w:rsidRDefault="00FA0AE7" w:rsidP="00367C8D">
            <w:pPr>
              <w:pStyle w:val="TITULOPPALPAPELDETRABAJO"/>
              <w:tabs>
                <w:tab w:val="left" w:pos="1701"/>
              </w:tabs>
              <w:ind w:left="69"/>
              <w:jc w:val="left"/>
              <w:rPr>
                <w:rFonts w:ascii="Times New Roman" w:hAnsi="Times New Roman" w:cs="Times New Roman"/>
                <w:b w:val="0"/>
                <w:szCs w:val="24"/>
              </w:rPr>
            </w:pPr>
            <w:r w:rsidRPr="000203E1">
              <w:rPr>
                <w:rFonts w:ascii="Times New Roman" w:hAnsi="Times New Roman" w:cs="Times New Roman"/>
                <w:b w:val="0"/>
                <w:szCs w:val="24"/>
              </w:rPr>
              <w:t xml:space="preserve">Dirección:                                                                                                        </w:t>
            </w:r>
          </w:p>
          <w:p w:rsidR="00FA0AE7" w:rsidRPr="000203E1" w:rsidRDefault="00FA0AE7" w:rsidP="00367C8D">
            <w:pPr>
              <w:pStyle w:val="TITULOPPALPAPELDETRABAJO"/>
              <w:tabs>
                <w:tab w:val="left" w:pos="1701"/>
              </w:tabs>
              <w:ind w:left="69"/>
              <w:jc w:val="left"/>
              <w:rPr>
                <w:rFonts w:ascii="Times New Roman" w:hAnsi="Times New Roman" w:cs="Times New Roman"/>
                <w:b w:val="0"/>
                <w:szCs w:val="24"/>
              </w:rPr>
            </w:pPr>
          </w:p>
          <w:p w:rsidR="00FA0AE7" w:rsidRPr="000203E1" w:rsidRDefault="00FA0AE7" w:rsidP="00367C8D">
            <w:pPr>
              <w:pStyle w:val="TITULOPPALPAPELDETRABAJO"/>
              <w:tabs>
                <w:tab w:val="left" w:pos="1701"/>
              </w:tabs>
              <w:ind w:left="69"/>
              <w:jc w:val="left"/>
              <w:rPr>
                <w:rFonts w:ascii="Times New Roman" w:hAnsi="Times New Roman" w:cs="Times New Roman"/>
                <w:b w:val="0"/>
                <w:szCs w:val="24"/>
              </w:rPr>
            </w:pPr>
            <w:r w:rsidRPr="000203E1">
              <w:rPr>
                <w:rFonts w:ascii="Times New Roman" w:hAnsi="Times New Roman" w:cs="Times New Roman"/>
                <w:b w:val="0"/>
                <w:szCs w:val="24"/>
              </w:rPr>
              <w:t>RGSEAA:</w:t>
            </w:r>
          </w:p>
        </w:tc>
      </w:tr>
      <w:tr w:rsidR="00FA0AE7" w:rsidRPr="00367C8D" w:rsidTr="00367C8D">
        <w:trPr>
          <w:trHeight w:val="138"/>
        </w:trPr>
        <w:tc>
          <w:tcPr>
            <w:tcW w:w="10021" w:type="dxa"/>
            <w:tcBorders>
              <w:top w:val="single" w:sz="4" w:space="0" w:color="00000A"/>
              <w:left w:val="single" w:sz="4" w:space="0" w:color="000001"/>
              <w:bottom w:val="single" w:sz="4" w:space="0" w:color="00000A"/>
              <w:right w:val="single" w:sz="4" w:space="0" w:color="000001"/>
            </w:tcBorders>
            <w:shd w:val="clear" w:color="auto" w:fill="E7E6E6" w:themeFill="background2"/>
            <w:tcMar>
              <w:left w:w="83" w:type="dxa"/>
            </w:tcMar>
          </w:tcPr>
          <w:p w:rsidR="00FA0AE7" w:rsidRPr="000203E1" w:rsidRDefault="00FA0AE7" w:rsidP="00367C8D">
            <w:pPr>
              <w:tabs>
                <w:tab w:val="left" w:pos="1701"/>
              </w:tabs>
              <w:spacing w:line="240" w:lineRule="auto"/>
              <w:ind w:left="69" w:firstLine="0"/>
              <w:jc w:val="left"/>
              <w:rPr>
                <w:b/>
                <w:bCs/>
              </w:rPr>
            </w:pPr>
            <w:r w:rsidRPr="000203E1">
              <w:rPr>
                <w:b/>
                <w:bCs/>
              </w:rPr>
              <w:t>Lugar donde se realizará el control de peso:</w:t>
            </w:r>
          </w:p>
        </w:tc>
      </w:tr>
      <w:tr w:rsidR="00FA0AE7" w:rsidRPr="00367C8D" w:rsidTr="00337BE0">
        <w:trPr>
          <w:trHeight w:val="576"/>
        </w:trPr>
        <w:tc>
          <w:tcPr>
            <w:tcW w:w="10021" w:type="dxa"/>
            <w:tcBorders>
              <w:top w:val="single" w:sz="4" w:space="0" w:color="00000A"/>
              <w:left w:val="single" w:sz="4" w:space="0" w:color="000001"/>
              <w:bottom w:val="single" w:sz="4" w:space="0" w:color="00000A"/>
              <w:right w:val="single" w:sz="4" w:space="0" w:color="000001"/>
            </w:tcBorders>
            <w:shd w:val="clear" w:color="auto" w:fill="auto"/>
            <w:tcMar>
              <w:left w:w="83" w:type="dxa"/>
            </w:tcMar>
          </w:tcPr>
          <w:p w:rsidR="00FA0AE7" w:rsidRPr="000203E1" w:rsidRDefault="00FA0AE7" w:rsidP="00367C8D">
            <w:pPr>
              <w:pStyle w:val="TITULOPPALPAPELDETRABAJO"/>
              <w:tabs>
                <w:tab w:val="left" w:pos="1701"/>
              </w:tabs>
              <w:ind w:left="69"/>
              <w:jc w:val="left"/>
              <w:rPr>
                <w:rFonts w:ascii="Times New Roman" w:hAnsi="Times New Roman" w:cs="Times New Roman"/>
                <w:b w:val="0"/>
                <w:szCs w:val="24"/>
              </w:rPr>
            </w:pPr>
            <w:r w:rsidRPr="000203E1">
              <w:rPr>
                <w:rFonts w:ascii="Times New Roman" w:hAnsi="Times New Roman" w:cs="Times New Roman"/>
                <w:b w:val="0"/>
                <w:szCs w:val="24"/>
              </w:rPr>
              <w:t xml:space="preserve">Dirección:                                                                                                       </w:t>
            </w:r>
          </w:p>
          <w:p w:rsidR="00FA0AE7" w:rsidRPr="000203E1" w:rsidRDefault="00FA0AE7" w:rsidP="00367C8D">
            <w:pPr>
              <w:pStyle w:val="TITULOPPALPAPELDETRABAJO"/>
              <w:tabs>
                <w:tab w:val="left" w:pos="1701"/>
              </w:tabs>
              <w:ind w:left="69"/>
              <w:jc w:val="left"/>
              <w:rPr>
                <w:rFonts w:ascii="Times New Roman" w:hAnsi="Times New Roman" w:cs="Times New Roman"/>
                <w:b w:val="0"/>
                <w:szCs w:val="24"/>
              </w:rPr>
            </w:pPr>
          </w:p>
          <w:p w:rsidR="00FA0AE7" w:rsidRPr="000203E1" w:rsidRDefault="00FA0AE7" w:rsidP="00367C8D">
            <w:pPr>
              <w:pStyle w:val="TITULOPPALPAPELDETRABAJO"/>
              <w:tabs>
                <w:tab w:val="left" w:pos="1701"/>
              </w:tabs>
              <w:ind w:left="69"/>
              <w:jc w:val="left"/>
              <w:rPr>
                <w:rFonts w:ascii="Times New Roman" w:hAnsi="Times New Roman" w:cs="Times New Roman"/>
                <w:b w:val="0"/>
                <w:szCs w:val="24"/>
              </w:rPr>
            </w:pPr>
            <w:r w:rsidRPr="000203E1">
              <w:rPr>
                <w:rFonts w:ascii="Times New Roman" w:hAnsi="Times New Roman" w:cs="Times New Roman"/>
                <w:b w:val="0"/>
                <w:szCs w:val="24"/>
              </w:rPr>
              <w:t>RGSEAA:</w:t>
            </w:r>
          </w:p>
        </w:tc>
      </w:tr>
      <w:tr w:rsidR="00FA0AE7" w:rsidRPr="00367C8D" w:rsidTr="00367C8D">
        <w:trPr>
          <w:trHeight w:val="249"/>
        </w:trPr>
        <w:tc>
          <w:tcPr>
            <w:tcW w:w="10021" w:type="dxa"/>
            <w:tcBorders>
              <w:top w:val="single" w:sz="4" w:space="0" w:color="00000A"/>
              <w:left w:val="single" w:sz="4" w:space="0" w:color="000001"/>
              <w:bottom w:val="single" w:sz="4" w:space="0" w:color="00000A"/>
              <w:right w:val="single" w:sz="4" w:space="0" w:color="000001"/>
            </w:tcBorders>
            <w:shd w:val="clear" w:color="auto" w:fill="E7E6E6" w:themeFill="background2"/>
            <w:tcMar>
              <w:left w:w="83" w:type="dxa"/>
            </w:tcMar>
          </w:tcPr>
          <w:p w:rsidR="00FA0AE7" w:rsidRPr="000203E1" w:rsidRDefault="00FA0AE7" w:rsidP="00367C8D">
            <w:pPr>
              <w:tabs>
                <w:tab w:val="left" w:pos="1701"/>
              </w:tabs>
              <w:spacing w:line="240" w:lineRule="auto"/>
              <w:ind w:left="69" w:firstLine="0"/>
              <w:jc w:val="left"/>
              <w:rPr>
                <w:b/>
                <w:bCs/>
              </w:rPr>
            </w:pPr>
            <w:r w:rsidRPr="000203E1">
              <w:rPr>
                <w:b/>
                <w:bCs/>
              </w:rPr>
              <w:t>Almacén frigorífico donde se efectuará el almacenamiento:</w:t>
            </w:r>
          </w:p>
        </w:tc>
      </w:tr>
      <w:tr w:rsidR="00FA0AE7" w:rsidRPr="00367C8D" w:rsidTr="00367C8D">
        <w:trPr>
          <w:trHeight w:val="576"/>
        </w:trPr>
        <w:tc>
          <w:tcPr>
            <w:tcW w:w="10021" w:type="dxa"/>
            <w:tcBorders>
              <w:top w:val="single" w:sz="4" w:space="0" w:color="00000A"/>
              <w:left w:val="single" w:sz="4" w:space="0" w:color="000001"/>
              <w:bottom w:val="single" w:sz="4" w:space="0" w:color="00000A"/>
              <w:right w:val="single" w:sz="4" w:space="0" w:color="000001"/>
            </w:tcBorders>
            <w:shd w:val="clear" w:color="auto" w:fill="auto"/>
            <w:tcMar>
              <w:left w:w="83" w:type="dxa"/>
            </w:tcMar>
          </w:tcPr>
          <w:p w:rsidR="00FA0AE7" w:rsidRPr="000203E1" w:rsidRDefault="00FA0AE7" w:rsidP="00367C8D">
            <w:pPr>
              <w:pStyle w:val="TITULOPPALPAPELDETRABAJO"/>
              <w:tabs>
                <w:tab w:val="left" w:pos="1701"/>
              </w:tabs>
              <w:ind w:left="69"/>
              <w:jc w:val="left"/>
              <w:rPr>
                <w:rFonts w:ascii="Times New Roman" w:hAnsi="Times New Roman" w:cs="Times New Roman"/>
                <w:b w:val="0"/>
                <w:szCs w:val="24"/>
              </w:rPr>
            </w:pPr>
            <w:r w:rsidRPr="000203E1">
              <w:rPr>
                <w:rFonts w:ascii="Times New Roman" w:hAnsi="Times New Roman" w:cs="Times New Roman"/>
                <w:b w:val="0"/>
                <w:szCs w:val="24"/>
              </w:rPr>
              <w:t xml:space="preserve">Dirección:                                                                                                        </w:t>
            </w:r>
          </w:p>
          <w:p w:rsidR="00FA0AE7" w:rsidRPr="000203E1" w:rsidRDefault="00FA0AE7" w:rsidP="00367C8D">
            <w:pPr>
              <w:pStyle w:val="TITULOPPALPAPELDETRABAJO"/>
              <w:tabs>
                <w:tab w:val="left" w:pos="1701"/>
              </w:tabs>
              <w:ind w:left="69"/>
              <w:jc w:val="left"/>
              <w:rPr>
                <w:rFonts w:ascii="Times New Roman" w:hAnsi="Times New Roman" w:cs="Times New Roman"/>
                <w:b w:val="0"/>
                <w:szCs w:val="24"/>
              </w:rPr>
            </w:pPr>
          </w:p>
          <w:p w:rsidR="00FA0AE7" w:rsidRPr="000203E1" w:rsidRDefault="00FA0AE7" w:rsidP="00367C8D">
            <w:pPr>
              <w:pStyle w:val="TITULOPPALPAPELDETRABAJO"/>
              <w:tabs>
                <w:tab w:val="left" w:pos="1701"/>
              </w:tabs>
              <w:ind w:left="69"/>
              <w:jc w:val="left"/>
              <w:rPr>
                <w:rFonts w:ascii="Times New Roman" w:hAnsi="Times New Roman" w:cs="Times New Roman"/>
                <w:b w:val="0"/>
                <w:szCs w:val="24"/>
              </w:rPr>
            </w:pPr>
            <w:r w:rsidRPr="000203E1">
              <w:rPr>
                <w:rFonts w:ascii="Times New Roman" w:hAnsi="Times New Roman" w:cs="Times New Roman"/>
                <w:b w:val="0"/>
                <w:szCs w:val="24"/>
              </w:rPr>
              <w:t>RGSEAA:</w:t>
            </w:r>
          </w:p>
        </w:tc>
      </w:tr>
    </w:tbl>
    <w:p w:rsidR="00144C4D" w:rsidRDefault="00144C4D" w:rsidP="00144C4D">
      <w:pPr>
        <w:suppressAutoHyphens w:val="0"/>
        <w:spacing w:line="240" w:lineRule="auto"/>
        <w:ind w:firstLine="0"/>
        <w:jc w:val="left"/>
        <w:rPr>
          <w:rFonts w:ascii="Arial" w:hAnsi="Arial" w:cs="Arial"/>
          <w:color w:val="auto"/>
          <w:sz w:val="18"/>
          <w:szCs w:val="18"/>
          <w:lang w:eastAsia="es-ES"/>
        </w:rPr>
      </w:pPr>
    </w:p>
    <w:p w:rsidR="00144C4D" w:rsidRDefault="00144C4D" w:rsidP="00144C4D">
      <w:pPr>
        <w:suppressAutoHyphens w:val="0"/>
        <w:spacing w:line="240" w:lineRule="auto"/>
        <w:ind w:firstLine="0"/>
        <w:rPr>
          <w:rFonts w:ascii="Arial" w:hAnsi="Arial" w:cs="Arial"/>
          <w:color w:val="auto"/>
          <w:sz w:val="18"/>
          <w:szCs w:val="18"/>
          <w:lang w:eastAsia="es-ES"/>
        </w:rPr>
      </w:pPr>
      <w:r w:rsidRPr="00144C4D">
        <w:rPr>
          <w:rFonts w:ascii="Arial" w:hAnsi="Arial" w:cs="Arial"/>
          <w:color w:val="auto"/>
          <w:sz w:val="18"/>
          <w:szCs w:val="18"/>
          <w:lang w:eastAsia="es-ES"/>
        </w:rPr>
        <w:t>La Administración Pública de la Comunidad Autónoma de Aragón realizará las consultas necesarias para comprobar la exactitud de los datos aportados.</w:t>
      </w:r>
    </w:p>
    <w:p w:rsidR="00144C4D" w:rsidRPr="00144C4D" w:rsidRDefault="00144C4D" w:rsidP="00144C4D">
      <w:pPr>
        <w:suppressAutoHyphens w:val="0"/>
        <w:spacing w:line="240" w:lineRule="auto"/>
        <w:ind w:firstLine="0"/>
        <w:rPr>
          <w:color w:val="auto"/>
          <w:lang w:eastAsia="es-ES"/>
        </w:rPr>
      </w:pPr>
    </w:p>
    <w:p w:rsidR="00144C4D" w:rsidRDefault="00144C4D" w:rsidP="00144C4D">
      <w:pPr>
        <w:suppressAutoHyphens w:val="0"/>
        <w:spacing w:line="240" w:lineRule="auto"/>
        <w:ind w:firstLine="0"/>
        <w:rPr>
          <w:rFonts w:ascii="Arial" w:hAnsi="Arial" w:cs="Arial"/>
          <w:color w:val="auto"/>
          <w:sz w:val="18"/>
          <w:szCs w:val="18"/>
          <w:lang w:eastAsia="es-ES"/>
        </w:rPr>
      </w:pPr>
      <w:r w:rsidRPr="00144C4D">
        <w:rPr>
          <w:rFonts w:ascii="Arial" w:hAnsi="Arial" w:cs="Arial"/>
          <w:color w:val="auto"/>
          <w:sz w:val="18"/>
          <w:szCs w:val="18"/>
          <w:lang w:eastAsia="es-ES"/>
        </w:rPr>
        <w:t>En particular consultará: datos de estar al Corriente de las Obligaciones Tributarias de la AEAT, datos de estar al Corriente de las Obligaciones Tributarias con la Administración Tributaria de la Comunidad Autónoma de Aragón y datos de estar al Corriente de Pago con la Seguridad Social (TGSS).</w:t>
      </w:r>
    </w:p>
    <w:p w:rsidR="00144C4D" w:rsidRPr="00144C4D" w:rsidRDefault="00144C4D" w:rsidP="00144C4D">
      <w:pPr>
        <w:suppressAutoHyphens w:val="0"/>
        <w:spacing w:line="240" w:lineRule="auto"/>
        <w:ind w:firstLine="0"/>
        <w:rPr>
          <w:color w:val="auto"/>
          <w:lang w:eastAsia="es-ES"/>
        </w:rPr>
      </w:pPr>
    </w:p>
    <w:p w:rsidR="00144C4D" w:rsidRPr="00144C4D" w:rsidRDefault="00144C4D" w:rsidP="00144C4D">
      <w:pPr>
        <w:suppressAutoHyphens w:val="0"/>
        <w:spacing w:line="240" w:lineRule="auto"/>
        <w:ind w:firstLine="0"/>
        <w:rPr>
          <w:color w:val="auto"/>
          <w:lang w:eastAsia="es-ES"/>
        </w:rPr>
      </w:pPr>
      <w:r w:rsidRPr="00144C4D">
        <w:rPr>
          <w:rFonts w:ascii="Arial" w:hAnsi="Arial" w:cs="Arial"/>
          <w:color w:val="auto"/>
          <w:sz w:val="18"/>
          <w:szCs w:val="18"/>
          <w:lang w:eastAsia="es-ES"/>
        </w:rPr>
        <w:t xml:space="preserve">Los titulares de los datos de carácter personal o sus representantes legales (caso de menores de catorce años o incapacitados) podrán ejercer su derecho de oposición conforme al modelo específico para el ejercicio de este derecho, disponible en </w:t>
      </w:r>
      <w:hyperlink r:id="rId8" w:history="1">
        <w:r w:rsidRPr="00144C4D">
          <w:rPr>
            <w:rFonts w:ascii="Arial" w:hAnsi="Arial" w:cs="Arial"/>
            <w:color w:val="0000FF"/>
            <w:sz w:val="18"/>
            <w:szCs w:val="18"/>
            <w:u w:val="single"/>
            <w:lang w:eastAsia="es-ES"/>
          </w:rPr>
          <w:t>https://www.aragon.es/en/tramitador/-/tramite/proteccion-datos-ejercicio-derecho-oposicion</w:t>
        </w:r>
      </w:hyperlink>
    </w:p>
    <w:p w:rsidR="00144C4D" w:rsidRPr="00144C4D" w:rsidRDefault="00144C4D" w:rsidP="00144C4D">
      <w:pPr>
        <w:suppressAutoHyphens w:val="0"/>
        <w:spacing w:line="240" w:lineRule="auto"/>
        <w:ind w:firstLine="0"/>
        <w:rPr>
          <w:color w:val="auto"/>
          <w:lang w:eastAsia="es-ES"/>
        </w:rPr>
      </w:pPr>
      <w:r w:rsidRPr="00144C4D">
        <w:rPr>
          <w:rFonts w:ascii="Arial" w:hAnsi="Arial" w:cs="Arial"/>
          <w:color w:val="auto"/>
          <w:sz w:val="18"/>
          <w:szCs w:val="18"/>
          <w:lang w:eastAsia="es-ES"/>
        </w:rPr>
        <w:t>Dicha oposición habrá de ser motivada (causa por la que se realiza).</w:t>
      </w:r>
    </w:p>
    <w:p w:rsidR="00144C4D" w:rsidRDefault="00144C4D" w:rsidP="00144C4D">
      <w:pPr>
        <w:suppressAutoHyphens w:val="0"/>
        <w:spacing w:line="240" w:lineRule="auto"/>
        <w:ind w:firstLine="0"/>
        <w:rPr>
          <w:rFonts w:ascii="Arial" w:hAnsi="Arial" w:cs="Arial"/>
          <w:color w:val="auto"/>
          <w:sz w:val="18"/>
          <w:szCs w:val="18"/>
          <w:lang w:eastAsia="es-ES"/>
        </w:rPr>
      </w:pPr>
    </w:p>
    <w:p w:rsidR="00144C4D" w:rsidRPr="00144C4D" w:rsidRDefault="00144C4D" w:rsidP="00144C4D">
      <w:pPr>
        <w:suppressAutoHyphens w:val="0"/>
        <w:spacing w:line="240" w:lineRule="auto"/>
        <w:ind w:firstLine="0"/>
        <w:rPr>
          <w:color w:val="auto"/>
          <w:sz w:val="20"/>
          <w:szCs w:val="20"/>
          <w:lang w:eastAsia="es-ES"/>
        </w:rPr>
      </w:pPr>
      <w:r w:rsidRPr="00144C4D">
        <w:rPr>
          <w:color w:val="auto"/>
          <w:sz w:val="20"/>
          <w:szCs w:val="20"/>
          <w:lang w:eastAsia="es-ES"/>
        </w:rPr>
        <w:lastRenderedPageBreak/>
        <w:t>Para la consulta de los datos tributarios, la Administración necesita el consentimiento expreso:</w:t>
      </w:r>
    </w:p>
    <w:p w:rsidR="00144C4D" w:rsidRPr="00144C4D" w:rsidRDefault="00144C4D" w:rsidP="00144C4D">
      <w:pPr>
        <w:suppressAutoHyphens w:val="0"/>
        <w:spacing w:line="240" w:lineRule="auto"/>
        <w:ind w:firstLine="0"/>
        <w:rPr>
          <w:color w:val="auto"/>
          <w:sz w:val="20"/>
          <w:szCs w:val="20"/>
          <w:lang w:eastAsia="es-ES"/>
        </w:rPr>
      </w:pPr>
      <w:r w:rsidRPr="00144C4D">
        <w:rPr>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0.15pt;height:17.3pt" o:ole="">
            <v:imagedata r:id="rId9" o:title=""/>
          </v:shape>
          <w:control r:id="rId10" w:name="DefaultOcxName" w:shapeid="_x0000_i1032"/>
        </w:object>
      </w:r>
      <w:r w:rsidRPr="00144C4D">
        <w:rPr>
          <w:color w:val="auto"/>
          <w:sz w:val="20"/>
          <w:szCs w:val="20"/>
          <w:lang w:eastAsia="es-ES"/>
        </w:rPr>
        <w:t>Autorizo la consulta de datos tributarios de estar al Corriente de las Obligaciones Tributarias de la AEAT para percibir Ayudas y Subvenciones (AEAT)</w:t>
      </w:r>
    </w:p>
    <w:p w:rsidR="00144C4D" w:rsidRPr="00144C4D" w:rsidRDefault="00144C4D" w:rsidP="00144C4D">
      <w:pPr>
        <w:suppressAutoHyphens w:val="0"/>
        <w:spacing w:line="240" w:lineRule="auto"/>
        <w:ind w:firstLine="0"/>
        <w:rPr>
          <w:color w:val="auto"/>
          <w:sz w:val="20"/>
          <w:szCs w:val="20"/>
          <w:lang w:eastAsia="es-ES"/>
        </w:rPr>
      </w:pPr>
      <w:r w:rsidRPr="00144C4D">
        <w:rPr>
          <w:sz w:val="20"/>
          <w:szCs w:val="20"/>
        </w:rPr>
        <w:object w:dxaOrig="225" w:dyaOrig="225">
          <v:shape id="_x0000_i1035" type="#_x0000_t75" style="width:20.15pt;height:17.3pt" o:ole="">
            <v:imagedata r:id="rId9" o:title=""/>
          </v:shape>
          <w:control r:id="rId11" w:name="DefaultOcxName1" w:shapeid="_x0000_i1035"/>
        </w:object>
      </w:r>
      <w:r w:rsidRPr="00144C4D">
        <w:rPr>
          <w:color w:val="auto"/>
          <w:sz w:val="20"/>
          <w:szCs w:val="20"/>
          <w:lang w:eastAsia="es-ES"/>
        </w:rPr>
        <w:t>Autorizo la consulta de datos tributarios de estar al Corriente de las Obligaciones Tributarias con la Administración Tributaria de la Comunidad Autónoma de Aragón (CCAA) para percibir Ayudas y Subvenciones de Aragón.</w:t>
      </w:r>
    </w:p>
    <w:p w:rsidR="00144C4D" w:rsidRPr="00144C4D" w:rsidRDefault="00144C4D" w:rsidP="00144C4D">
      <w:pPr>
        <w:suppressAutoHyphens w:val="0"/>
        <w:spacing w:line="240" w:lineRule="auto"/>
        <w:ind w:firstLine="0"/>
        <w:rPr>
          <w:color w:val="auto"/>
          <w:sz w:val="20"/>
          <w:szCs w:val="20"/>
          <w:lang w:eastAsia="es-ES"/>
        </w:rPr>
      </w:pPr>
      <w:r w:rsidRPr="00144C4D">
        <w:rPr>
          <w:sz w:val="20"/>
          <w:szCs w:val="20"/>
        </w:rPr>
        <w:object w:dxaOrig="225" w:dyaOrig="225">
          <v:shape id="_x0000_i1038" type="#_x0000_t75" style="width:20.15pt;height:17.3pt" o:ole="">
            <v:imagedata r:id="rId9" o:title=""/>
          </v:shape>
          <w:control r:id="rId12" w:name="DefaultOcxName2" w:shapeid="_x0000_i1038"/>
        </w:object>
      </w:r>
      <w:r w:rsidRPr="00144C4D">
        <w:rPr>
          <w:color w:val="auto"/>
          <w:sz w:val="20"/>
          <w:szCs w:val="20"/>
          <w:lang w:eastAsia="es-ES"/>
        </w:rPr>
        <w:t>Autorizo la consulta de datos de estar al Corriente de Pago con la Seguridad Social (TGSS).</w:t>
      </w:r>
    </w:p>
    <w:p w:rsidR="00144C4D" w:rsidRDefault="00144C4D" w:rsidP="00144C4D">
      <w:pPr>
        <w:suppressAutoHyphens w:val="0"/>
        <w:spacing w:line="240" w:lineRule="auto"/>
        <w:ind w:firstLine="0"/>
        <w:rPr>
          <w:color w:val="auto"/>
          <w:sz w:val="20"/>
          <w:szCs w:val="20"/>
          <w:lang w:eastAsia="es-ES"/>
        </w:rPr>
      </w:pPr>
      <w:r w:rsidRPr="00144C4D">
        <w:rPr>
          <w:color w:val="auto"/>
          <w:sz w:val="20"/>
          <w:szCs w:val="20"/>
          <w:lang w:eastAsia="es-ES"/>
        </w:rPr>
        <w:t>En caso de ejercicio de su derecho de oposición motivada o de no autorizar la consulta de datos tributarios, deberá aportar los documentos a cuya consulta se opone.</w:t>
      </w:r>
    </w:p>
    <w:p w:rsidR="00144C4D" w:rsidRPr="00144C4D" w:rsidRDefault="00144C4D" w:rsidP="00144C4D">
      <w:pPr>
        <w:suppressAutoHyphens w:val="0"/>
        <w:spacing w:line="240" w:lineRule="auto"/>
        <w:ind w:firstLine="0"/>
        <w:rPr>
          <w:color w:val="auto"/>
          <w:sz w:val="20"/>
          <w:szCs w:val="20"/>
          <w:lang w:eastAsia="es-ES"/>
        </w:rPr>
      </w:pPr>
    </w:p>
    <w:p w:rsidR="002E1167" w:rsidRPr="00144C4D" w:rsidRDefault="0036329B">
      <w:pPr>
        <w:spacing w:before="120" w:line="240" w:lineRule="auto"/>
        <w:ind w:firstLine="0"/>
        <w:rPr>
          <w:b/>
          <w:bCs/>
          <w:sz w:val="20"/>
          <w:szCs w:val="20"/>
        </w:rPr>
      </w:pPr>
      <w:r w:rsidRPr="00144C4D">
        <w:rPr>
          <w:b/>
          <w:bCs/>
          <w:sz w:val="20"/>
          <w:szCs w:val="20"/>
        </w:rPr>
        <w:t>DECLARA:</w:t>
      </w:r>
    </w:p>
    <w:p w:rsidR="002E1167" w:rsidRPr="00144C4D" w:rsidRDefault="0036329B" w:rsidP="000203E1">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 xml:space="preserve">Que conoce </w:t>
      </w:r>
      <w:r w:rsidR="00495858" w:rsidRPr="00144C4D">
        <w:rPr>
          <w:sz w:val="20"/>
          <w:szCs w:val="20"/>
        </w:rPr>
        <w:t xml:space="preserve">el Reglamento de Ejecución (UE) 2022/470 de la Comisión, de 23 de marzo de 2022, por el que se inician procedimientos de la ayuda para el almacenamiento privado de carne de porcino, cuyo contenido acepta expresamente, y dispone de poderes bastantes para hacer asumir a la </w:t>
      </w:r>
      <w:r w:rsidR="00495858" w:rsidRPr="00144C4D">
        <w:rPr>
          <w:rFonts w:eastAsia="Calibri"/>
          <w:sz w:val="20"/>
          <w:szCs w:val="20"/>
          <w:lang w:eastAsia="en-US"/>
        </w:rPr>
        <w:t>entidad en cuyo nombre formula la presente solicitud todas las obligaciones que se deriven de ella.</w:t>
      </w:r>
      <w:r w:rsidRPr="00144C4D">
        <w:rPr>
          <w:rFonts w:eastAsia="Calibri"/>
          <w:sz w:val="20"/>
          <w:szCs w:val="20"/>
          <w:lang w:eastAsia="en-US"/>
        </w:rPr>
        <w:t xml:space="preserve"> </w:t>
      </w:r>
    </w:p>
    <w:p w:rsidR="002E1167" w:rsidRPr="00144C4D" w:rsidRDefault="00495858" w:rsidP="000203E1">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Que conoce que la solicitud no puede retirarse, ni modificarse, ni subsanarse una vez presentada</w:t>
      </w:r>
      <w:r w:rsidR="0036329B" w:rsidRPr="00144C4D">
        <w:rPr>
          <w:rFonts w:eastAsia="Calibri"/>
          <w:sz w:val="20"/>
          <w:szCs w:val="20"/>
          <w:lang w:eastAsia="en-US"/>
        </w:rPr>
        <w:t>.</w:t>
      </w:r>
    </w:p>
    <w:p w:rsidR="00495858" w:rsidRPr="00144C4D" w:rsidRDefault="00495858" w:rsidP="00495858">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Que la entidad a la que representa tiene en su poder o lo tendrá en el plazo establecido en el apartado 1 del artículo 47 del Reglamento (UE) 2016/1240, carne de porcino susceptible de beneficiarse del régimen de ayuda al almacenamiento privado.</w:t>
      </w:r>
    </w:p>
    <w:p w:rsidR="00495858" w:rsidRPr="00144C4D" w:rsidRDefault="00495858" w:rsidP="00495858">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 xml:space="preserve">Que se compromete a colocar y mantener almacenada la cantidad contractual durante el período de almacenamiento contractual, por su cuenta y riesgo, en condiciones que garanticen el mantenimiento de las características de los productos a que se refiere el artículo 3 del Reglamento Delegado (UE) 2016/1238, sin sustituir los productos almacenados ni trasladarlos a otro lugar de almacenamiento privado. </w:t>
      </w:r>
    </w:p>
    <w:p w:rsidR="00495858" w:rsidRPr="00144C4D" w:rsidRDefault="00495858" w:rsidP="00495858">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 xml:space="preserve">Que se compromete a conservar los documentos relativos al pesaje expedidos la fecha de entrada en el lugar de almacenamiento privado. </w:t>
      </w:r>
    </w:p>
    <w:p w:rsidR="00495858" w:rsidRPr="00144C4D" w:rsidRDefault="00495858" w:rsidP="00495858">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 xml:space="preserve">Que se compromete a enviar a la Dirección General de Innovación y Promoción Agroalimentaria </w:t>
      </w:r>
      <w:proofErr w:type="spellStart"/>
      <w:r w:rsidRPr="00144C4D">
        <w:rPr>
          <w:rFonts w:eastAsia="Calibri"/>
          <w:sz w:val="20"/>
          <w:szCs w:val="20"/>
          <w:lang w:eastAsia="en-US"/>
        </w:rPr>
        <w:t>dor</w:t>
      </w:r>
      <w:proofErr w:type="spellEnd"/>
      <w:r w:rsidRPr="00144C4D">
        <w:rPr>
          <w:rFonts w:eastAsia="Calibri"/>
          <w:sz w:val="20"/>
          <w:szCs w:val="20"/>
          <w:lang w:eastAsia="en-US"/>
        </w:rPr>
        <w:t xml:space="preserve"> a más tardar cinco días hábiles antes del inicio de la entrada en almacén el calendario para la entrada de los productos en almacenamiento, el nombre y la dirección del lugar de almacenamiento privado y las cantidades correspondientes.</w:t>
      </w:r>
    </w:p>
    <w:p w:rsidR="00495858" w:rsidRPr="00144C4D" w:rsidRDefault="00495858" w:rsidP="00495858">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Que se compromete a enviar a la Dirección General de Innovación y Promoción Agroalimentaria a más tardar cinco días hábiles después de la entrada en almacén contemplada en el artículo 47, apartado 3, del Reglamento Ejecución (UE) nº 1240/2016 los documentos relativos a las operaciones de entrada en almacén, incluida la ubicación de los lotes con las cantidades correspondientes.</w:t>
      </w:r>
    </w:p>
    <w:p w:rsidR="00495858" w:rsidRPr="00144C4D" w:rsidRDefault="00495858" w:rsidP="00495858">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Que se compromete a permitir que a la Dirección General de Innovación y Promoción Agroalimentaria compruebe en cualquier momento el cumplimiento de todas las obligaciones estipuladas en el contrato cuando éste se formalice;</w:t>
      </w:r>
    </w:p>
    <w:p w:rsidR="00495858" w:rsidRPr="00144C4D" w:rsidRDefault="00495858" w:rsidP="00495858">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Que se compromete a permitir que los productos almacenados sean fácilmente accesibles e individualmente identificables por lotes de almacenamiento.</w:t>
      </w:r>
    </w:p>
    <w:p w:rsidR="00495858" w:rsidRPr="00144C4D" w:rsidRDefault="00495858" w:rsidP="00495858">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Que se compromete a llevar un registro de almacén con los datos para cada contrato que se especifican en el artículo 52.5 del Reglamento de Ejecución (UE) 2016/1240 de la Comisión.</w:t>
      </w:r>
    </w:p>
    <w:p w:rsidR="00495858" w:rsidRPr="00144C4D" w:rsidRDefault="00495858" w:rsidP="00495858">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 xml:space="preserve">Que está al corriente del pago de sus obligaciones tributarias y con la Seguridad Social, así como de sus obligaciones por reintegro de subvenciones. Para ello, autoriza la consulta de datos de la Tesorería General de la Seguridad Social y de la Agencia Tributaria (en caso de no autorizar, aporta los certificados de la Tesorería General de la Seguridad Social y de la Agencia Estatal de Administración Tributaria). </w:t>
      </w:r>
    </w:p>
    <w:p w:rsidR="00D939CE" w:rsidRPr="00144C4D" w:rsidRDefault="00D939CE" w:rsidP="000203E1">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Que, conforme al artículo 26 de la Ley 7/2018, de 28 de junio, de igualdad de oportunidades entre mujeres y hombres declara que no ha sido nunca objeto de sanción administrativa firme ni de sentencia firme condenatoria por acciones u omisiones consideradas discriminatorias por la legislación vigente por razón de género.</w:t>
      </w:r>
    </w:p>
    <w:p w:rsidR="00D939CE" w:rsidRPr="00144C4D" w:rsidRDefault="00D939CE" w:rsidP="000203E1">
      <w:pPr>
        <w:numPr>
          <w:ilvl w:val="0"/>
          <w:numId w:val="2"/>
        </w:numPr>
        <w:suppressAutoHyphens w:val="0"/>
        <w:spacing w:before="120" w:after="120" w:line="240" w:lineRule="auto"/>
        <w:ind w:left="567" w:hanging="425"/>
        <w:rPr>
          <w:rFonts w:eastAsia="Calibri"/>
          <w:sz w:val="20"/>
          <w:szCs w:val="20"/>
          <w:lang w:eastAsia="en-US"/>
        </w:rPr>
      </w:pPr>
      <w:r w:rsidRPr="00144C4D">
        <w:rPr>
          <w:rFonts w:eastAsia="Calibri"/>
          <w:sz w:val="20"/>
          <w:szCs w:val="20"/>
          <w:lang w:eastAsia="en-US"/>
        </w:rPr>
        <w:t>Que la entidad solicitante cumple todos los requisitos exigidos en la legislación medioambiental en relación con el tratamiento de los residuos.</w:t>
      </w:r>
    </w:p>
    <w:p w:rsidR="00D939CE" w:rsidRDefault="00D939CE" w:rsidP="00D939CE">
      <w:pPr>
        <w:suppressAutoHyphens w:val="0"/>
        <w:spacing w:before="120" w:after="120" w:line="240" w:lineRule="auto"/>
        <w:ind w:left="567" w:firstLine="0"/>
        <w:rPr>
          <w:rFonts w:eastAsia="Calibri"/>
          <w:lang w:eastAsia="en-US"/>
        </w:rPr>
      </w:pPr>
    </w:p>
    <w:p w:rsidR="00144C4D" w:rsidRPr="00D80CCD" w:rsidRDefault="00144C4D" w:rsidP="00D939CE">
      <w:pPr>
        <w:suppressAutoHyphens w:val="0"/>
        <w:spacing w:before="120" w:after="120" w:line="240" w:lineRule="auto"/>
        <w:ind w:left="567" w:firstLine="0"/>
        <w:rPr>
          <w:rFonts w:eastAsia="Calibri"/>
          <w:lang w:eastAsia="en-US"/>
        </w:rPr>
      </w:pPr>
    </w:p>
    <w:p w:rsidR="00B41BC2" w:rsidRPr="00B41BC2" w:rsidRDefault="00B41BC2" w:rsidP="00B41BC2">
      <w:pPr>
        <w:pStyle w:val="NormalWeb"/>
        <w:spacing w:line="240" w:lineRule="auto"/>
        <w:rPr>
          <w:rFonts w:eastAsia="Times New Roman"/>
          <w:b/>
          <w:bCs/>
          <w:color w:val="000000"/>
          <w:kern w:val="2"/>
          <w:sz w:val="20"/>
          <w:szCs w:val="20"/>
          <w:lang w:eastAsia="zh-CN"/>
        </w:rPr>
      </w:pPr>
      <w:r>
        <w:rPr>
          <w:rFonts w:eastAsia="Times New Roman"/>
          <w:b/>
          <w:bCs/>
          <w:color w:val="000000"/>
          <w:kern w:val="2"/>
          <w:sz w:val="20"/>
          <w:szCs w:val="20"/>
          <w:lang w:eastAsia="zh-CN"/>
        </w:rPr>
        <w:lastRenderedPageBreak/>
        <w:t xml:space="preserve">El responsable del tratamiento de tus datos personales es: SECRETARÍA GENERAL TÉCNICA DEL DEPARTAMENTO DE AGRICULTURA, GANADERIA Y MEDIO AMBIENTE DEL GOBIERNO DE ARAGON. La finalidad de este tratamiento es: Gestionar las ayudas financiadas por Fondos Europeos Agrícolas como organismo pagador de la Comunidad Autónoma. La legitimación para realizar el tratamiento de tus datos nos la da: obligación legal </w:t>
      </w:r>
      <w:bookmarkStart w:id="1" w:name="_GoBack"/>
      <w:r w:rsidRPr="00B41BC2">
        <w:rPr>
          <w:rFonts w:eastAsia="Times New Roman"/>
          <w:b/>
          <w:bCs/>
          <w:color w:val="000000"/>
          <w:kern w:val="2"/>
          <w:sz w:val="20"/>
          <w:szCs w:val="20"/>
          <w:lang w:eastAsia="zh-CN"/>
        </w:rPr>
        <w:t xml:space="preserve">para el responsable. No vamos a comunicar tus datos personales a terceros destinatarios salvo obligación legal. Se pueden ejercitar los derechos de </w:t>
      </w:r>
      <w:hyperlink r:id="rId13" w:tgtFrame="_blank" w:history="1">
        <w:r w:rsidRPr="00B41BC2">
          <w:rPr>
            <w:rStyle w:val="Hipervnculo"/>
            <w:rFonts w:eastAsia="Times New Roman"/>
            <w:b/>
            <w:bCs/>
            <w:color w:val="000000"/>
            <w:kern w:val="2"/>
            <w:sz w:val="20"/>
            <w:szCs w:val="20"/>
            <w:u w:val="none"/>
            <w:lang w:eastAsia="zh-CN"/>
          </w:rPr>
          <w:t>acceso</w:t>
        </w:r>
      </w:hyperlink>
      <w:r w:rsidRPr="00B41BC2">
        <w:rPr>
          <w:rFonts w:eastAsia="Times New Roman"/>
          <w:b/>
          <w:bCs/>
          <w:color w:val="000000"/>
          <w:kern w:val="2"/>
          <w:sz w:val="20"/>
          <w:szCs w:val="20"/>
          <w:lang w:eastAsia="zh-CN"/>
        </w:rPr>
        <w:t xml:space="preserve">, </w:t>
      </w:r>
      <w:hyperlink r:id="rId14" w:tgtFrame="_blank" w:history="1">
        <w:r w:rsidRPr="00B41BC2">
          <w:rPr>
            <w:rStyle w:val="Hipervnculo"/>
            <w:rFonts w:eastAsia="Times New Roman"/>
            <w:b/>
            <w:bCs/>
            <w:color w:val="000000"/>
            <w:kern w:val="2"/>
            <w:sz w:val="20"/>
            <w:szCs w:val="20"/>
            <w:u w:val="none"/>
            <w:lang w:eastAsia="zh-CN"/>
          </w:rPr>
          <w:t>rectificación</w:t>
        </w:r>
      </w:hyperlink>
      <w:r w:rsidRPr="00B41BC2">
        <w:rPr>
          <w:rFonts w:eastAsia="Times New Roman"/>
          <w:b/>
          <w:bCs/>
          <w:color w:val="000000"/>
          <w:kern w:val="2"/>
          <w:sz w:val="20"/>
          <w:szCs w:val="20"/>
          <w:lang w:eastAsia="zh-CN"/>
        </w:rPr>
        <w:t xml:space="preserve">, </w:t>
      </w:r>
      <w:hyperlink r:id="rId15" w:tgtFrame="_blank" w:history="1">
        <w:r w:rsidRPr="00B41BC2">
          <w:rPr>
            <w:rStyle w:val="Hipervnculo"/>
            <w:rFonts w:eastAsia="Times New Roman"/>
            <w:b/>
            <w:bCs/>
            <w:color w:val="000000"/>
            <w:kern w:val="2"/>
            <w:sz w:val="20"/>
            <w:szCs w:val="20"/>
            <w:u w:val="none"/>
            <w:lang w:eastAsia="zh-CN"/>
          </w:rPr>
          <w:t>supresión</w:t>
        </w:r>
      </w:hyperlink>
      <w:r w:rsidRPr="00B41BC2">
        <w:rPr>
          <w:rFonts w:eastAsia="Times New Roman"/>
          <w:b/>
          <w:bCs/>
          <w:color w:val="000000"/>
          <w:kern w:val="2"/>
          <w:sz w:val="20"/>
          <w:szCs w:val="20"/>
          <w:lang w:eastAsia="zh-CN"/>
        </w:rPr>
        <w:t xml:space="preserve">, </w:t>
      </w:r>
      <w:hyperlink r:id="rId16" w:tgtFrame="_blank" w:history="1">
        <w:r w:rsidRPr="00B41BC2">
          <w:rPr>
            <w:rStyle w:val="Hipervnculo"/>
            <w:rFonts w:eastAsia="Times New Roman"/>
            <w:b/>
            <w:bCs/>
            <w:color w:val="000000"/>
            <w:kern w:val="2"/>
            <w:sz w:val="20"/>
            <w:szCs w:val="20"/>
            <w:u w:val="none"/>
            <w:lang w:eastAsia="zh-CN"/>
          </w:rPr>
          <w:t>portabilidad de los datos</w:t>
        </w:r>
      </w:hyperlink>
      <w:r w:rsidRPr="00B41BC2">
        <w:rPr>
          <w:rFonts w:eastAsia="Times New Roman"/>
          <w:b/>
          <w:bCs/>
          <w:color w:val="000000"/>
          <w:kern w:val="2"/>
          <w:sz w:val="20"/>
          <w:szCs w:val="20"/>
          <w:lang w:eastAsia="zh-CN"/>
        </w:rPr>
        <w:t>, y los de </w:t>
      </w:r>
      <w:hyperlink r:id="rId17" w:tgtFrame="_blank" w:history="1">
        <w:r w:rsidRPr="00B41BC2">
          <w:rPr>
            <w:rStyle w:val="Hipervnculo"/>
            <w:rFonts w:eastAsia="Times New Roman"/>
            <w:b/>
            <w:bCs/>
            <w:color w:val="000000"/>
            <w:kern w:val="2"/>
            <w:sz w:val="20"/>
            <w:szCs w:val="20"/>
            <w:u w:val="none"/>
            <w:lang w:eastAsia="zh-CN"/>
          </w:rPr>
          <w:t>limitación</w:t>
        </w:r>
      </w:hyperlink>
      <w:r w:rsidRPr="00B41BC2">
        <w:rPr>
          <w:rFonts w:eastAsia="Times New Roman"/>
          <w:b/>
          <w:bCs/>
          <w:color w:val="000000"/>
          <w:kern w:val="2"/>
          <w:sz w:val="20"/>
          <w:szCs w:val="20"/>
          <w:lang w:eastAsia="zh-CN"/>
        </w:rPr>
        <w:t xml:space="preserve"> y </w:t>
      </w:r>
      <w:hyperlink r:id="rId18" w:tgtFrame="_blank" w:history="1">
        <w:r w:rsidRPr="00B41BC2">
          <w:rPr>
            <w:rStyle w:val="Hipervnculo"/>
            <w:rFonts w:eastAsia="Times New Roman"/>
            <w:b/>
            <w:bCs/>
            <w:color w:val="000000"/>
            <w:kern w:val="2"/>
            <w:sz w:val="20"/>
            <w:szCs w:val="20"/>
            <w:u w:val="none"/>
            <w:lang w:eastAsia="zh-CN"/>
          </w:rPr>
          <w:t>oposición a los tratamientos</w:t>
        </w:r>
      </w:hyperlink>
      <w:r w:rsidRPr="00B41BC2">
        <w:rPr>
          <w:rFonts w:eastAsia="Times New Roman"/>
          <w:b/>
          <w:bCs/>
          <w:color w:val="000000"/>
          <w:kern w:val="2"/>
          <w:sz w:val="20"/>
          <w:szCs w:val="20"/>
          <w:lang w:eastAsia="zh-CN"/>
        </w:rPr>
        <w:t> , así como a </w:t>
      </w:r>
      <w:hyperlink r:id="rId19" w:tgtFrame="_blank" w:history="1">
        <w:r w:rsidRPr="00B41BC2">
          <w:rPr>
            <w:rStyle w:val="Hipervnculo"/>
            <w:rFonts w:eastAsia="Times New Roman"/>
            <w:b/>
            <w:bCs/>
            <w:color w:val="000000"/>
            <w:kern w:val="2"/>
            <w:sz w:val="20"/>
            <w:szCs w:val="20"/>
            <w:u w:val="none"/>
            <w:lang w:eastAsia="zh-CN"/>
          </w:rPr>
          <w:t>no ser objeto de decisiones individuales automatizadas</w:t>
        </w:r>
      </w:hyperlink>
      <w:r w:rsidRPr="00B41BC2">
        <w:rPr>
          <w:rFonts w:eastAsia="Times New Roman"/>
          <w:b/>
          <w:bCs/>
          <w:color w:val="000000"/>
          <w:kern w:val="2"/>
          <w:sz w:val="20"/>
          <w:szCs w:val="20"/>
          <w:lang w:eastAsia="zh-CN"/>
        </w:rPr>
        <w:t> , a través de la sede electrónica de la Administración de la Comunidad Autónoma de Aragón con los formularios normalizados disponibles.</w:t>
      </w:r>
      <w:r w:rsidRPr="00B41BC2">
        <w:rPr>
          <w:rFonts w:eastAsia="Times New Roman"/>
          <w:b/>
          <w:bCs/>
          <w:color w:val="000000"/>
          <w:kern w:val="2"/>
          <w:sz w:val="20"/>
          <w:szCs w:val="20"/>
          <w:lang w:eastAsia="zh-CN"/>
        </w:rPr>
        <w:br/>
        <w:t>Puedes obtener información adicional en el Registro de Actividades de Tratamiento del Gobierno de Aragón, en el siguiente enlace </w:t>
      </w:r>
      <w:hyperlink r:id="rId20" w:tgtFrame="_blank" w:history="1">
        <w:r w:rsidRPr="00B41BC2">
          <w:rPr>
            <w:rStyle w:val="Hipervnculo"/>
            <w:rFonts w:eastAsia="Times New Roman"/>
            <w:b/>
            <w:bCs/>
            <w:color w:val="000000"/>
            <w:kern w:val="2"/>
            <w:sz w:val="20"/>
            <w:szCs w:val="20"/>
            <w:u w:val="none"/>
            <w:lang w:eastAsia="zh-CN"/>
          </w:rPr>
          <w:t>https://aplicaciones.aragon.es/notif_lopd_pub/details.action?fileId=99</w:t>
        </w:r>
      </w:hyperlink>
    </w:p>
    <w:bookmarkEnd w:id="1"/>
    <w:p w:rsidR="002E1167" w:rsidRPr="00535D68" w:rsidRDefault="002E1167">
      <w:pPr>
        <w:suppressAutoHyphens w:val="0"/>
        <w:spacing w:before="120" w:after="120" w:line="240" w:lineRule="auto"/>
        <w:rPr>
          <w:rFonts w:eastAsia="Calibri"/>
          <w:lang w:eastAsia="en-US"/>
        </w:rPr>
      </w:pPr>
    </w:p>
    <w:p w:rsidR="007538C8" w:rsidRPr="00535D68" w:rsidRDefault="007538C8" w:rsidP="00535D68">
      <w:pPr>
        <w:spacing w:before="120" w:line="240" w:lineRule="auto"/>
        <w:ind w:firstLine="567"/>
        <w:rPr>
          <w:bCs/>
        </w:rPr>
      </w:pPr>
      <w:r w:rsidRPr="00535D68">
        <w:rPr>
          <w:bCs/>
        </w:rPr>
        <w:t>En_______________</w:t>
      </w:r>
      <w:r w:rsidR="00337BE0">
        <w:rPr>
          <w:bCs/>
        </w:rPr>
        <w:t xml:space="preserve">___, </w:t>
      </w:r>
      <w:proofErr w:type="spellStart"/>
      <w:r w:rsidR="00337BE0">
        <w:rPr>
          <w:bCs/>
        </w:rPr>
        <w:t>a______de___________de</w:t>
      </w:r>
      <w:proofErr w:type="spellEnd"/>
      <w:r w:rsidR="00337BE0">
        <w:rPr>
          <w:bCs/>
        </w:rPr>
        <w:t xml:space="preserve"> 2022</w:t>
      </w:r>
    </w:p>
    <w:p w:rsidR="002E1167" w:rsidRPr="00535D68" w:rsidRDefault="0036329B">
      <w:pPr>
        <w:suppressAutoHyphens w:val="0"/>
        <w:spacing w:before="120" w:after="120" w:line="240" w:lineRule="auto"/>
        <w:rPr>
          <w:rFonts w:eastAsia="Calibri"/>
          <w:lang w:eastAsia="en-US"/>
        </w:rPr>
      </w:pPr>
      <w:r w:rsidRPr="00535D68">
        <w:rPr>
          <w:rFonts w:eastAsia="Calibri"/>
          <w:lang w:eastAsia="en-US"/>
        </w:rPr>
        <w:tab/>
      </w:r>
      <w:r w:rsidRPr="00535D68">
        <w:rPr>
          <w:rFonts w:eastAsia="Calibri"/>
          <w:lang w:eastAsia="en-US"/>
        </w:rPr>
        <w:tab/>
      </w:r>
    </w:p>
    <w:p w:rsidR="002E1167" w:rsidRPr="00535D68" w:rsidRDefault="002E1167">
      <w:pPr>
        <w:suppressAutoHyphens w:val="0"/>
        <w:spacing w:before="120" w:after="120" w:line="240" w:lineRule="auto"/>
        <w:ind w:firstLine="0"/>
        <w:rPr>
          <w:rFonts w:eastAsia="Calibri"/>
          <w:lang w:eastAsia="en-US"/>
        </w:rPr>
      </w:pPr>
    </w:p>
    <w:p w:rsidR="002E1167" w:rsidRDefault="002E1167">
      <w:pPr>
        <w:suppressAutoHyphens w:val="0"/>
        <w:spacing w:before="120" w:after="120" w:line="240" w:lineRule="auto"/>
        <w:ind w:firstLine="0"/>
        <w:rPr>
          <w:rFonts w:eastAsia="Calibri"/>
          <w:lang w:eastAsia="en-US"/>
        </w:rPr>
      </w:pPr>
    </w:p>
    <w:p w:rsidR="002E1167" w:rsidRPr="00535D68" w:rsidRDefault="002E1167">
      <w:pPr>
        <w:suppressAutoHyphens w:val="0"/>
        <w:spacing w:before="120" w:after="120" w:line="240" w:lineRule="auto"/>
        <w:ind w:firstLine="0"/>
        <w:rPr>
          <w:rFonts w:eastAsia="Calibri"/>
          <w:lang w:eastAsia="en-US"/>
        </w:rPr>
      </w:pPr>
    </w:p>
    <w:p w:rsidR="002E1167" w:rsidRDefault="0036329B">
      <w:pPr>
        <w:suppressAutoHyphens w:val="0"/>
        <w:spacing w:before="120" w:after="120" w:line="240" w:lineRule="auto"/>
        <w:rPr>
          <w:rFonts w:eastAsia="Calibri"/>
          <w:lang w:eastAsia="en-US"/>
        </w:rPr>
      </w:pPr>
      <w:r w:rsidRPr="00535D68">
        <w:rPr>
          <w:rFonts w:eastAsia="Calibri"/>
          <w:lang w:eastAsia="en-US"/>
        </w:rPr>
        <w:t>Firmado:</w:t>
      </w:r>
    </w:p>
    <w:p w:rsidR="00D939CE" w:rsidRPr="00535D68" w:rsidRDefault="00D939CE">
      <w:pPr>
        <w:suppressAutoHyphens w:val="0"/>
        <w:spacing w:before="120" w:after="120" w:line="240" w:lineRule="auto"/>
      </w:pPr>
    </w:p>
    <w:p w:rsidR="002E1167" w:rsidRPr="00535D68" w:rsidRDefault="0036329B">
      <w:pPr>
        <w:pStyle w:val="Prrafodelista"/>
        <w:ind w:firstLine="0"/>
        <w:jc w:val="center"/>
      </w:pPr>
      <w:r w:rsidRPr="00535D68">
        <w:rPr>
          <w:b/>
        </w:rPr>
        <w:t>DIRECCIÓN</w:t>
      </w:r>
      <w:r w:rsidR="00535D68">
        <w:rPr>
          <w:b/>
        </w:rPr>
        <w:t xml:space="preserve"> </w:t>
      </w:r>
      <w:r w:rsidRPr="00535D68">
        <w:rPr>
          <w:b/>
        </w:rPr>
        <w:t>GENERAL DE INNOVACIÓN Y PROMOCIÓN ALIMENTARIA</w:t>
      </w:r>
    </w:p>
    <w:sectPr w:rsidR="002E1167" w:rsidRPr="00535D68" w:rsidSect="00367C8D">
      <w:headerReference w:type="default" r:id="rId21"/>
      <w:footerReference w:type="default" r:id="rId22"/>
      <w:pgSz w:w="11906" w:h="16838"/>
      <w:pgMar w:top="1560" w:right="849" w:bottom="567" w:left="851" w:header="426" w:footer="342"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257B" w:rsidRDefault="00C2257B">
      <w:pPr>
        <w:spacing w:line="240" w:lineRule="auto"/>
      </w:pPr>
      <w:r>
        <w:separator/>
      </w:r>
    </w:p>
  </w:endnote>
  <w:endnote w:type="continuationSeparator" w:id="0">
    <w:p w:rsidR="00C2257B" w:rsidRDefault="00C225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67" w:rsidRDefault="0036329B">
    <w:pPr>
      <w:pStyle w:val="Piedepgina"/>
      <w:jc w:val="right"/>
    </w:pPr>
    <w:r>
      <w:rPr>
        <w:sz w:val="16"/>
        <w:szCs w:val="16"/>
      </w:rPr>
      <w:t xml:space="preserve">Página </w:t>
    </w:r>
    <w:r>
      <w:rPr>
        <w:sz w:val="16"/>
        <w:szCs w:val="16"/>
      </w:rPr>
      <w:fldChar w:fldCharType="begin"/>
    </w:r>
    <w:r>
      <w:instrText>PAGE</w:instrText>
    </w:r>
    <w:r>
      <w:fldChar w:fldCharType="separate"/>
    </w:r>
    <w:r w:rsidR="00B41BC2">
      <w:rPr>
        <w:noProof/>
      </w:rPr>
      <w:t>3</w:t>
    </w:r>
    <w:r>
      <w:fldChar w:fldCharType="end"/>
    </w:r>
    <w:r>
      <w:rPr>
        <w:sz w:val="16"/>
        <w:szCs w:val="16"/>
      </w:rPr>
      <w:t xml:space="preserve"> de </w:t>
    </w:r>
    <w:r>
      <w:rPr>
        <w:sz w:val="16"/>
        <w:szCs w:val="16"/>
      </w:rPr>
      <w:fldChar w:fldCharType="begin"/>
    </w:r>
    <w:r>
      <w:instrText>NUMPAGES</w:instrText>
    </w:r>
    <w:r>
      <w:fldChar w:fldCharType="separate"/>
    </w:r>
    <w:r w:rsidR="00B41BC2">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257B" w:rsidRDefault="00C2257B">
      <w:pPr>
        <w:spacing w:line="240" w:lineRule="auto"/>
      </w:pPr>
      <w:r>
        <w:separator/>
      </w:r>
    </w:p>
  </w:footnote>
  <w:footnote w:type="continuationSeparator" w:id="0">
    <w:p w:rsidR="00C2257B" w:rsidRDefault="00C225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68" w:type="dxa"/>
      <w:tblLook w:val="01E0" w:firstRow="1" w:lastRow="1" w:firstColumn="1" w:lastColumn="1" w:noHBand="0" w:noVBand="0"/>
    </w:tblPr>
    <w:tblGrid>
      <w:gridCol w:w="2988"/>
      <w:gridCol w:w="4838"/>
      <w:gridCol w:w="2542"/>
    </w:tblGrid>
    <w:tr w:rsidR="002E1167">
      <w:tc>
        <w:tcPr>
          <w:tcW w:w="2988" w:type="dxa"/>
          <w:shd w:val="clear" w:color="auto" w:fill="auto"/>
        </w:tcPr>
        <w:p w:rsidR="002E1167" w:rsidRDefault="0036329B">
          <w:pPr>
            <w:tabs>
              <w:tab w:val="center" w:pos="4252"/>
              <w:tab w:val="right" w:pos="8504"/>
            </w:tabs>
            <w:suppressAutoHyphens w:val="0"/>
            <w:ind w:firstLine="0"/>
            <w:rPr>
              <w:rFonts w:ascii="Courier New" w:hAnsi="Courier New"/>
              <w:szCs w:val="20"/>
              <w:lang w:val="en-US" w:eastAsia="es-ES"/>
            </w:rPr>
          </w:pPr>
          <w:r>
            <w:rPr>
              <w:noProof/>
              <w:lang w:eastAsia="es-ES"/>
            </w:rPr>
            <w:drawing>
              <wp:inline distT="0" distB="0" distL="0" distR="0" wp14:anchorId="659AEE14" wp14:editId="03AC552E">
                <wp:extent cx="1619250" cy="581025"/>
                <wp:effectExtent l="0" t="0" r="0" b="0"/>
                <wp:docPr id="5" name="Imagen 5" descr="Agricultur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7" descr="Agricultura Color"/>
                        <pic:cNvPicPr>
                          <a:picLocks noChangeAspect="1" noChangeArrowheads="1"/>
                        </pic:cNvPicPr>
                      </pic:nvPicPr>
                      <pic:blipFill>
                        <a:blip r:embed="rId1"/>
                        <a:stretch>
                          <a:fillRect/>
                        </a:stretch>
                      </pic:blipFill>
                      <pic:spPr bwMode="auto">
                        <a:xfrm>
                          <a:off x="0" y="0"/>
                          <a:ext cx="1619250" cy="581025"/>
                        </a:xfrm>
                        <a:prstGeom prst="rect">
                          <a:avLst/>
                        </a:prstGeom>
                      </pic:spPr>
                    </pic:pic>
                  </a:graphicData>
                </a:graphic>
              </wp:inline>
            </w:drawing>
          </w:r>
        </w:p>
      </w:tc>
      <w:tc>
        <w:tcPr>
          <w:tcW w:w="4838" w:type="dxa"/>
          <w:shd w:val="clear" w:color="auto" w:fill="auto"/>
        </w:tcPr>
        <w:p w:rsidR="002E1167" w:rsidRPr="00337BE0" w:rsidRDefault="0014229B">
          <w:pPr>
            <w:tabs>
              <w:tab w:val="center" w:pos="4252"/>
              <w:tab w:val="right" w:pos="8504"/>
            </w:tabs>
            <w:suppressAutoHyphens w:val="0"/>
            <w:spacing w:line="240" w:lineRule="auto"/>
            <w:ind w:firstLine="0"/>
            <w:jc w:val="center"/>
            <w:rPr>
              <w:rFonts w:ascii="Arial" w:hAnsi="Arial" w:cs="Arial"/>
              <w:spacing w:val="-3"/>
              <w:sz w:val="16"/>
              <w:szCs w:val="16"/>
              <w:lang w:eastAsia="es-ES"/>
            </w:rPr>
          </w:pPr>
          <w:r w:rsidRPr="0014229B">
            <w:rPr>
              <w:rFonts w:ascii="Arial" w:hAnsi="Arial" w:cs="Arial"/>
              <w:spacing w:val="-3"/>
              <w:sz w:val="16"/>
              <w:szCs w:val="16"/>
              <w:lang w:eastAsia="es-ES"/>
            </w:rPr>
            <w:t>Almacenamiento privado de carne de porcino por el sistema de ayuda fijada por anticipado</w:t>
          </w:r>
          <w:r>
            <w:rPr>
              <w:rFonts w:ascii="Arial" w:hAnsi="Arial" w:cs="Arial"/>
              <w:spacing w:val="-3"/>
              <w:sz w:val="16"/>
              <w:szCs w:val="16"/>
              <w:lang w:eastAsia="es-ES"/>
            </w:rPr>
            <w:t xml:space="preserve">. </w:t>
          </w:r>
          <w:r w:rsidR="0036329B" w:rsidRPr="00337BE0">
            <w:rPr>
              <w:rFonts w:ascii="Arial" w:hAnsi="Arial" w:cs="Arial"/>
              <w:spacing w:val="-3"/>
              <w:sz w:val="16"/>
              <w:szCs w:val="16"/>
              <w:lang w:eastAsia="es-ES"/>
            </w:rPr>
            <w:t xml:space="preserve">(Reglamento de </w:t>
          </w:r>
          <w:r w:rsidR="0036329B" w:rsidRPr="00FA0AE7">
            <w:rPr>
              <w:rFonts w:ascii="Arial" w:hAnsi="Arial" w:cs="Arial"/>
              <w:spacing w:val="-3"/>
              <w:sz w:val="16"/>
              <w:szCs w:val="16"/>
              <w:lang w:eastAsia="es-ES"/>
            </w:rPr>
            <w:t>ejecución</w:t>
          </w:r>
          <w:r w:rsidR="0036329B" w:rsidRPr="00337BE0">
            <w:rPr>
              <w:rFonts w:ascii="Arial" w:hAnsi="Arial" w:cs="Arial"/>
              <w:spacing w:val="-3"/>
              <w:sz w:val="16"/>
              <w:szCs w:val="16"/>
              <w:lang w:eastAsia="es-ES"/>
            </w:rPr>
            <w:t xml:space="preserve"> (UE) </w:t>
          </w:r>
        </w:p>
        <w:p w:rsidR="002E1167" w:rsidRDefault="0036329B" w:rsidP="00D87A0F">
          <w:pPr>
            <w:tabs>
              <w:tab w:val="center" w:pos="4252"/>
              <w:tab w:val="right" w:pos="8504"/>
            </w:tabs>
            <w:suppressAutoHyphens w:val="0"/>
            <w:spacing w:line="240" w:lineRule="auto"/>
            <w:ind w:firstLine="0"/>
            <w:jc w:val="center"/>
          </w:pPr>
          <w:r w:rsidRPr="00337BE0">
            <w:rPr>
              <w:rFonts w:ascii="Arial" w:hAnsi="Arial" w:cs="Arial"/>
              <w:spacing w:val="-3"/>
              <w:sz w:val="16"/>
              <w:szCs w:val="16"/>
              <w:lang w:eastAsia="es-ES"/>
            </w:rPr>
            <w:t>202</w:t>
          </w:r>
          <w:r w:rsidR="0014229B">
            <w:rPr>
              <w:rFonts w:ascii="Arial" w:hAnsi="Arial" w:cs="Arial"/>
              <w:spacing w:val="-3"/>
              <w:sz w:val="16"/>
              <w:szCs w:val="16"/>
              <w:lang w:eastAsia="es-ES"/>
            </w:rPr>
            <w:t>2</w:t>
          </w:r>
          <w:r w:rsidRPr="00337BE0">
            <w:rPr>
              <w:rFonts w:ascii="Arial" w:hAnsi="Arial" w:cs="Arial"/>
              <w:spacing w:val="-3"/>
              <w:sz w:val="16"/>
              <w:szCs w:val="16"/>
              <w:lang w:eastAsia="es-ES"/>
            </w:rPr>
            <w:t xml:space="preserve"> /</w:t>
          </w:r>
          <w:r w:rsidR="00D87A0F">
            <w:rPr>
              <w:rFonts w:ascii="Arial" w:hAnsi="Arial" w:cs="Arial"/>
              <w:spacing w:val="-3"/>
              <w:sz w:val="16"/>
              <w:szCs w:val="16"/>
              <w:lang w:eastAsia="es-ES"/>
            </w:rPr>
            <w:t>470</w:t>
          </w:r>
          <w:r w:rsidRPr="00337BE0">
            <w:rPr>
              <w:rFonts w:ascii="Arial" w:hAnsi="Arial" w:cs="Arial"/>
              <w:spacing w:val="-3"/>
              <w:sz w:val="16"/>
              <w:szCs w:val="16"/>
              <w:lang w:eastAsia="es-ES"/>
            </w:rPr>
            <w:t xml:space="preserve"> de la Comisión)</w:t>
          </w:r>
        </w:p>
      </w:tc>
      <w:tc>
        <w:tcPr>
          <w:tcW w:w="2542" w:type="dxa"/>
          <w:shd w:val="clear" w:color="auto" w:fill="auto"/>
        </w:tcPr>
        <w:p w:rsidR="002E1167" w:rsidRDefault="0036329B" w:rsidP="00367C8D">
          <w:pPr>
            <w:suppressAutoHyphens w:val="0"/>
            <w:ind w:left="269" w:firstLine="0"/>
            <w:rPr>
              <w:rFonts w:ascii="Arial" w:hAnsi="Arial" w:cs="Arial"/>
              <w:color w:val="808080"/>
              <w:sz w:val="12"/>
              <w:szCs w:val="12"/>
              <w:lang w:eastAsia="es-ES"/>
            </w:rPr>
          </w:pPr>
          <w:r>
            <w:rPr>
              <w:noProof/>
              <w:lang w:eastAsia="es-ES"/>
            </w:rPr>
            <w:drawing>
              <wp:inline distT="0" distB="0" distL="0" distR="0" wp14:anchorId="054C6602" wp14:editId="5EF21937">
                <wp:extent cx="876300" cy="752475"/>
                <wp:effectExtent l="0" t="0" r="0" b="0"/>
                <wp:docPr id="6" name="Imagen 6" descr="FEAGA 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8" descr="FEAGA ver"/>
                        <pic:cNvPicPr>
                          <a:picLocks noChangeAspect="1" noChangeArrowheads="1"/>
                        </pic:cNvPicPr>
                      </pic:nvPicPr>
                      <pic:blipFill>
                        <a:blip r:embed="rId2"/>
                        <a:stretch>
                          <a:fillRect/>
                        </a:stretch>
                      </pic:blipFill>
                      <pic:spPr bwMode="auto">
                        <a:xfrm>
                          <a:off x="0" y="0"/>
                          <a:ext cx="876300" cy="752475"/>
                        </a:xfrm>
                        <a:prstGeom prst="rect">
                          <a:avLst/>
                        </a:prstGeom>
                      </pic:spPr>
                    </pic:pic>
                  </a:graphicData>
                </a:graphic>
              </wp:inline>
            </w:drawing>
          </w:r>
        </w:p>
      </w:tc>
    </w:tr>
  </w:tbl>
  <w:p w:rsidR="002E1167" w:rsidRDefault="002E1167" w:rsidP="00367C8D">
    <w:pPr>
      <w:pStyle w:val="Encabezado"/>
      <w:ind w:firstLine="0"/>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82F17"/>
    <w:multiLevelType w:val="multilevel"/>
    <w:tmpl w:val="5D642C4E"/>
    <w:lvl w:ilvl="0">
      <w:start w:val="1"/>
      <w:numFmt w:val="bullet"/>
      <w:lvlText w:val=""/>
      <w:lvlJc w:val="left"/>
      <w:pPr>
        <w:ind w:left="1146" w:hanging="360"/>
      </w:pPr>
      <w:rPr>
        <w:rFonts w:ascii="Symbol" w:hAnsi="Symbol" w:cs="Symbol" w:hint="default"/>
        <w:sz w:val="20"/>
      </w:rPr>
    </w:lvl>
    <w:lvl w:ilvl="1">
      <w:start w:val="1"/>
      <w:numFmt w:val="bullet"/>
      <w:lvlText w:val="o"/>
      <w:lvlJc w:val="left"/>
      <w:pPr>
        <w:ind w:left="1866" w:hanging="360"/>
      </w:pPr>
      <w:rPr>
        <w:rFonts w:ascii="Courier New" w:hAnsi="Courier New" w:cs="Courier New" w:hint="default"/>
        <w:sz w:val="20"/>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 w15:restartNumberingAfterBreak="0">
    <w:nsid w:val="3EC42C2E"/>
    <w:multiLevelType w:val="hybridMultilevel"/>
    <w:tmpl w:val="3938A158"/>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77193AF8"/>
    <w:multiLevelType w:val="multilevel"/>
    <w:tmpl w:val="FEBC16B8"/>
    <w:lvl w:ilvl="0">
      <w:start w:val="1"/>
      <w:numFmt w:val="decimal"/>
      <w:pStyle w:val="Ttulo1"/>
      <w:lvlText w:val="%1"/>
      <w:lvlJc w:val="left"/>
      <w:pPr>
        <w:ind w:left="432" w:hanging="432"/>
      </w:pPr>
    </w:lvl>
    <w:lvl w:ilvl="1">
      <w:start w:val="1"/>
      <w:numFmt w:val="decimal"/>
      <w:pStyle w:val="Ttulo2"/>
      <w:lvlText w:val="%1.%2"/>
      <w:lvlJc w:val="left"/>
      <w:pPr>
        <w:ind w:left="1711"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167"/>
    <w:rsid w:val="000203E1"/>
    <w:rsid w:val="000F3635"/>
    <w:rsid w:val="0014229B"/>
    <w:rsid w:val="00144C4D"/>
    <w:rsid w:val="0015154E"/>
    <w:rsid w:val="00154D97"/>
    <w:rsid w:val="002E1167"/>
    <w:rsid w:val="00313CEC"/>
    <w:rsid w:val="00337BE0"/>
    <w:rsid w:val="0036329B"/>
    <w:rsid w:val="00367C8D"/>
    <w:rsid w:val="0037605B"/>
    <w:rsid w:val="0047646D"/>
    <w:rsid w:val="00495858"/>
    <w:rsid w:val="00535D68"/>
    <w:rsid w:val="007538C8"/>
    <w:rsid w:val="00B41BC2"/>
    <w:rsid w:val="00C2257B"/>
    <w:rsid w:val="00D51E78"/>
    <w:rsid w:val="00D87A0F"/>
    <w:rsid w:val="00D939CE"/>
    <w:rsid w:val="00E7069C"/>
    <w:rsid w:val="00F3115D"/>
    <w:rsid w:val="00F459E1"/>
    <w:rsid w:val="00FA0AE7"/>
    <w:rsid w:val="00FA0B0E"/>
    <w:rsid w:val="00FD3E86"/>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09C7E4F2-0332-469B-9386-67962E3A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caption" w:qFormat="1"/>
    <w:lsdException w:name="footnote reference" w:uiPriority="99"/>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5B6"/>
    <w:pPr>
      <w:suppressAutoHyphens/>
      <w:spacing w:line="360" w:lineRule="auto"/>
      <w:ind w:firstLine="709"/>
      <w:jc w:val="both"/>
    </w:pPr>
    <w:rPr>
      <w:color w:val="00000A"/>
      <w:sz w:val="24"/>
      <w:szCs w:val="24"/>
      <w:lang w:eastAsia="zh-CN"/>
    </w:rPr>
  </w:style>
  <w:style w:type="paragraph" w:styleId="Ttulo1">
    <w:name w:val="heading 1"/>
    <w:basedOn w:val="Normal"/>
    <w:next w:val="Normal"/>
    <w:link w:val="Ttulo1Car"/>
    <w:autoRedefine/>
    <w:uiPriority w:val="9"/>
    <w:qFormat/>
    <w:rsid w:val="00C225AD"/>
    <w:pPr>
      <w:widowControl w:val="0"/>
      <w:numPr>
        <w:numId w:val="1"/>
      </w:numPr>
      <w:suppressAutoHyphens w:val="0"/>
      <w:spacing w:before="480" w:after="240"/>
      <w:ind w:left="431" w:hanging="431"/>
      <w:outlineLvl w:val="0"/>
    </w:pPr>
    <w:rPr>
      <w:rFonts w:ascii="Arial" w:hAnsi="Arial"/>
      <w:b/>
      <w:caps/>
      <w:color w:val="385623"/>
      <w:szCs w:val="32"/>
      <w:lang w:eastAsia="es-ES"/>
    </w:rPr>
  </w:style>
  <w:style w:type="paragraph" w:styleId="Ttulo2">
    <w:name w:val="heading 2"/>
    <w:basedOn w:val="Normal"/>
    <w:next w:val="Normal"/>
    <w:link w:val="Ttulo2Car"/>
    <w:uiPriority w:val="9"/>
    <w:unhideWhenUsed/>
    <w:qFormat/>
    <w:rsid w:val="004325B6"/>
    <w:pPr>
      <w:keepNext/>
      <w:keepLines/>
      <w:numPr>
        <w:ilvl w:val="1"/>
        <w:numId w:val="1"/>
      </w:numPr>
      <w:suppressAutoHyphens w:val="0"/>
      <w:spacing w:before="480" w:after="240"/>
      <w:ind w:left="578" w:hanging="578"/>
      <w:outlineLvl w:val="1"/>
    </w:pPr>
    <w:rPr>
      <w:rFonts w:ascii="Arial" w:hAnsi="Arial"/>
      <w:b/>
      <w:szCs w:val="26"/>
      <w:lang w:eastAsia="en-US"/>
    </w:rPr>
  </w:style>
  <w:style w:type="paragraph" w:styleId="Ttulo3">
    <w:name w:val="heading 3"/>
    <w:basedOn w:val="Normal"/>
    <w:next w:val="Normal"/>
    <w:link w:val="Ttulo3Car"/>
    <w:uiPriority w:val="9"/>
    <w:unhideWhenUsed/>
    <w:qFormat/>
    <w:rsid w:val="004325B6"/>
    <w:pPr>
      <w:keepNext/>
      <w:keepLines/>
      <w:numPr>
        <w:ilvl w:val="2"/>
        <w:numId w:val="1"/>
      </w:numPr>
      <w:suppressAutoHyphens w:val="0"/>
      <w:spacing w:before="240" w:after="240"/>
      <w:outlineLvl w:val="2"/>
    </w:pPr>
    <w:rPr>
      <w:rFonts w:ascii="Arial" w:hAnsi="Arial"/>
      <w:b/>
      <w:lang w:eastAsia="en-US"/>
    </w:rPr>
  </w:style>
  <w:style w:type="paragraph" w:styleId="Ttulo4">
    <w:name w:val="heading 4"/>
    <w:basedOn w:val="Normal"/>
    <w:next w:val="Normal"/>
    <w:link w:val="Ttulo4Car"/>
    <w:uiPriority w:val="9"/>
    <w:unhideWhenUsed/>
    <w:qFormat/>
    <w:rsid w:val="004325B6"/>
    <w:pPr>
      <w:keepNext/>
      <w:keepLines/>
      <w:numPr>
        <w:ilvl w:val="3"/>
        <w:numId w:val="1"/>
      </w:numPr>
      <w:suppressAutoHyphens w:val="0"/>
      <w:spacing w:before="240" w:after="240"/>
      <w:ind w:left="862" w:hanging="862"/>
      <w:outlineLvl w:val="3"/>
    </w:pPr>
    <w:rPr>
      <w:rFonts w:ascii="Arial" w:hAnsi="Arial"/>
      <w:b/>
      <w:iCs/>
      <w:szCs w:val="22"/>
      <w:lang w:eastAsia="en-US"/>
    </w:rPr>
  </w:style>
  <w:style w:type="paragraph" w:styleId="Ttulo5">
    <w:name w:val="heading 5"/>
    <w:basedOn w:val="Normal"/>
    <w:next w:val="Normal"/>
    <w:link w:val="Ttulo5Car"/>
    <w:uiPriority w:val="9"/>
    <w:unhideWhenUsed/>
    <w:qFormat/>
    <w:rsid w:val="004325B6"/>
    <w:pPr>
      <w:keepNext/>
      <w:keepLines/>
      <w:numPr>
        <w:ilvl w:val="4"/>
        <w:numId w:val="1"/>
      </w:numPr>
      <w:suppressAutoHyphens w:val="0"/>
      <w:spacing w:before="240" w:after="240"/>
      <w:ind w:left="1009" w:hanging="1009"/>
      <w:outlineLvl w:val="4"/>
    </w:pPr>
    <w:rPr>
      <w:rFonts w:ascii="Arial" w:hAnsi="Arial"/>
      <w:b/>
      <w:szCs w:val="22"/>
      <w:lang w:eastAsia="en-US"/>
    </w:rPr>
  </w:style>
  <w:style w:type="paragraph" w:styleId="Ttulo6">
    <w:name w:val="heading 6"/>
    <w:basedOn w:val="Normal"/>
    <w:next w:val="Normal"/>
    <w:link w:val="Ttulo6Car"/>
    <w:uiPriority w:val="9"/>
    <w:unhideWhenUsed/>
    <w:qFormat/>
    <w:rsid w:val="004325B6"/>
    <w:pPr>
      <w:keepNext/>
      <w:keepLines/>
      <w:numPr>
        <w:ilvl w:val="5"/>
        <w:numId w:val="1"/>
      </w:numPr>
      <w:suppressAutoHyphens w:val="0"/>
      <w:spacing w:before="240" w:after="240"/>
      <w:ind w:left="1151" w:hanging="1151"/>
      <w:outlineLvl w:val="5"/>
    </w:pPr>
    <w:rPr>
      <w:rFonts w:ascii="Arial" w:hAnsi="Arial"/>
      <w:b/>
      <w:szCs w:val="22"/>
      <w:lang w:eastAsia="en-US"/>
    </w:rPr>
  </w:style>
  <w:style w:type="paragraph" w:styleId="Ttulo7">
    <w:name w:val="heading 7"/>
    <w:basedOn w:val="Normal"/>
    <w:next w:val="Normal"/>
    <w:link w:val="Ttulo7Car"/>
    <w:uiPriority w:val="9"/>
    <w:unhideWhenUsed/>
    <w:qFormat/>
    <w:rsid w:val="004325B6"/>
    <w:pPr>
      <w:keepNext/>
      <w:keepLines/>
      <w:numPr>
        <w:ilvl w:val="6"/>
        <w:numId w:val="1"/>
      </w:numPr>
      <w:suppressAutoHyphens w:val="0"/>
      <w:spacing w:before="240" w:after="240"/>
      <w:ind w:left="1298" w:hanging="1298"/>
      <w:outlineLvl w:val="6"/>
    </w:pPr>
    <w:rPr>
      <w:rFonts w:ascii="Arial" w:hAnsi="Arial"/>
      <w:b/>
      <w:iCs/>
      <w:szCs w:val="22"/>
      <w:lang w:eastAsia="en-US"/>
    </w:rPr>
  </w:style>
  <w:style w:type="paragraph" w:styleId="Ttulo8">
    <w:name w:val="heading 8"/>
    <w:basedOn w:val="Normal"/>
    <w:next w:val="Normal"/>
    <w:link w:val="Ttulo8Car"/>
    <w:uiPriority w:val="9"/>
    <w:unhideWhenUsed/>
    <w:qFormat/>
    <w:rsid w:val="004325B6"/>
    <w:pPr>
      <w:keepNext/>
      <w:keepLines/>
      <w:numPr>
        <w:ilvl w:val="7"/>
        <w:numId w:val="1"/>
      </w:numPr>
      <w:suppressAutoHyphens w:val="0"/>
      <w:spacing w:before="240" w:after="240"/>
      <w:outlineLvl w:val="7"/>
    </w:pPr>
    <w:rPr>
      <w:rFonts w:ascii="Arial" w:hAnsi="Arial"/>
      <w:b/>
      <w:color w:val="272727"/>
      <w:szCs w:val="21"/>
      <w:lang w:eastAsia="en-US"/>
    </w:rPr>
  </w:style>
  <w:style w:type="paragraph" w:styleId="Ttulo9">
    <w:name w:val="heading 9"/>
    <w:basedOn w:val="Normal"/>
    <w:next w:val="Normal"/>
    <w:link w:val="Ttulo9Car"/>
    <w:uiPriority w:val="9"/>
    <w:unhideWhenUsed/>
    <w:qFormat/>
    <w:rsid w:val="004325B6"/>
    <w:pPr>
      <w:keepNext/>
      <w:keepLines/>
      <w:numPr>
        <w:ilvl w:val="8"/>
        <w:numId w:val="1"/>
      </w:numPr>
      <w:suppressAutoHyphens w:val="0"/>
      <w:spacing w:before="240" w:after="240"/>
      <w:ind w:left="1582" w:hanging="1582"/>
      <w:outlineLvl w:val="8"/>
    </w:pPr>
    <w:rPr>
      <w:rFonts w:ascii="Arial" w:hAnsi="Arial"/>
      <w:b/>
      <w:iCs/>
      <w:color w:val="272727"/>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Times New Roman" w:hAnsi="Times New Roman" w:cs="Times New Roman"/>
      <w:b/>
      <w:i w:val="0"/>
      <w:sz w:val="28"/>
      <w:szCs w:val="28"/>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40"/>
      <w:szCs w:val="40"/>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Times New Roman" w:hAnsi="Times New Roman" w:cs="Times New Roman"/>
      <w:b/>
      <w:i w:val="0"/>
      <w:sz w:val="28"/>
      <w:szCs w:val="28"/>
    </w:rPr>
  </w:style>
  <w:style w:type="character" w:customStyle="1" w:styleId="WW8Num5z1">
    <w:name w:val="WW8Num5z1"/>
    <w:qFormat/>
    <w:rPr>
      <w:rFonts w:ascii="Times New Roman" w:eastAsia="Times New Roman" w:hAnsi="Times New Roman" w:cs="Times New Roman"/>
      <w:b/>
      <w:i w:val="0"/>
      <w:sz w:val="28"/>
      <w:szCs w:val="28"/>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rPr>
      <w:rFonts w:ascii="Courier New" w:hAnsi="Courier New" w:cs="Courier New"/>
    </w:rPr>
  </w:style>
  <w:style w:type="character" w:customStyle="1" w:styleId="Fuentedeprrafopredeter1">
    <w:name w:val="Fuente de párrafo predeter.1"/>
    <w:qFormat/>
  </w:style>
  <w:style w:type="character" w:customStyle="1" w:styleId="Ttulo1Car">
    <w:name w:val="Título 1 Car"/>
    <w:basedOn w:val="Fuentedeprrafopredeter"/>
    <w:link w:val="Ttulo1"/>
    <w:uiPriority w:val="9"/>
    <w:qFormat/>
    <w:rsid w:val="00C225AD"/>
    <w:rPr>
      <w:rFonts w:ascii="Arial" w:hAnsi="Arial"/>
      <w:b/>
      <w:caps/>
      <w:color w:val="385623"/>
      <w:sz w:val="24"/>
      <w:szCs w:val="32"/>
    </w:rPr>
  </w:style>
  <w:style w:type="character" w:customStyle="1" w:styleId="Ttulo2Car">
    <w:name w:val="Título 2 Car"/>
    <w:basedOn w:val="Fuentedeprrafopredeter"/>
    <w:link w:val="Ttulo2"/>
    <w:uiPriority w:val="9"/>
    <w:qFormat/>
    <w:rsid w:val="004325B6"/>
    <w:rPr>
      <w:rFonts w:ascii="Arial" w:hAnsi="Arial"/>
      <w:b/>
      <w:sz w:val="24"/>
      <w:szCs w:val="26"/>
      <w:lang w:eastAsia="en-US"/>
    </w:rPr>
  </w:style>
  <w:style w:type="character" w:customStyle="1" w:styleId="Ttulo3Car">
    <w:name w:val="Título 3 Car"/>
    <w:basedOn w:val="Fuentedeprrafopredeter"/>
    <w:link w:val="Ttulo3"/>
    <w:uiPriority w:val="9"/>
    <w:qFormat/>
    <w:rsid w:val="004325B6"/>
    <w:rPr>
      <w:rFonts w:ascii="Arial" w:hAnsi="Arial"/>
      <w:b/>
      <w:sz w:val="24"/>
      <w:szCs w:val="24"/>
      <w:lang w:eastAsia="en-US"/>
    </w:rPr>
  </w:style>
  <w:style w:type="character" w:customStyle="1" w:styleId="Ttulo4Car">
    <w:name w:val="Título 4 Car"/>
    <w:basedOn w:val="Fuentedeprrafopredeter"/>
    <w:link w:val="Ttulo4"/>
    <w:uiPriority w:val="9"/>
    <w:qFormat/>
    <w:rsid w:val="004325B6"/>
    <w:rPr>
      <w:rFonts w:ascii="Arial" w:hAnsi="Arial"/>
      <w:b/>
      <w:iCs/>
      <w:sz w:val="24"/>
      <w:szCs w:val="22"/>
      <w:lang w:eastAsia="en-US"/>
    </w:rPr>
  </w:style>
  <w:style w:type="character" w:customStyle="1" w:styleId="Ttulo5Car">
    <w:name w:val="Título 5 Car"/>
    <w:basedOn w:val="Fuentedeprrafopredeter"/>
    <w:link w:val="Ttulo5"/>
    <w:uiPriority w:val="9"/>
    <w:qFormat/>
    <w:rsid w:val="004325B6"/>
    <w:rPr>
      <w:rFonts w:ascii="Arial" w:hAnsi="Arial"/>
      <w:b/>
      <w:sz w:val="24"/>
      <w:szCs w:val="22"/>
      <w:lang w:eastAsia="en-US"/>
    </w:rPr>
  </w:style>
  <w:style w:type="character" w:customStyle="1" w:styleId="Ttulo6Car">
    <w:name w:val="Título 6 Car"/>
    <w:basedOn w:val="Fuentedeprrafopredeter"/>
    <w:link w:val="Ttulo6"/>
    <w:uiPriority w:val="9"/>
    <w:qFormat/>
    <w:rsid w:val="004325B6"/>
    <w:rPr>
      <w:rFonts w:ascii="Arial" w:hAnsi="Arial"/>
      <w:b/>
      <w:sz w:val="24"/>
      <w:szCs w:val="22"/>
      <w:lang w:eastAsia="en-US"/>
    </w:rPr>
  </w:style>
  <w:style w:type="character" w:customStyle="1" w:styleId="Ttulo7Car">
    <w:name w:val="Título 7 Car"/>
    <w:basedOn w:val="Fuentedeprrafopredeter"/>
    <w:link w:val="Ttulo7"/>
    <w:uiPriority w:val="9"/>
    <w:qFormat/>
    <w:rsid w:val="004325B6"/>
    <w:rPr>
      <w:rFonts w:ascii="Arial" w:hAnsi="Arial"/>
      <w:b/>
      <w:iCs/>
      <w:sz w:val="24"/>
      <w:szCs w:val="22"/>
      <w:lang w:eastAsia="en-US"/>
    </w:rPr>
  </w:style>
  <w:style w:type="character" w:customStyle="1" w:styleId="Ttulo8Car">
    <w:name w:val="Título 8 Car"/>
    <w:basedOn w:val="Fuentedeprrafopredeter"/>
    <w:link w:val="Ttulo8"/>
    <w:uiPriority w:val="9"/>
    <w:qFormat/>
    <w:rsid w:val="004325B6"/>
    <w:rPr>
      <w:rFonts w:ascii="Arial" w:hAnsi="Arial"/>
      <w:b/>
      <w:color w:val="272727"/>
      <w:sz w:val="24"/>
      <w:szCs w:val="21"/>
      <w:lang w:eastAsia="en-US"/>
    </w:rPr>
  </w:style>
  <w:style w:type="character" w:customStyle="1" w:styleId="Ttulo9Car">
    <w:name w:val="Título 9 Car"/>
    <w:basedOn w:val="Fuentedeprrafopredeter"/>
    <w:link w:val="Ttulo9"/>
    <w:uiPriority w:val="9"/>
    <w:qFormat/>
    <w:rsid w:val="004325B6"/>
    <w:rPr>
      <w:rFonts w:ascii="Arial" w:hAnsi="Arial"/>
      <w:b/>
      <w:iCs/>
      <w:color w:val="272727"/>
      <w:sz w:val="24"/>
      <w:szCs w:val="21"/>
      <w:lang w:eastAsia="en-US"/>
    </w:rPr>
  </w:style>
  <w:style w:type="character" w:customStyle="1" w:styleId="ListLabel1">
    <w:name w:val="ListLabel 1"/>
    <w:qFormat/>
    <w:rPr>
      <w:rFonts w:cs="Times New Roman"/>
      <w:b/>
      <w:i w:val="0"/>
      <w:sz w:val="28"/>
      <w:szCs w:val="28"/>
    </w:rPr>
  </w:style>
  <w:style w:type="character" w:customStyle="1" w:styleId="ListLabel2">
    <w:name w:val="ListLabel 2"/>
    <w:qFormat/>
    <w:rPr>
      <w:rFonts w:cs="Times New Roman"/>
      <w:b/>
      <w:i w:val="0"/>
      <w:sz w:val="28"/>
      <w:szCs w:val="28"/>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Symbol"/>
    </w:rPr>
  </w:style>
  <w:style w:type="character" w:customStyle="1" w:styleId="ListLabel11">
    <w:name w:val="ListLabel 11"/>
    <w:qFormat/>
    <w:rPr>
      <w:rFonts w:cs="Symbol"/>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Symbol"/>
      <w:lang w:val="en-US"/>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Symbol"/>
      <w:lang w:val="en-US"/>
    </w:rPr>
  </w:style>
  <w:style w:type="character" w:customStyle="1" w:styleId="ListLabel23">
    <w:name w:val="ListLabel 23"/>
    <w:qFormat/>
    <w:rPr>
      <w:b/>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Symbol"/>
    </w:rPr>
  </w:style>
  <w:style w:type="character" w:customStyle="1" w:styleId="ListLabel29">
    <w:name w:val="ListLabel 29"/>
    <w:qFormat/>
    <w:rPr>
      <w:rFonts w:cs="Symbol"/>
    </w:rPr>
  </w:style>
  <w:style w:type="character" w:customStyle="1" w:styleId="ListLabel30">
    <w:name w:val="ListLabel 30"/>
    <w:qFormat/>
    <w:rPr>
      <w:rFonts w:cs="Symbol"/>
    </w:rPr>
  </w:style>
  <w:style w:type="character" w:customStyle="1" w:styleId="ListLabel31">
    <w:name w:val="ListLabel 31"/>
    <w:qFormat/>
    <w:rPr>
      <w:rFonts w:cs="Symbol"/>
      <w:lang w:val="en-US"/>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ascii="Arial" w:hAnsi="Arial" w:cs="Courier New"/>
      <w:sz w:val="20"/>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b/>
    </w:rPr>
  </w:style>
  <w:style w:type="character" w:customStyle="1" w:styleId="ListLabel42">
    <w:name w:val="ListLabel 42"/>
    <w:qFormat/>
    <w:rPr>
      <w:rFonts w:ascii="Arial" w:hAnsi="Arial" w:cs="Symbol"/>
      <w:sz w:val="20"/>
    </w:rPr>
  </w:style>
  <w:style w:type="character" w:customStyle="1" w:styleId="ListLabel43">
    <w:name w:val="ListLabel 43"/>
    <w:qFormat/>
    <w:rPr>
      <w:rFonts w:ascii="Arial" w:hAnsi="Arial" w:cs="Courier New"/>
      <w:sz w:val="20"/>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b/>
    </w:rPr>
  </w:style>
  <w:style w:type="character" w:customStyle="1" w:styleId="ListLabel61">
    <w:name w:val="ListLabel 61"/>
    <w:qFormat/>
    <w:rPr>
      <w:rFonts w:ascii="Arial" w:hAnsi="Arial" w:cs="Symbol"/>
      <w:sz w:val="20"/>
    </w:rPr>
  </w:style>
  <w:style w:type="character" w:customStyle="1" w:styleId="ListLabel62">
    <w:name w:val="ListLabel 62"/>
    <w:qFormat/>
    <w:rPr>
      <w:rFonts w:ascii="Arial" w:hAnsi="Arial" w:cs="Courier New"/>
      <w:sz w:val="20"/>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b/>
    </w:rPr>
  </w:style>
  <w:style w:type="character" w:customStyle="1" w:styleId="ListLabel71">
    <w:name w:val="ListLabel 71"/>
    <w:qFormat/>
    <w:rPr>
      <w:rFonts w:ascii="Arial" w:hAnsi="Arial" w:cs="Symbol"/>
      <w:sz w:val="20"/>
    </w:rPr>
  </w:style>
  <w:style w:type="character" w:customStyle="1" w:styleId="ListLabel72">
    <w:name w:val="ListLabel 72"/>
    <w:qFormat/>
    <w:rPr>
      <w:rFonts w:ascii="Arial" w:hAnsi="Arial" w:cs="Courier New"/>
      <w:sz w:val="20"/>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b/>
    </w:rPr>
  </w:style>
  <w:style w:type="character" w:customStyle="1" w:styleId="ListLabel81">
    <w:name w:val="ListLabel 81"/>
    <w:qFormat/>
    <w:rPr>
      <w:rFonts w:ascii="Arial" w:hAnsi="Arial" w:cs="Symbol"/>
      <w:sz w:val="20"/>
    </w:rPr>
  </w:style>
  <w:style w:type="character" w:customStyle="1" w:styleId="ListLabel82">
    <w:name w:val="ListLabel 82"/>
    <w:qFormat/>
    <w:rPr>
      <w:rFonts w:ascii="Arial" w:hAnsi="Arial" w:cs="Courier New"/>
      <w:sz w:val="20"/>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rFonts w:cs="Symbol"/>
    </w:rPr>
  </w:style>
  <w:style w:type="character" w:customStyle="1" w:styleId="ListLabel88">
    <w:name w:val="ListLabel 88"/>
    <w:qFormat/>
    <w:rPr>
      <w:rFonts w:cs="Courier New"/>
    </w:rPr>
  </w:style>
  <w:style w:type="character" w:customStyle="1" w:styleId="ListLabel89">
    <w:name w:val="ListLabel 89"/>
    <w:qFormat/>
    <w:rPr>
      <w:rFonts w:cs="Wingdings"/>
    </w:rPr>
  </w:style>
  <w:style w:type="paragraph" w:styleId="Ttulo">
    <w:name w:val="Title"/>
    <w:basedOn w:val="Normal"/>
    <w:next w:val="Textoindependiente"/>
    <w:qFormat/>
    <w:rsid w:val="00C225AD"/>
    <w:pPr>
      <w:suppressAutoHyphens w:val="0"/>
      <w:spacing w:before="240" w:after="60"/>
      <w:jc w:val="center"/>
      <w:outlineLvl w:val="0"/>
    </w:pPr>
    <w:rPr>
      <w:rFonts w:ascii="Arial" w:hAnsi="Arial"/>
      <w:b/>
      <w:szCs w:val="20"/>
      <w:lang w:eastAsia="es-ES"/>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Ttulo10">
    <w:name w:val="Título1"/>
    <w:basedOn w:val="Normal"/>
    <w:qFormat/>
    <w:pPr>
      <w:spacing w:before="240" w:after="60"/>
      <w:jc w:val="center"/>
    </w:pPr>
    <w:rPr>
      <w:rFonts w:ascii="Arial" w:hAnsi="Arial" w:cs="Arial"/>
      <w:b/>
      <w:sz w:val="32"/>
      <w:szCs w:val="20"/>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ar">
    <w:name w:val="Car"/>
    <w:basedOn w:val="Normal"/>
    <w:qFormat/>
    <w:rPr>
      <w:lang w:val="pl-PL"/>
    </w:rPr>
  </w:style>
  <w:style w:type="paragraph" w:customStyle="1" w:styleId="Default">
    <w:name w:val="Default"/>
    <w:qFormat/>
    <w:pPr>
      <w:widowControl w:val="0"/>
      <w:suppressAutoHyphens/>
    </w:pPr>
    <w:rPr>
      <w:rFonts w:ascii="Arial" w:hAnsi="Arial" w:cs="Arial"/>
      <w:color w:val="000000"/>
      <w:sz w:val="24"/>
      <w:szCs w:val="24"/>
      <w:lang w:eastAsia="zh-CN"/>
    </w:rPr>
  </w:style>
  <w:style w:type="paragraph" w:customStyle="1" w:styleId="CM1">
    <w:name w:val="CM1"/>
    <w:basedOn w:val="Normal"/>
    <w:next w:val="Normal"/>
    <w:qFormat/>
    <w:pPr>
      <w:widowControl w:val="0"/>
      <w:spacing w:line="208" w:lineRule="atLeast"/>
    </w:pPr>
    <w:rPr>
      <w:rFonts w:ascii="Arial" w:hAnsi="Arial" w:cs="Arial"/>
    </w:rPr>
  </w:style>
  <w:style w:type="paragraph" w:styleId="Textodeglobo">
    <w:name w:val="Balloon Text"/>
    <w:basedOn w:val="Normal"/>
    <w:qFormat/>
    <w:rPr>
      <w:rFonts w:ascii="Tahoma" w:hAnsi="Tahoma" w:cs="Tahoma"/>
      <w:sz w:val="16"/>
      <w:szCs w:val="16"/>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paragraph" w:styleId="Prrafodelista">
    <w:name w:val="List Paragraph"/>
    <w:basedOn w:val="Normal"/>
    <w:uiPriority w:val="34"/>
    <w:qFormat/>
    <w:rsid w:val="005D5973"/>
    <w:pPr>
      <w:ind w:left="720"/>
      <w:contextualSpacing/>
    </w:pPr>
  </w:style>
  <w:style w:type="paragraph" w:styleId="NormalWeb">
    <w:name w:val="Normal (Web)"/>
    <w:basedOn w:val="Normal"/>
    <w:uiPriority w:val="99"/>
    <w:unhideWhenUsed/>
    <w:qFormat/>
    <w:rsid w:val="004325B6"/>
    <w:pPr>
      <w:suppressAutoHyphens w:val="0"/>
      <w:spacing w:before="120" w:after="120"/>
    </w:pPr>
    <w:rPr>
      <w:rFonts w:eastAsia="Calibri"/>
      <w:lang w:eastAsia="en-US"/>
    </w:rPr>
  </w:style>
  <w:style w:type="paragraph" w:customStyle="1" w:styleId="tituloSUBAPARTADOPAPELDETRABAJO">
    <w:name w:val="titulo SUBAPARTADO PAPEL DE TRABAJO"/>
    <w:basedOn w:val="Normal"/>
    <w:qFormat/>
    <w:rsid w:val="004325B6"/>
    <w:pPr>
      <w:spacing w:before="120" w:after="120"/>
    </w:pPr>
    <w:rPr>
      <w:rFonts w:ascii="Arial" w:hAnsi="Arial" w:cs="Arial"/>
      <w:b/>
      <w:bCs/>
      <w:szCs w:val="20"/>
    </w:rPr>
  </w:style>
  <w:style w:type="character" w:styleId="Hipervnculo">
    <w:name w:val="Hyperlink"/>
    <w:unhideWhenUsed/>
    <w:rsid w:val="0037605B"/>
    <w:rPr>
      <w:color w:val="0000FF"/>
      <w:u w:val="single"/>
    </w:rPr>
  </w:style>
  <w:style w:type="paragraph" w:customStyle="1" w:styleId="TITULOPPALPAPELDETRABAJO">
    <w:name w:val="TITULO PPAL PAPEL DE TRABAJO"/>
    <w:basedOn w:val="Normal"/>
    <w:rsid w:val="00FA0AE7"/>
    <w:pPr>
      <w:spacing w:line="240" w:lineRule="auto"/>
      <w:ind w:firstLine="0"/>
    </w:pPr>
    <w:rPr>
      <w:rFonts w:ascii="Arial" w:hAnsi="Arial" w:cs="Arial"/>
      <w:b/>
      <w:bCs/>
      <w:color w:val="auto"/>
      <w:szCs w:val="20"/>
    </w:rPr>
  </w:style>
  <w:style w:type="paragraph" w:customStyle="1" w:styleId="TableParagraph">
    <w:name w:val="Table Paragraph"/>
    <w:basedOn w:val="Normal"/>
    <w:rsid w:val="00F459E1"/>
    <w:pPr>
      <w:spacing w:line="167" w:lineRule="exact"/>
      <w:ind w:left="69" w:firstLine="0"/>
      <w:jc w:val="left"/>
    </w:pPr>
    <w:rPr>
      <w:rFonts w:ascii="Arial" w:eastAsia="Arial" w:hAnsi="Arial" w:cs="Arial"/>
      <w:sz w:val="22"/>
      <w:szCs w:val="22"/>
      <w:lang w:eastAsia="es-ES" w:bidi="es-ES"/>
    </w:rPr>
  </w:style>
  <w:style w:type="paragraph" w:styleId="Textonotapie">
    <w:name w:val="footnote text"/>
    <w:basedOn w:val="Normal"/>
    <w:link w:val="TextonotapieCar"/>
    <w:uiPriority w:val="99"/>
    <w:unhideWhenUsed/>
    <w:rsid w:val="00367C8D"/>
    <w:pPr>
      <w:suppressAutoHyphens w:val="0"/>
      <w:spacing w:line="240" w:lineRule="auto"/>
      <w:ind w:firstLine="0"/>
    </w:pPr>
    <w:rPr>
      <w:rFonts w:ascii="Arial" w:eastAsia="Calibri" w:hAnsi="Arial"/>
      <w:color w:val="auto"/>
      <w:sz w:val="20"/>
      <w:szCs w:val="20"/>
      <w:lang w:eastAsia="en-US"/>
    </w:rPr>
  </w:style>
  <w:style w:type="character" w:customStyle="1" w:styleId="TextonotapieCar">
    <w:name w:val="Texto nota pie Car"/>
    <w:basedOn w:val="Fuentedeprrafopredeter"/>
    <w:link w:val="Textonotapie"/>
    <w:uiPriority w:val="99"/>
    <w:rsid w:val="00367C8D"/>
    <w:rPr>
      <w:rFonts w:ascii="Arial" w:eastAsia="Calibri" w:hAnsi="Arial"/>
      <w:lang w:eastAsia="en-US"/>
    </w:rPr>
  </w:style>
  <w:style w:type="character" w:styleId="Refdenotaalpie">
    <w:name w:val="footnote reference"/>
    <w:basedOn w:val="Fuentedeprrafopredeter"/>
    <w:uiPriority w:val="99"/>
    <w:unhideWhenUsed/>
    <w:rsid w:val="00367C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351481">
      <w:bodyDiv w:val="1"/>
      <w:marLeft w:val="0"/>
      <w:marRight w:val="0"/>
      <w:marTop w:val="0"/>
      <w:marBottom w:val="0"/>
      <w:divBdr>
        <w:top w:val="none" w:sz="0" w:space="0" w:color="auto"/>
        <w:left w:val="none" w:sz="0" w:space="0" w:color="auto"/>
        <w:bottom w:val="none" w:sz="0" w:space="0" w:color="auto"/>
        <w:right w:val="none" w:sz="0" w:space="0" w:color="auto"/>
      </w:divBdr>
    </w:div>
    <w:div w:id="991838189">
      <w:bodyDiv w:val="1"/>
      <w:marLeft w:val="0"/>
      <w:marRight w:val="0"/>
      <w:marTop w:val="0"/>
      <w:marBottom w:val="0"/>
      <w:divBdr>
        <w:top w:val="none" w:sz="0" w:space="0" w:color="auto"/>
        <w:left w:val="none" w:sz="0" w:space="0" w:color="auto"/>
        <w:bottom w:val="none" w:sz="0" w:space="0" w:color="auto"/>
        <w:right w:val="none" w:sz="0" w:space="0" w:color="auto"/>
      </w:divBdr>
    </w:div>
    <w:div w:id="1851992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oposicion" TargetMode="External"/><Relationship Id="rId13" Type="http://schemas.openxmlformats.org/officeDocument/2006/relationships/hyperlink" Target="https://www.aragon.es/tramitador/-/tramite/gestion-de-proteccion-de-datos/ejercicio-del-derecho-de-acceso" TargetMode="External"/><Relationship Id="rId18" Type="http://schemas.openxmlformats.org/officeDocument/2006/relationships/hyperlink" Target="https://www.aragon.es/tramitador/-/tramite/gestion-de-proteccion-de-datos/ejercicio-del-derecho-de-oposicion"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hyperlink" Target="https://www.aragon.es/tramitador/-/tramite/gestion-de-proteccion-de-datos/ejercicio-del-derecho-de-limitacion" TargetMode="External"/><Relationship Id="rId2" Type="http://schemas.openxmlformats.org/officeDocument/2006/relationships/numbering" Target="numbering.xml"/><Relationship Id="rId16" Type="http://schemas.openxmlformats.org/officeDocument/2006/relationships/hyperlink" Target="https://www.aragon.es/tramitador/-/tramite/gestion-de-proteccion-de-datos/ejercicio-del-derecho-a-la-portabilidad-de-los-datos" TargetMode="External"/><Relationship Id="rId20" Type="http://schemas.openxmlformats.org/officeDocument/2006/relationships/hyperlink" Target="https://aplicaciones.aragon.es/notif_lopd_pub/details.action?fileId=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ragon.es/tramitador/-/tramite/gestion-de-proteccion-de-datos/ejercicio-del-derecho-de-supresion-derecho-al-olvido" TargetMode="External"/><Relationship Id="rId23" Type="http://schemas.openxmlformats.org/officeDocument/2006/relationships/fontTable" Target="fontTable.xml"/><Relationship Id="rId10" Type="http://schemas.openxmlformats.org/officeDocument/2006/relationships/control" Target="activeX/activeX1.xml"/><Relationship Id="rId19" Type="http://schemas.openxmlformats.org/officeDocument/2006/relationships/hyperlink" Target="https://www.aragon.es/tramitador/-/tramite/gestion-de-proteccion-de-datos/ejercicio-del-derecho-a-no-ser-objeto-de-decisiones-individuales-automatizadas"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s://www.aragon.es/tramitador/-/tramite/gestion-de-proteccion-de-datos/ejercicio-del-derecho-de-rectificacion"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CA9C3-A567-43B3-BC32-E402F8DD4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1364</Words>
  <Characters>7503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lpstr>
    </vt:vector>
  </TitlesOfParts>
  <Company>DGA</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dc:creator>
  <dc:description/>
  <cp:lastModifiedBy>DGA</cp:lastModifiedBy>
  <cp:revision>3</cp:revision>
  <cp:lastPrinted>2018-04-10T10:40:00Z</cp:lastPrinted>
  <dcterms:created xsi:type="dcterms:W3CDTF">2022-04-07T11:46:00Z</dcterms:created>
  <dcterms:modified xsi:type="dcterms:W3CDTF">2022-04-07T12:00:00Z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DGA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