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A8EA8" w14:textId="309A1B6A" w:rsidR="00E0052F" w:rsidRDefault="00E0052F" w:rsidP="00E0052F">
      <w:pPr>
        <w:pBdr>
          <w:top w:val="nil"/>
          <w:left w:val="nil"/>
          <w:bottom w:val="nil"/>
          <w:right w:val="nil"/>
          <w:between w:val="nil"/>
          <w:bar w:val="nil"/>
        </w:pBdr>
        <w:suppressAutoHyphens/>
        <w:spacing w:line="264" w:lineRule="auto"/>
        <w:ind w:firstLine="0"/>
        <w:jc w:val="center"/>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t>ANEXO III</w:t>
      </w:r>
    </w:p>
    <w:p w14:paraId="231A749C" w14:textId="3E79C56E" w:rsidR="00AB1BC8" w:rsidRPr="00241DAD" w:rsidRDefault="00AB1BC8" w:rsidP="00E0052F">
      <w:pPr>
        <w:pBdr>
          <w:top w:val="nil"/>
          <w:left w:val="nil"/>
          <w:bottom w:val="nil"/>
          <w:right w:val="nil"/>
          <w:between w:val="nil"/>
          <w:bar w:val="nil"/>
        </w:pBdr>
        <w:suppressAutoHyphens/>
        <w:spacing w:line="264" w:lineRule="auto"/>
        <w:ind w:firstLine="0"/>
        <w:jc w:val="center"/>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pPr>
      <w:r w:rsidRPr="00241DAD">
        <w:rPr>
          <w:rFonts w:eastAsia="Arial Unicode MS" w:cs="Arial"/>
          <w:b/>
          <w:bCs/>
          <w:color w:val="auto"/>
          <w:szCs w:val="22"/>
          <w:u w:color="000000"/>
          <w:bdr w:val="nil"/>
          <w:lang w:val="es-ES_tradnl" w:eastAsia="es-ES"/>
          <w14:textOutline w14:w="12700" w14:cap="flat" w14:cmpd="sng" w14:algn="ctr">
            <w14:noFill/>
            <w14:prstDash w14:val="solid"/>
            <w14:miter w14:lim="400000"/>
          </w14:textOutline>
        </w:rPr>
        <w:t>Memorias explicativas e instrucciones para su cumplimentación</w:t>
      </w:r>
    </w:p>
    <w:p w14:paraId="6EBFA556" w14:textId="77777777" w:rsidR="00E0052F" w:rsidRPr="00241DAD"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41DAD">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El presente anexo III incluye:</w:t>
      </w:r>
    </w:p>
    <w:p w14:paraId="4936BA12" w14:textId="77777777" w:rsidR="00E0052F" w:rsidRPr="00241DAD" w:rsidRDefault="00E0052F" w:rsidP="00E0052F">
      <w:pPr>
        <w:numPr>
          <w:ilvl w:val="0"/>
          <w:numId w:val="20"/>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41DAD">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Esquema para la memoria explicativa de la entidad.</w:t>
      </w:r>
    </w:p>
    <w:p w14:paraId="538D18AF" w14:textId="77777777" w:rsidR="00E0052F" w:rsidRPr="00241DAD" w:rsidRDefault="00E0052F" w:rsidP="00E0052F">
      <w:pPr>
        <w:numPr>
          <w:ilvl w:val="0"/>
          <w:numId w:val="20"/>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41DAD">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Esquema para las memorias de los programas de actividades incluidos en los apartados A y B del anexo I.</w:t>
      </w:r>
    </w:p>
    <w:p w14:paraId="66F8CABD" w14:textId="77777777" w:rsidR="00E0052F" w:rsidRPr="00DC37BC" w:rsidRDefault="00E0052F" w:rsidP="00E0052F">
      <w:pPr>
        <w:numPr>
          <w:ilvl w:val="0"/>
          <w:numId w:val="20"/>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241DAD">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Esquema para las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memorias de los programas de inversiones incluidos en el apartado C del anexo I.</w:t>
      </w:r>
    </w:p>
    <w:p w14:paraId="71869457" w14:textId="77777777" w:rsidR="00E0052F" w:rsidRPr="00DC37BC" w:rsidRDefault="00E0052F" w:rsidP="00E0052F">
      <w:pPr>
        <w:numPr>
          <w:ilvl w:val="0"/>
          <w:numId w:val="20"/>
        </w:numPr>
        <w:pBdr>
          <w:top w:val="nil"/>
          <w:left w:val="nil"/>
          <w:bottom w:val="nil"/>
          <w:right w:val="nil"/>
          <w:between w:val="nil"/>
          <w:bar w:val="nil"/>
        </w:pBdr>
        <w:suppressAutoHyphens/>
        <w:spacing w:before="80" w:after="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Instrucciones para cumplimentar las memorias.</w:t>
      </w:r>
    </w:p>
    <w:p w14:paraId="783AB5FD" w14:textId="77777777" w:rsidR="00CB389B" w:rsidRPr="00DC37BC" w:rsidRDefault="00CB389B" w:rsidP="00E0052F">
      <w:pPr>
        <w:pBdr>
          <w:top w:val="nil"/>
          <w:left w:val="nil"/>
          <w:bottom w:val="nil"/>
          <w:right w:val="nil"/>
          <w:between w:val="nil"/>
          <w:bar w:val="nil"/>
        </w:pBdr>
        <w:suppressAutoHyphens/>
        <w:spacing w:before="80" w:after="0"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52F5CC15" w14:textId="62F8A765" w:rsidR="00E0052F" w:rsidRPr="00DC37BC" w:rsidRDefault="00E0052F" w:rsidP="00E0052F">
      <w:pPr>
        <w:pBdr>
          <w:top w:val="nil"/>
          <w:left w:val="nil"/>
          <w:bottom w:val="nil"/>
          <w:right w:val="nil"/>
          <w:between w:val="nil"/>
          <w:bar w:val="nil"/>
        </w:pBdr>
        <w:suppressAutoHyphens/>
        <w:spacing w:before="80" w:after="0"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MEMORIA EXPLICATIVA DE LA ENTIDAD</w:t>
      </w:r>
    </w:p>
    <w:p w14:paraId="3AA332D9" w14:textId="3A24DF12" w:rsidR="00E0052F" w:rsidRPr="00DC37BC" w:rsidRDefault="00E0052F" w:rsidP="00E0052F">
      <w:pPr>
        <w:pBdr>
          <w:top w:val="nil"/>
          <w:left w:val="nil"/>
          <w:bottom w:val="nil"/>
          <w:right w:val="nil"/>
          <w:between w:val="nil"/>
          <w:bar w:val="nil"/>
        </w:pBdr>
        <w:suppressAutoHyphens/>
        <w:spacing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(se cumplimentará </w:t>
      </w:r>
      <w:r w:rsidR="00A95DB2" w:rsidRPr="00DC37B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y firmará </w:t>
      </w:r>
      <w:r w:rsidR="00CB389B" w:rsidRPr="00DC37B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obligatoriamente</w:t>
      </w:r>
      <w:r w:rsidRPr="00DC37BC">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 xml:space="preserve"> en el formulario de la plataforma)</w:t>
      </w:r>
    </w:p>
    <w:p w14:paraId="21E273EB" w14:textId="77777777" w:rsidR="00E0052F" w:rsidRPr="00DC37BC" w:rsidRDefault="00E0052F" w:rsidP="00CB389B">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Entidad solicitante.</w:t>
      </w:r>
    </w:p>
    <w:p w14:paraId="0785C3FC"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Ámbito territorial de la entidad según sus estatutos.</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804"/>
      </w:tblGrid>
      <w:tr w:rsidR="00325310" w:rsidRPr="00CB389B" w14:paraId="4EBA0DE8" w14:textId="77777777" w:rsidTr="00BC3DA6">
        <w:tc>
          <w:tcPr>
            <w:tcW w:w="1701" w:type="dxa"/>
            <w:shd w:val="clear" w:color="auto" w:fill="auto"/>
          </w:tcPr>
          <w:p w14:paraId="31BC4435"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Autonómico</w:t>
            </w:r>
          </w:p>
        </w:tc>
        <w:tc>
          <w:tcPr>
            <w:tcW w:w="6804" w:type="dxa"/>
            <w:shd w:val="clear" w:color="auto" w:fill="auto"/>
          </w:tcPr>
          <w:p w14:paraId="1E917ECC"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33BC5BD1" w14:textId="77777777" w:rsidTr="00BC3DA6">
        <w:tc>
          <w:tcPr>
            <w:tcW w:w="1701" w:type="dxa"/>
            <w:shd w:val="clear" w:color="auto" w:fill="auto"/>
          </w:tcPr>
          <w:p w14:paraId="52B46727"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Provincial</w:t>
            </w:r>
          </w:p>
        </w:tc>
        <w:tc>
          <w:tcPr>
            <w:tcW w:w="6804" w:type="dxa"/>
            <w:shd w:val="clear" w:color="auto" w:fill="auto"/>
          </w:tcPr>
          <w:p w14:paraId="6DE63641"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681FB892" w14:textId="77777777" w:rsidTr="00BC3DA6">
        <w:tc>
          <w:tcPr>
            <w:tcW w:w="1701" w:type="dxa"/>
            <w:shd w:val="clear" w:color="auto" w:fill="auto"/>
          </w:tcPr>
          <w:p w14:paraId="5C1B32AC"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Comarcal</w:t>
            </w:r>
          </w:p>
        </w:tc>
        <w:tc>
          <w:tcPr>
            <w:tcW w:w="6804" w:type="dxa"/>
            <w:shd w:val="clear" w:color="auto" w:fill="auto"/>
          </w:tcPr>
          <w:p w14:paraId="1A73D0D8"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4BCD1290" w14:textId="77777777" w:rsidTr="00BC3DA6">
        <w:tc>
          <w:tcPr>
            <w:tcW w:w="1701" w:type="dxa"/>
            <w:shd w:val="clear" w:color="auto" w:fill="auto"/>
          </w:tcPr>
          <w:p w14:paraId="23F8AB88"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Local</w:t>
            </w:r>
          </w:p>
        </w:tc>
        <w:tc>
          <w:tcPr>
            <w:tcW w:w="6804" w:type="dxa"/>
            <w:shd w:val="clear" w:color="auto" w:fill="auto"/>
          </w:tcPr>
          <w:p w14:paraId="15D948DD"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154DF4B5" w14:textId="1878EAB5" w:rsidR="00E0052F" w:rsidRPr="00DC37BC" w:rsidRDefault="00E0052F" w:rsidP="00CB389B">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3.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de personas socias o afiliadas (personas físicas exclusivamente) en Aragón en el año 202</w:t>
      </w:r>
      <w:r w:rsidR="00CB389B"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6AB187C9"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4. Estructura orgánica de </w:t>
      </w: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entidad en Aragón.</w:t>
      </w:r>
    </w:p>
    <w:p w14:paraId="37B32786"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Sedes en el territorio de Aragón.</w:t>
      </w:r>
    </w:p>
    <w:p w14:paraId="6F002308" w14:textId="77777777" w:rsidR="00E0052F" w:rsidRPr="00CB389B" w:rsidRDefault="00E0052F" w:rsidP="00E0052F">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Inmuebles en propiedad</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3010"/>
      </w:tblGrid>
      <w:tr w:rsidR="00CB389B" w:rsidRPr="00CB389B" w14:paraId="7C9B4CE4" w14:textId="77777777" w:rsidTr="00BC3DA6">
        <w:tc>
          <w:tcPr>
            <w:tcW w:w="5495" w:type="dxa"/>
            <w:shd w:val="clear" w:color="auto" w:fill="auto"/>
          </w:tcPr>
          <w:p w14:paraId="734CE490"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DOMICILIO</w:t>
            </w:r>
          </w:p>
        </w:tc>
        <w:tc>
          <w:tcPr>
            <w:tcW w:w="3010" w:type="dxa"/>
            <w:shd w:val="clear" w:color="auto" w:fill="auto"/>
          </w:tcPr>
          <w:p w14:paraId="67E94F7D"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Valor catastral</w:t>
            </w:r>
          </w:p>
        </w:tc>
      </w:tr>
      <w:tr w:rsidR="00CB389B" w:rsidRPr="00CB389B" w14:paraId="6EE3117E" w14:textId="77777777" w:rsidTr="00BC3DA6">
        <w:tc>
          <w:tcPr>
            <w:tcW w:w="5495" w:type="dxa"/>
            <w:shd w:val="clear" w:color="auto" w:fill="auto"/>
          </w:tcPr>
          <w:p w14:paraId="6CE1C8E7"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010" w:type="dxa"/>
            <w:shd w:val="clear" w:color="auto" w:fill="auto"/>
          </w:tcPr>
          <w:p w14:paraId="2CE52C59"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CB389B" w:rsidRPr="00CB389B" w14:paraId="5D49B004" w14:textId="77777777" w:rsidTr="00BC3DA6">
        <w:tc>
          <w:tcPr>
            <w:tcW w:w="5495" w:type="dxa"/>
            <w:shd w:val="clear" w:color="auto" w:fill="auto"/>
          </w:tcPr>
          <w:p w14:paraId="182313B3"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010" w:type="dxa"/>
            <w:shd w:val="clear" w:color="auto" w:fill="auto"/>
          </w:tcPr>
          <w:p w14:paraId="14B7767F"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5E346E34" w14:textId="77777777" w:rsidR="00E0052F" w:rsidRPr="00CB389B" w:rsidRDefault="00E0052F" w:rsidP="00E0052F">
      <w:pPr>
        <w:numPr>
          <w:ilvl w:val="0"/>
          <w:numId w:val="26"/>
        </w:numPr>
        <w:pBdr>
          <w:top w:val="nil"/>
          <w:left w:val="nil"/>
          <w:bottom w:val="nil"/>
          <w:right w:val="nil"/>
          <w:between w:val="nil"/>
          <w:bar w:val="nil"/>
        </w:pBdr>
        <w:suppressAutoHyphens/>
        <w:spacing w:before="360" w:after="0" w:line="288" w:lineRule="auto"/>
        <w:ind w:left="924" w:hanging="357"/>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Inmuebles en arrendamiento</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3149"/>
      </w:tblGrid>
      <w:tr w:rsidR="00325310" w:rsidRPr="00CB389B" w14:paraId="32BD0613" w14:textId="77777777" w:rsidTr="00BC3DA6">
        <w:tc>
          <w:tcPr>
            <w:tcW w:w="5495" w:type="dxa"/>
            <w:shd w:val="clear" w:color="auto" w:fill="auto"/>
          </w:tcPr>
          <w:p w14:paraId="1C749C88"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DOMICILIO</w:t>
            </w:r>
          </w:p>
        </w:tc>
        <w:tc>
          <w:tcPr>
            <w:tcW w:w="3149" w:type="dxa"/>
            <w:shd w:val="clear" w:color="auto" w:fill="auto"/>
          </w:tcPr>
          <w:p w14:paraId="40A5C680" w14:textId="77777777" w:rsidR="00E0052F" w:rsidRPr="00CB389B"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 anual arrendamiento</w:t>
            </w:r>
          </w:p>
        </w:tc>
      </w:tr>
      <w:tr w:rsidR="00325310" w:rsidRPr="00CB389B" w14:paraId="46A0CDE1" w14:textId="77777777" w:rsidTr="00BC3DA6">
        <w:tc>
          <w:tcPr>
            <w:tcW w:w="5495" w:type="dxa"/>
            <w:shd w:val="clear" w:color="auto" w:fill="auto"/>
          </w:tcPr>
          <w:p w14:paraId="189EDE1F"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149" w:type="dxa"/>
            <w:shd w:val="clear" w:color="auto" w:fill="auto"/>
          </w:tcPr>
          <w:p w14:paraId="21BC0F39"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6EA6672D" w14:textId="77777777" w:rsidTr="00BC3DA6">
        <w:tc>
          <w:tcPr>
            <w:tcW w:w="5495" w:type="dxa"/>
            <w:shd w:val="clear" w:color="auto" w:fill="auto"/>
          </w:tcPr>
          <w:p w14:paraId="22071837"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149" w:type="dxa"/>
            <w:shd w:val="clear" w:color="auto" w:fill="auto"/>
          </w:tcPr>
          <w:p w14:paraId="0538C9E7"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46F6C0BC" w14:textId="77777777" w:rsidTr="00101C4A">
        <w:trPr>
          <w:trHeight w:val="379"/>
        </w:trPr>
        <w:tc>
          <w:tcPr>
            <w:tcW w:w="5495" w:type="dxa"/>
            <w:shd w:val="clear" w:color="auto" w:fill="auto"/>
          </w:tcPr>
          <w:p w14:paraId="00D11566"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3149" w:type="dxa"/>
            <w:shd w:val="clear" w:color="auto" w:fill="auto"/>
          </w:tcPr>
          <w:p w14:paraId="702E9AD5"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034CCC22" w14:textId="77777777" w:rsidR="00E0052F" w:rsidRPr="00CB389B" w:rsidRDefault="00E0052F" w:rsidP="00CB389B">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Sistemas de gestión de calidad.</w:t>
      </w:r>
    </w:p>
    <w:p w14:paraId="343FF40B"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Auditoría externa.</w:t>
      </w:r>
    </w:p>
    <w:p w14:paraId="14820C9D" w14:textId="77777777" w:rsidR="00E0052F" w:rsidRPr="00CB389B" w:rsidRDefault="00E0052F" w:rsidP="00CB389B">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Presupuesto de la entidad en Aragón.</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409"/>
        <w:gridCol w:w="2299"/>
      </w:tblGrid>
      <w:tr w:rsidR="00325310" w:rsidRPr="00325310" w14:paraId="1E7E0C46" w14:textId="77777777" w:rsidTr="00BC3DA6">
        <w:tc>
          <w:tcPr>
            <w:tcW w:w="3936" w:type="dxa"/>
            <w:shd w:val="clear" w:color="auto" w:fill="auto"/>
          </w:tcPr>
          <w:p w14:paraId="5C2A9982" w14:textId="77777777" w:rsidR="00E0052F" w:rsidRPr="00CB389B"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694FEC16" w14:textId="4AD7E839" w:rsidR="00E0052F" w:rsidRPr="00DC37BC" w:rsidRDefault="00CB389B"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2022</w:t>
            </w:r>
          </w:p>
        </w:tc>
        <w:tc>
          <w:tcPr>
            <w:tcW w:w="2299" w:type="dxa"/>
            <w:shd w:val="clear" w:color="auto" w:fill="auto"/>
          </w:tcPr>
          <w:p w14:paraId="3A20FC5B" w14:textId="282078B6" w:rsidR="00E0052F" w:rsidRPr="00DC37BC" w:rsidRDefault="00CB389B"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 año 2023</w:t>
            </w:r>
          </w:p>
        </w:tc>
      </w:tr>
      <w:tr w:rsidR="00325310" w:rsidRPr="00325310" w14:paraId="04D3F814" w14:textId="77777777" w:rsidTr="00BC3DA6">
        <w:tc>
          <w:tcPr>
            <w:tcW w:w="3936" w:type="dxa"/>
            <w:shd w:val="clear" w:color="auto" w:fill="auto"/>
          </w:tcPr>
          <w:p w14:paraId="64A98B68" w14:textId="77777777" w:rsidR="00E0052F" w:rsidRPr="00CB389B"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personal</w:t>
            </w:r>
          </w:p>
        </w:tc>
        <w:tc>
          <w:tcPr>
            <w:tcW w:w="2409" w:type="dxa"/>
            <w:shd w:val="clear" w:color="auto" w:fill="auto"/>
          </w:tcPr>
          <w:p w14:paraId="5755F48A"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17933138"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2D1AD1FA" w14:textId="77777777" w:rsidTr="00BC3DA6">
        <w:tc>
          <w:tcPr>
            <w:tcW w:w="3936" w:type="dxa"/>
            <w:shd w:val="clear" w:color="auto" w:fill="auto"/>
          </w:tcPr>
          <w:p w14:paraId="52E0DCB9" w14:textId="77777777" w:rsidR="00E0052F" w:rsidRPr="00CB389B"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mantenimiento</w:t>
            </w:r>
          </w:p>
        </w:tc>
        <w:tc>
          <w:tcPr>
            <w:tcW w:w="2409" w:type="dxa"/>
            <w:shd w:val="clear" w:color="auto" w:fill="auto"/>
          </w:tcPr>
          <w:p w14:paraId="17808DA9"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39C747D0"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30A94E47" w14:textId="77777777" w:rsidTr="00BC3DA6">
        <w:tc>
          <w:tcPr>
            <w:tcW w:w="3936" w:type="dxa"/>
            <w:shd w:val="clear" w:color="auto" w:fill="auto"/>
          </w:tcPr>
          <w:p w14:paraId="78F62E5F" w14:textId="77777777" w:rsidR="00E0052F" w:rsidRPr="00CB389B"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actividades</w:t>
            </w:r>
          </w:p>
        </w:tc>
        <w:tc>
          <w:tcPr>
            <w:tcW w:w="2409" w:type="dxa"/>
            <w:shd w:val="clear" w:color="auto" w:fill="auto"/>
          </w:tcPr>
          <w:p w14:paraId="175DE874"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08AB5A06"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68F91CC4" w14:textId="77777777" w:rsidTr="00BC3DA6">
        <w:tc>
          <w:tcPr>
            <w:tcW w:w="3936" w:type="dxa"/>
            <w:shd w:val="clear" w:color="auto" w:fill="auto"/>
          </w:tcPr>
          <w:p w14:paraId="6A2CD92D" w14:textId="77777777" w:rsidR="00E0052F" w:rsidRPr="00CB389B"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Otros gastos</w:t>
            </w:r>
          </w:p>
        </w:tc>
        <w:tc>
          <w:tcPr>
            <w:tcW w:w="2409" w:type="dxa"/>
            <w:shd w:val="clear" w:color="auto" w:fill="auto"/>
          </w:tcPr>
          <w:p w14:paraId="559475F4"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3B7DECFB"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5A748414" w14:textId="77777777" w:rsidTr="00BC3DA6">
        <w:tc>
          <w:tcPr>
            <w:tcW w:w="3936" w:type="dxa"/>
            <w:shd w:val="clear" w:color="auto" w:fill="auto"/>
          </w:tcPr>
          <w:p w14:paraId="37D18543" w14:textId="77777777" w:rsidR="00E0052F" w:rsidRPr="00CB389B"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Gastos de inversión</w:t>
            </w:r>
          </w:p>
        </w:tc>
        <w:tc>
          <w:tcPr>
            <w:tcW w:w="2409" w:type="dxa"/>
            <w:shd w:val="clear" w:color="auto" w:fill="auto"/>
          </w:tcPr>
          <w:p w14:paraId="7BF2310E"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1550DE80"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6FC1289C" w14:textId="77777777" w:rsidTr="00101C4A">
        <w:trPr>
          <w:trHeight w:val="230"/>
        </w:trPr>
        <w:tc>
          <w:tcPr>
            <w:tcW w:w="3936" w:type="dxa"/>
            <w:shd w:val="clear" w:color="auto" w:fill="auto"/>
          </w:tcPr>
          <w:p w14:paraId="42FBDA38" w14:textId="77777777" w:rsidR="00E0052F" w:rsidRPr="00CB389B" w:rsidRDefault="00E0052F" w:rsidP="00101C4A">
            <w:pPr>
              <w:pBdr>
                <w:top w:val="nil"/>
                <w:left w:val="nil"/>
                <w:bottom w:val="nil"/>
                <w:right w:val="nil"/>
                <w:between w:val="nil"/>
                <w:bar w:val="nil"/>
              </w:pBdr>
              <w:suppressAutoHyphens/>
              <w:spacing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Suma total de gastos</w:t>
            </w:r>
          </w:p>
        </w:tc>
        <w:tc>
          <w:tcPr>
            <w:tcW w:w="2409" w:type="dxa"/>
            <w:shd w:val="clear" w:color="auto" w:fill="auto"/>
          </w:tcPr>
          <w:p w14:paraId="52EF5FD9"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443CE8F0"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19A75EF3" w14:textId="77777777" w:rsidTr="00BC3DA6">
        <w:tc>
          <w:tcPr>
            <w:tcW w:w="3936" w:type="dxa"/>
            <w:shd w:val="clear" w:color="auto" w:fill="auto"/>
          </w:tcPr>
          <w:p w14:paraId="603FD850" w14:textId="77777777" w:rsidR="00E0052F" w:rsidRPr="00CB389B"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0C5A67C8" w14:textId="58452E77" w:rsidR="00E0052F" w:rsidRPr="00DC37BC" w:rsidRDefault="00CB389B"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2022</w:t>
            </w:r>
          </w:p>
        </w:tc>
        <w:tc>
          <w:tcPr>
            <w:tcW w:w="2299" w:type="dxa"/>
            <w:shd w:val="clear" w:color="auto" w:fill="auto"/>
          </w:tcPr>
          <w:p w14:paraId="034C1AA8" w14:textId="4E704899" w:rsidR="00E0052F" w:rsidRPr="00DC37BC" w:rsidRDefault="00CB389B"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 año 2023</w:t>
            </w:r>
          </w:p>
        </w:tc>
      </w:tr>
      <w:tr w:rsidR="00325310" w:rsidRPr="00325310" w14:paraId="301D9C85" w14:textId="77777777" w:rsidTr="00BC3DA6">
        <w:tc>
          <w:tcPr>
            <w:tcW w:w="3936" w:type="dxa"/>
            <w:shd w:val="clear" w:color="auto" w:fill="auto"/>
          </w:tcPr>
          <w:p w14:paraId="44F2416F" w14:textId="77777777" w:rsidR="00E0052F" w:rsidRPr="00CB389B"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Ingresos cuotas socios o afiliados</w:t>
            </w:r>
          </w:p>
        </w:tc>
        <w:tc>
          <w:tcPr>
            <w:tcW w:w="2409" w:type="dxa"/>
            <w:shd w:val="clear" w:color="auto" w:fill="auto"/>
          </w:tcPr>
          <w:p w14:paraId="1CC50FCD"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4EFBE218"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113A89C9" w14:textId="77777777" w:rsidTr="00BC3DA6">
        <w:tc>
          <w:tcPr>
            <w:tcW w:w="3936" w:type="dxa"/>
            <w:shd w:val="clear" w:color="auto" w:fill="auto"/>
          </w:tcPr>
          <w:p w14:paraId="7B0A6012" w14:textId="77777777" w:rsidR="00E0052F" w:rsidRPr="00CB389B"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Ingresos subvenciones recibidas</w:t>
            </w:r>
          </w:p>
        </w:tc>
        <w:tc>
          <w:tcPr>
            <w:tcW w:w="2409" w:type="dxa"/>
            <w:shd w:val="clear" w:color="auto" w:fill="auto"/>
          </w:tcPr>
          <w:p w14:paraId="581496DC"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28EC6DBC"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24078B1C" w14:textId="77777777" w:rsidTr="00BC3DA6">
        <w:tc>
          <w:tcPr>
            <w:tcW w:w="3936" w:type="dxa"/>
            <w:shd w:val="clear" w:color="auto" w:fill="auto"/>
          </w:tcPr>
          <w:p w14:paraId="0DC4983F" w14:textId="77777777" w:rsidR="00E0052F" w:rsidRPr="00CB389B"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Otros ingresos</w:t>
            </w:r>
          </w:p>
        </w:tc>
        <w:tc>
          <w:tcPr>
            <w:tcW w:w="2409" w:type="dxa"/>
            <w:shd w:val="clear" w:color="auto" w:fill="auto"/>
          </w:tcPr>
          <w:p w14:paraId="4A117384"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1A89657F"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2AED8D0E" w14:textId="77777777" w:rsidTr="00BC3DA6">
        <w:tc>
          <w:tcPr>
            <w:tcW w:w="3936" w:type="dxa"/>
            <w:shd w:val="clear" w:color="auto" w:fill="auto"/>
          </w:tcPr>
          <w:p w14:paraId="50708012" w14:textId="77777777" w:rsidR="00E0052F" w:rsidRPr="00CB389B" w:rsidRDefault="00E0052F" w:rsidP="00101C4A">
            <w:pPr>
              <w:pBdr>
                <w:top w:val="nil"/>
                <w:left w:val="nil"/>
                <w:bottom w:val="nil"/>
                <w:right w:val="nil"/>
                <w:between w:val="nil"/>
                <w:bar w:val="nil"/>
              </w:pBdr>
              <w:suppressAutoHyphens/>
              <w:spacing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Suma total de ingresos</w:t>
            </w:r>
          </w:p>
        </w:tc>
        <w:tc>
          <w:tcPr>
            <w:tcW w:w="2409" w:type="dxa"/>
            <w:shd w:val="clear" w:color="auto" w:fill="auto"/>
          </w:tcPr>
          <w:p w14:paraId="06EE16A6"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76E78530"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325310" w14:paraId="623F4319" w14:textId="77777777" w:rsidTr="00BC3DA6">
        <w:tc>
          <w:tcPr>
            <w:tcW w:w="3936" w:type="dxa"/>
            <w:shd w:val="clear" w:color="auto" w:fill="auto"/>
          </w:tcPr>
          <w:p w14:paraId="76492D6C" w14:textId="77777777" w:rsidR="00E0052F" w:rsidRPr="00CB389B"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409" w:type="dxa"/>
            <w:shd w:val="clear" w:color="auto" w:fill="auto"/>
          </w:tcPr>
          <w:p w14:paraId="7060722E" w14:textId="12F5FE72" w:rsidR="00E0052F" w:rsidRPr="00DC37BC" w:rsidRDefault="00CB389B"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Ejecución año 2022</w:t>
            </w:r>
          </w:p>
        </w:tc>
        <w:tc>
          <w:tcPr>
            <w:tcW w:w="2299" w:type="dxa"/>
            <w:shd w:val="clear" w:color="auto" w:fill="auto"/>
          </w:tcPr>
          <w:p w14:paraId="3F0948EB" w14:textId="2378F0AF" w:rsidR="00E0052F" w:rsidRPr="00DC37BC" w:rsidRDefault="00E0052F" w:rsidP="00101C4A">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Previsión</w:t>
            </w:r>
            <w:r w:rsidR="00CB389B"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año 2023</w:t>
            </w:r>
          </w:p>
        </w:tc>
      </w:tr>
      <w:tr w:rsidR="00E0052F" w:rsidRPr="00325310" w14:paraId="02A5CA7F" w14:textId="77777777" w:rsidTr="00BC3DA6">
        <w:tc>
          <w:tcPr>
            <w:tcW w:w="3936" w:type="dxa"/>
            <w:shd w:val="clear" w:color="auto" w:fill="auto"/>
          </w:tcPr>
          <w:p w14:paraId="2FFE0D38" w14:textId="77777777" w:rsidR="00E0052F" w:rsidRPr="00CB389B" w:rsidRDefault="00E0052F" w:rsidP="00101C4A">
            <w:pPr>
              <w:pBdr>
                <w:top w:val="nil"/>
                <w:left w:val="nil"/>
                <w:bottom w:val="nil"/>
                <w:right w:val="nil"/>
                <w:between w:val="nil"/>
                <w:bar w:val="nil"/>
              </w:pBdr>
              <w:suppressAutoHyphens/>
              <w:spacing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Resultado = ingresos - gastos</w:t>
            </w:r>
          </w:p>
        </w:tc>
        <w:tc>
          <w:tcPr>
            <w:tcW w:w="2409" w:type="dxa"/>
            <w:shd w:val="clear" w:color="auto" w:fill="auto"/>
          </w:tcPr>
          <w:p w14:paraId="404DEFD7"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299" w:type="dxa"/>
            <w:shd w:val="clear" w:color="auto" w:fill="auto"/>
          </w:tcPr>
          <w:p w14:paraId="08F6E46C" w14:textId="77777777" w:rsidR="00E0052F" w:rsidRPr="00DC37BC" w:rsidRDefault="00E0052F" w:rsidP="00101C4A">
            <w:pPr>
              <w:pBdr>
                <w:top w:val="nil"/>
                <w:left w:val="nil"/>
                <w:bottom w:val="nil"/>
                <w:right w:val="nil"/>
                <w:between w:val="nil"/>
                <w:bar w:val="nil"/>
              </w:pBdr>
              <w:suppressAutoHyphens/>
              <w:spacing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5A3C92E9" w14:textId="1EDFADB4" w:rsidR="00E0052F" w:rsidRPr="00DC37BC" w:rsidRDefault="00E0052F" w:rsidP="00CB389B">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9. Número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 </w:t>
      </w:r>
      <w:r w:rsidR="00CB389B"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voluntarias asegurada</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en Aragón.</w:t>
      </w:r>
    </w:p>
    <w:p w14:paraId="60DCC9B0" w14:textId="5234365F" w:rsidR="00E0052F" w:rsidRPr="00DC37BC" w:rsidRDefault="00CB389B" w:rsidP="00CB389B">
      <w:pPr>
        <w:pBdr>
          <w:top w:val="nil"/>
          <w:left w:val="nil"/>
          <w:bottom w:val="nil"/>
          <w:right w:val="nil"/>
          <w:between w:val="nil"/>
          <w:bar w:val="nil"/>
        </w:pBdr>
        <w:suppressAutoHyphens/>
        <w:spacing w:before="80" w:after="160" w:line="288"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10. </w:t>
      </w:r>
      <w:r w:rsidR="00E0052F"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Actividades de formación de voluntarios rea</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lizadas en Aragón en el año 2022</w:t>
      </w:r>
      <w:r w:rsidR="00E0052F"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11324500" w14:textId="77777777" w:rsidR="00E0052F" w:rsidRPr="00CB389B" w:rsidRDefault="00E0052F" w:rsidP="00CB389B">
      <w:pPr>
        <w:pBdr>
          <w:top w:val="nil"/>
          <w:left w:val="nil"/>
          <w:bottom w:val="nil"/>
          <w:right w:val="nil"/>
          <w:between w:val="nil"/>
          <w:bar w:val="nil"/>
        </w:pBdr>
        <w:suppressAutoHyphens/>
        <w:spacing w:before="80" w:line="288" w:lineRule="auto"/>
        <w:ind w:left="851"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Número de cursos</w:t>
      </w:r>
    </w:p>
    <w:p w14:paraId="508DBF3B" w14:textId="77777777" w:rsidR="00E0052F" w:rsidRPr="00CB389B" w:rsidRDefault="00E0052F" w:rsidP="00CB389B">
      <w:pPr>
        <w:pBdr>
          <w:top w:val="nil"/>
          <w:left w:val="nil"/>
          <w:bottom w:val="nil"/>
          <w:right w:val="nil"/>
          <w:between w:val="nil"/>
          <w:bar w:val="nil"/>
        </w:pBdr>
        <w:suppressAutoHyphens/>
        <w:spacing w:before="80" w:line="288" w:lineRule="auto"/>
        <w:ind w:left="851"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Voluntarios formados</w:t>
      </w:r>
    </w:p>
    <w:p w14:paraId="68EE170B"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 Antigüedad de la entidad.</w:t>
      </w:r>
    </w:p>
    <w:p w14:paraId="10F6EE52"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Fecha de constitución legal de la entidad.</w:t>
      </w:r>
    </w:p>
    <w:p w14:paraId="6C2173C9"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12. Fines de la entidad.</w:t>
      </w:r>
    </w:p>
    <w:p w14:paraId="5A63E878" w14:textId="77777777" w:rsidR="00E0052F" w:rsidRPr="00DC37BC"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13. Ámbitos de especialización sectorial de la </w:t>
      </w: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entidad (colectivos a los que dirige su atención).</w:t>
      </w:r>
    </w:p>
    <w:p w14:paraId="45DA2693" w14:textId="33F28F3E" w:rsidR="00E0052F" w:rsidRPr="00DC37BC" w:rsidRDefault="00E0052F" w:rsidP="00CB389B">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 Programas reali</w:t>
      </w:r>
      <w:r w:rsidR="00CB389B"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zados en Aragón en los años 2021, 2022 y 2023</w:t>
      </w:r>
    </w:p>
    <w:tbl>
      <w:tblPr>
        <w:tblW w:w="842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081"/>
        <w:gridCol w:w="1817"/>
        <w:gridCol w:w="1876"/>
        <w:gridCol w:w="1276"/>
      </w:tblGrid>
      <w:tr w:rsidR="00DC37BC" w:rsidRPr="00DC37BC" w14:paraId="1C98AAEF" w14:textId="77777777" w:rsidTr="00CB389B">
        <w:tc>
          <w:tcPr>
            <w:tcW w:w="2376" w:type="dxa"/>
            <w:shd w:val="clear" w:color="auto" w:fill="auto"/>
          </w:tcPr>
          <w:p w14:paraId="5D06AD38" w14:textId="77777777" w:rsidR="00E0052F" w:rsidRPr="00DC37BC"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1081" w:type="dxa"/>
            <w:shd w:val="clear" w:color="auto" w:fill="auto"/>
          </w:tcPr>
          <w:p w14:paraId="643012AF" w14:textId="77777777" w:rsidR="00E0052F" w:rsidRPr="00DC37BC"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Año</w:t>
            </w:r>
          </w:p>
        </w:tc>
        <w:tc>
          <w:tcPr>
            <w:tcW w:w="1817" w:type="dxa"/>
            <w:shd w:val="clear" w:color="auto" w:fill="auto"/>
          </w:tcPr>
          <w:p w14:paraId="2349BF82" w14:textId="77777777" w:rsidR="00E0052F" w:rsidRPr="00DC37BC"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Colectivo</w:t>
            </w:r>
          </w:p>
        </w:tc>
        <w:tc>
          <w:tcPr>
            <w:tcW w:w="1876" w:type="dxa"/>
            <w:shd w:val="clear" w:color="auto" w:fill="auto"/>
          </w:tcPr>
          <w:p w14:paraId="5F44A256" w14:textId="4B89B39D" w:rsidR="00E0052F" w:rsidRPr="00DC37BC" w:rsidRDefault="00CB389B"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beneficiarias directa</w:t>
            </w:r>
            <w:r w:rsidR="00E0052F"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w:t>
            </w:r>
          </w:p>
        </w:tc>
        <w:tc>
          <w:tcPr>
            <w:tcW w:w="1276" w:type="dxa"/>
            <w:shd w:val="clear" w:color="auto" w:fill="auto"/>
          </w:tcPr>
          <w:p w14:paraId="67149B5A" w14:textId="77777777" w:rsidR="00E0052F" w:rsidRPr="00DC37BC"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C37BC">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total</w:t>
            </w:r>
          </w:p>
        </w:tc>
      </w:tr>
      <w:tr w:rsidR="00325310" w:rsidRPr="00325310" w14:paraId="47406D9E" w14:textId="77777777" w:rsidTr="00CB389B">
        <w:tc>
          <w:tcPr>
            <w:tcW w:w="2376" w:type="dxa"/>
            <w:shd w:val="clear" w:color="auto" w:fill="auto"/>
          </w:tcPr>
          <w:p w14:paraId="27E24122"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081" w:type="dxa"/>
            <w:shd w:val="clear" w:color="auto" w:fill="auto"/>
          </w:tcPr>
          <w:p w14:paraId="2DE97292"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817" w:type="dxa"/>
            <w:shd w:val="clear" w:color="auto" w:fill="auto"/>
          </w:tcPr>
          <w:p w14:paraId="6FDD0DDF"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876" w:type="dxa"/>
            <w:shd w:val="clear" w:color="auto" w:fill="auto"/>
          </w:tcPr>
          <w:p w14:paraId="0E6A251E"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276" w:type="dxa"/>
            <w:shd w:val="clear" w:color="auto" w:fill="auto"/>
          </w:tcPr>
          <w:p w14:paraId="191EA22E"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r w:rsidR="00325310" w:rsidRPr="00325310" w14:paraId="3CE36583" w14:textId="77777777" w:rsidTr="00CB389B">
        <w:tc>
          <w:tcPr>
            <w:tcW w:w="2376" w:type="dxa"/>
            <w:shd w:val="clear" w:color="auto" w:fill="auto"/>
          </w:tcPr>
          <w:p w14:paraId="0DBA1500"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081" w:type="dxa"/>
            <w:shd w:val="clear" w:color="auto" w:fill="auto"/>
          </w:tcPr>
          <w:p w14:paraId="36C4693B"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817" w:type="dxa"/>
            <w:shd w:val="clear" w:color="auto" w:fill="auto"/>
          </w:tcPr>
          <w:p w14:paraId="2805DA2C"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876" w:type="dxa"/>
            <w:shd w:val="clear" w:color="auto" w:fill="auto"/>
          </w:tcPr>
          <w:p w14:paraId="038F8661"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c>
          <w:tcPr>
            <w:tcW w:w="1276" w:type="dxa"/>
            <w:shd w:val="clear" w:color="auto" w:fill="auto"/>
          </w:tcPr>
          <w:p w14:paraId="3422FA26"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tc>
      </w:tr>
    </w:tbl>
    <w:p w14:paraId="7ABA2708" w14:textId="77777777" w:rsidR="00E0052F" w:rsidRPr="00CB389B" w:rsidRDefault="00E0052F" w:rsidP="00CB389B">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 Personal retribuido de la entidad en Aragón</w:t>
      </w:r>
    </w:p>
    <w:p w14:paraId="527852F2" w14:textId="77777777" w:rsidR="00E0052F" w:rsidRPr="00CB389B" w:rsidRDefault="00E0052F" w:rsidP="00E0052F">
      <w:pPr>
        <w:pBdr>
          <w:top w:val="nil"/>
          <w:left w:val="nil"/>
          <w:bottom w:val="nil"/>
          <w:right w:val="nil"/>
          <w:between w:val="nil"/>
          <w:bar w:val="nil"/>
        </w:pBdr>
        <w:suppressAutoHyphens/>
        <w:spacing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de personas y número de horas trabajadas anuales)</w:t>
      </w:r>
    </w:p>
    <w:p w14:paraId="6D12DD43" w14:textId="77777777" w:rsidR="00E0052F" w:rsidRPr="00CB389B" w:rsidRDefault="00E0052F" w:rsidP="00E0052F">
      <w:pPr>
        <w:pBdr>
          <w:top w:val="nil"/>
          <w:left w:val="nil"/>
          <w:bottom w:val="nil"/>
          <w:right w:val="nil"/>
          <w:between w:val="nil"/>
          <w:bar w:val="nil"/>
        </w:pBdr>
        <w:suppressAutoHyphens/>
        <w:spacing w:after="0" w:line="288" w:lineRule="auto"/>
        <w:ind w:left="567" w:right="-852"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caso de que para la misma categoría profesional, el tipo de contrato –fijo, temporal, otro- sea distinto, deberá cumplimentarse una línea por cada tipología de contratación)</w:t>
      </w: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9"/>
        <w:gridCol w:w="1439"/>
        <w:gridCol w:w="1642"/>
        <w:gridCol w:w="1842"/>
      </w:tblGrid>
      <w:tr w:rsidR="00325310" w:rsidRPr="00CB389B" w14:paraId="2EE84843" w14:textId="77777777" w:rsidTr="00BC3DA6">
        <w:tc>
          <w:tcPr>
            <w:tcW w:w="3469" w:type="dxa"/>
            <w:shd w:val="clear" w:color="auto" w:fill="auto"/>
          </w:tcPr>
          <w:p w14:paraId="07BF3AE5"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Categoría profesional</w:t>
            </w:r>
          </w:p>
        </w:tc>
        <w:tc>
          <w:tcPr>
            <w:tcW w:w="1439" w:type="dxa"/>
          </w:tcPr>
          <w:p w14:paraId="4E4317DE"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de trabajadores</w:t>
            </w:r>
          </w:p>
        </w:tc>
        <w:tc>
          <w:tcPr>
            <w:tcW w:w="1642" w:type="dxa"/>
            <w:shd w:val="clear" w:color="auto" w:fill="auto"/>
          </w:tcPr>
          <w:p w14:paraId="7EF76DB8"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 totales</w:t>
            </w:r>
          </w:p>
        </w:tc>
        <w:tc>
          <w:tcPr>
            <w:tcW w:w="1842" w:type="dxa"/>
            <w:shd w:val="clear" w:color="auto" w:fill="auto"/>
          </w:tcPr>
          <w:p w14:paraId="75393662"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Fijo / Temporal / otro</w:t>
            </w:r>
          </w:p>
        </w:tc>
      </w:tr>
      <w:tr w:rsidR="00325310" w:rsidRPr="00CB389B" w14:paraId="2CA4C503" w14:textId="77777777" w:rsidTr="00BC3DA6">
        <w:tc>
          <w:tcPr>
            <w:tcW w:w="3469" w:type="dxa"/>
            <w:shd w:val="clear" w:color="auto" w:fill="auto"/>
          </w:tcPr>
          <w:p w14:paraId="2028F328"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39" w:type="dxa"/>
          </w:tcPr>
          <w:p w14:paraId="5E04FD93"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42" w:type="dxa"/>
            <w:shd w:val="clear" w:color="auto" w:fill="auto"/>
          </w:tcPr>
          <w:p w14:paraId="0080EB84"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2" w:type="dxa"/>
            <w:shd w:val="clear" w:color="auto" w:fill="auto"/>
          </w:tcPr>
          <w:p w14:paraId="6CD7C4C6"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CB389B" w14:paraId="627C368B" w14:textId="77777777" w:rsidTr="00BC3DA6">
        <w:tc>
          <w:tcPr>
            <w:tcW w:w="3469" w:type="dxa"/>
            <w:shd w:val="clear" w:color="auto" w:fill="auto"/>
          </w:tcPr>
          <w:p w14:paraId="4826C474"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39" w:type="dxa"/>
          </w:tcPr>
          <w:p w14:paraId="124B711B"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42" w:type="dxa"/>
            <w:shd w:val="clear" w:color="auto" w:fill="auto"/>
          </w:tcPr>
          <w:p w14:paraId="733EDFEA"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2" w:type="dxa"/>
            <w:shd w:val="clear" w:color="auto" w:fill="auto"/>
          </w:tcPr>
          <w:p w14:paraId="4E20FC4F"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3819F3D8" w14:textId="77777777" w:rsidR="00E0052F" w:rsidRPr="00CB389B" w:rsidRDefault="00E0052F" w:rsidP="00E0052F">
      <w:pPr>
        <w:pBdr>
          <w:top w:val="nil"/>
          <w:left w:val="nil"/>
          <w:bottom w:val="nil"/>
          <w:right w:val="nil"/>
          <w:between w:val="nil"/>
          <w:bar w:val="nil"/>
        </w:pBdr>
        <w:suppressAutoHyphens/>
        <w:spacing w:before="24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16. Situaciones especiales de empleo </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4"/>
        <w:gridCol w:w="2440"/>
      </w:tblGrid>
      <w:tr w:rsidR="00325310" w:rsidRPr="00CB389B" w14:paraId="2EE9B0E1" w14:textId="77777777" w:rsidTr="00BC3DA6">
        <w:tc>
          <w:tcPr>
            <w:tcW w:w="6204" w:type="dxa"/>
            <w:shd w:val="clear" w:color="auto" w:fill="auto"/>
          </w:tcPr>
          <w:p w14:paraId="56AC703F"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Situación</w:t>
            </w:r>
          </w:p>
        </w:tc>
        <w:tc>
          <w:tcPr>
            <w:tcW w:w="2440" w:type="dxa"/>
            <w:shd w:val="clear" w:color="auto" w:fill="auto"/>
          </w:tcPr>
          <w:p w14:paraId="305B055E"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w:t>
            </w:r>
          </w:p>
        </w:tc>
      </w:tr>
      <w:tr w:rsidR="00325310" w:rsidRPr="00CB389B" w14:paraId="06F34CF3" w14:textId="77777777" w:rsidTr="00BC3DA6">
        <w:tc>
          <w:tcPr>
            <w:tcW w:w="6204" w:type="dxa"/>
            <w:shd w:val="clear" w:color="auto" w:fill="auto"/>
          </w:tcPr>
          <w:p w14:paraId="56337763" w14:textId="77777777" w:rsidR="00E0052F" w:rsidRPr="00CB389B" w:rsidRDefault="00E0052F" w:rsidP="00E0052F">
            <w:pPr>
              <w:pBdr>
                <w:top w:val="nil"/>
                <w:left w:val="nil"/>
                <w:bottom w:val="nil"/>
                <w:right w:val="nil"/>
                <w:between w:val="nil"/>
                <w:bar w:val="nil"/>
              </w:pBdr>
              <w:suppressAutoHyphens/>
              <w:spacing w:before="80" w:line="288" w:lineRule="auto"/>
              <w:ind w:hanging="102"/>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con discapacidad</w:t>
            </w:r>
          </w:p>
        </w:tc>
        <w:tc>
          <w:tcPr>
            <w:tcW w:w="2440" w:type="dxa"/>
            <w:shd w:val="clear" w:color="auto" w:fill="auto"/>
          </w:tcPr>
          <w:p w14:paraId="0F77EE07"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2E780FBF" w14:textId="77777777" w:rsidTr="00BC3DA6">
        <w:tc>
          <w:tcPr>
            <w:tcW w:w="6204" w:type="dxa"/>
            <w:shd w:val="clear" w:color="auto" w:fill="auto"/>
          </w:tcPr>
          <w:p w14:paraId="3EDBC7EA" w14:textId="77777777" w:rsidR="00E0052F" w:rsidRPr="00CB389B" w:rsidRDefault="00E0052F" w:rsidP="00E0052F">
            <w:pPr>
              <w:pBdr>
                <w:top w:val="nil"/>
                <w:left w:val="nil"/>
                <w:bottom w:val="nil"/>
                <w:right w:val="nil"/>
                <w:between w:val="nil"/>
                <w:bar w:val="nil"/>
              </w:pBdr>
              <w:suppressAutoHyphens/>
              <w:spacing w:before="80" w:line="288" w:lineRule="auto"/>
              <w:ind w:hanging="102"/>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con exclusión social</w:t>
            </w:r>
          </w:p>
        </w:tc>
        <w:tc>
          <w:tcPr>
            <w:tcW w:w="2440" w:type="dxa"/>
            <w:shd w:val="clear" w:color="auto" w:fill="auto"/>
          </w:tcPr>
          <w:p w14:paraId="10913A59"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20DE0E00" w14:textId="77777777" w:rsidTr="00BC3DA6">
        <w:tc>
          <w:tcPr>
            <w:tcW w:w="6204" w:type="dxa"/>
            <w:shd w:val="clear" w:color="auto" w:fill="auto"/>
          </w:tcPr>
          <w:p w14:paraId="4F00DAB1" w14:textId="77777777" w:rsidR="00E0052F" w:rsidRPr="00CB389B" w:rsidRDefault="00E0052F" w:rsidP="00E0052F">
            <w:pPr>
              <w:pBdr>
                <w:top w:val="nil"/>
                <w:left w:val="nil"/>
                <w:bottom w:val="nil"/>
                <w:right w:val="nil"/>
                <w:between w:val="nil"/>
                <w:bar w:val="nil"/>
              </w:pBdr>
              <w:suppressAutoHyphens/>
              <w:spacing w:before="80" w:line="288" w:lineRule="auto"/>
              <w:ind w:hanging="102"/>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Mujeres, jóvenes y desempleados de larga duración</w:t>
            </w:r>
          </w:p>
        </w:tc>
        <w:tc>
          <w:tcPr>
            <w:tcW w:w="2440" w:type="dxa"/>
            <w:shd w:val="clear" w:color="auto" w:fill="auto"/>
          </w:tcPr>
          <w:p w14:paraId="6ED29D00"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01CBD95D" w14:textId="08EBA8AA" w:rsidR="00E0052F" w:rsidRPr="00CB389B" w:rsidRDefault="00E0052F" w:rsidP="00CB389B">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 Plan de igualdad.</w:t>
      </w:r>
    </w:p>
    <w:p w14:paraId="045E8394"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 Adscripción de recursos humanos a cada programa solicitado en la convocatoria.</w:t>
      </w:r>
    </w:p>
    <w:p w14:paraId="38EA807D" w14:textId="77777777" w:rsidR="00E0052F" w:rsidRPr="00CB389B" w:rsidRDefault="00E0052F" w:rsidP="00E0052F">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Personal contratado</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161"/>
        <w:gridCol w:w="2161"/>
        <w:gridCol w:w="2161"/>
      </w:tblGrid>
      <w:tr w:rsidR="00325310" w:rsidRPr="00CB389B" w14:paraId="73A3FB44" w14:textId="77777777" w:rsidTr="00BC3DA6">
        <w:tc>
          <w:tcPr>
            <w:tcW w:w="2161" w:type="dxa"/>
            <w:shd w:val="clear" w:color="auto" w:fill="auto"/>
          </w:tcPr>
          <w:p w14:paraId="174FFCF7"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2161" w:type="dxa"/>
            <w:shd w:val="clear" w:color="auto" w:fill="auto"/>
          </w:tcPr>
          <w:p w14:paraId="72A857CF"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Puesto de trabajo</w:t>
            </w:r>
          </w:p>
        </w:tc>
        <w:tc>
          <w:tcPr>
            <w:tcW w:w="2161" w:type="dxa"/>
            <w:shd w:val="clear" w:color="auto" w:fill="auto"/>
          </w:tcPr>
          <w:p w14:paraId="3F3D965D"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2161" w:type="dxa"/>
            <w:shd w:val="clear" w:color="auto" w:fill="auto"/>
          </w:tcPr>
          <w:p w14:paraId="38BE327F"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Plantilla o nueva contratación</w:t>
            </w:r>
          </w:p>
        </w:tc>
      </w:tr>
      <w:tr w:rsidR="00325310" w:rsidRPr="00CB389B" w14:paraId="637120F2" w14:textId="77777777" w:rsidTr="00BC3DA6">
        <w:tc>
          <w:tcPr>
            <w:tcW w:w="2161" w:type="dxa"/>
            <w:shd w:val="clear" w:color="auto" w:fill="auto"/>
          </w:tcPr>
          <w:p w14:paraId="74EB4454"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00A948A0"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7953CA35"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1E815A47"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1FF0CC52" w14:textId="77777777" w:rsidTr="00BC3DA6">
        <w:tc>
          <w:tcPr>
            <w:tcW w:w="2161" w:type="dxa"/>
            <w:shd w:val="clear" w:color="auto" w:fill="auto"/>
          </w:tcPr>
          <w:p w14:paraId="0609C4E0"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3FD27A80"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08B25207"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3C017BA2"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73DB30CA" w14:textId="77777777" w:rsidR="00E0052F" w:rsidRPr="00CB389B" w:rsidRDefault="00E0052F" w:rsidP="00E0052F">
      <w:pPr>
        <w:numPr>
          <w:ilvl w:val="0"/>
          <w:numId w:val="26"/>
        </w:numPr>
        <w:pBdr>
          <w:top w:val="nil"/>
          <w:left w:val="nil"/>
          <w:bottom w:val="nil"/>
          <w:right w:val="nil"/>
          <w:between w:val="nil"/>
          <w:bar w:val="nil"/>
        </w:pBdr>
        <w:suppressAutoHyphens/>
        <w:spacing w:before="80" w:after="0" w:line="288" w:lineRule="auto"/>
        <w:ind w:left="924" w:hanging="357"/>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Voluntarios</w:t>
      </w:r>
    </w:p>
    <w:tbl>
      <w:tblPr>
        <w:tblW w:w="864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161"/>
        <w:gridCol w:w="2161"/>
        <w:gridCol w:w="2161"/>
      </w:tblGrid>
      <w:tr w:rsidR="00325310" w:rsidRPr="00CB389B" w14:paraId="436C1952" w14:textId="77777777" w:rsidTr="00BC3DA6">
        <w:tc>
          <w:tcPr>
            <w:tcW w:w="2161" w:type="dxa"/>
            <w:shd w:val="clear" w:color="auto" w:fill="auto"/>
          </w:tcPr>
          <w:p w14:paraId="3AEBAEC4"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2161" w:type="dxa"/>
            <w:shd w:val="clear" w:color="auto" w:fill="auto"/>
          </w:tcPr>
          <w:p w14:paraId="7E9C78EE" w14:textId="77777777" w:rsidR="00E0052F" w:rsidRPr="00CB389B"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de voluntarios</w:t>
            </w:r>
          </w:p>
        </w:tc>
        <w:tc>
          <w:tcPr>
            <w:tcW w:w="2161" w:type="dxa"/>
            <w:shd w:val="clear" w:color="auto" w:fill="auto"/>
          </w:tcPr>
          <w:p w14:paraId="53D83999"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2161" w:type="dxa"/>
            <w:shd w:val="clear" w:color="auto" w:fill="auto"/>
          </w:tcPr>
          <w:p w14:paraId="2926753B" w14:textId="77777777" w:rsidR="00E0052F" w:rsidRPr="00CB389B" w:rsidRDefault="00E0052F" w:rsidP="00E0052F">
            <w:pPr>
              <w:pBdr>
                <w:top w:val="nil"/>
                <w:left w:val="nil"/>
                <w:bottom w:val="nil"/>
                <w:right w:val="nil"/>
                <w:between w:val="nil"/>
                <w:bar w:val="nil"/>
              </w:pBdr>
              <w:suppressAutoHyphens/>
              <w:spacing w:before="80" w:line="288" w:lineRule="auto"/>
              <w:ind w:firstLine="0"/>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Formación</w:t>
            </w:r>
          </w:p>
        </w:tc>
      </w:tr>
      <w:tr w:rsidR="00325310" w:rsidRPr="00CB389B" w14:paraId="0200DFF8" w14:textId="77777777" w:rsidTr="00BC3DA6">
        <w:tc>
          <w:tcPr>
            <w:tcW w:w="2161" w:type="dxa"/>
            <w:shd w:val="clear" w:color="auto" w:fill="auto"/>
          </w:tcPr>
          <w:p w14:paraId="2514442B"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1587F63F"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1BFE9373"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106B5DF9"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5BF570CE" w14:textId="77777777" w:rsidTr="00BC3DA6">
        <w:tc>
          <w:tcPr>
            <w:tcW w:w="2161" w:type="dxa"/>
            <w:shd w:val="clear" w:color="auto" w:fill="auto"/>
          </w:tcPr>
          <w:p w14:paraId="769CDDA5"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7AEFF7C1"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63009EC6"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61" w:type="dxa"/>
            <w:shd w:val="clear" w:color="auto" w:fill="auto"/>
          </w:tcPr>
          <w:p w14:paraId="29D7EEEB"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71F57AF4" w14:textId="77777777" w:rsidR="00E0052F" w:rsidRPr="00CB389B" w:rsidRDefault="00E0052F" w:rsidP="00E0052F">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19. Otras consideraciones, no incluidas en puntos anteriores, que se considere necesario exponer para la mejor valoración de la entidad.</w:t>
      </w:r>
    </w:p>
    <w:p w14:paraId="6DE9F6B5" w14:textId="77777777" w:rsidR="008673BD" w:rsidRPr="00660401" w:rsidRDefault="008673BD" w:rsidP="008673BD">
      <w:pPr>
        <w:pBdr>
          <w:top w:val="nil"/>
          <w:left w:val="nil"/>
          <w:bottom w:val="nil"/>
          <w:right w:val="nil"/>
          <w:between w:val="nil"/>
          <w:bar w:val="nil"/>
        </w:pBdr>
        <w:suppressAutoHyphens/>
        <w:spacing w:before="80" w:line="288" w:lineRule="auto"/>
        <w:ind w:left="5529" w:firstLine="0"/>
        <w:rPr>
          <w:color w:val="auto"/>
        </w:rPr>
      </w:pPr>
      <w:r w:rsidRPr="00660401">
        <w:rPr>
          <w:color w:val="auto"/>
        </w:rPr>
        <w:t xml:space="preserve">Firmado electrónicamente </w:t>
      </w:r>
    </w:p>
    <w:p w14:paraId="2D763889" w14:textId="41AEE73D" w:rsidR="00A95DB2" w:rsidRPr="00660401" w:rsidRDefault="008673BD" w:rsidP="008673BD">
      <w:pPr>
        <w:pBdr>
          <w:top w:val="nil"/>
          <w:left w:val="nil"/>
          <w:bottom w:val="nil"/>
          <w:right w:val="nil"/>
          <w:between w:val="nil"/>
          <w:bar w:val="nil"/>
        </w:pBdr>
        <w:suppressAutoHyphens/>
        <w:spacing w:before="80" w:line="288" w:lineRule="auto"/>
        <w:ind w:left="5529" w:firstLine="0"/>
        <w:rPr>
          <w:color w:val="auto"/>
          <w:sz w:val="16"/>
        </w:rPr>
      </w:pPr>
      <w:r w:rsidRPr="00660401">
        <w:rPr>
          <w:color w:val="auto"/>
          <w:sz w:val="18"/>
        </w:rPr>
        <w:t>[firma electrónica del representante legal]</w:t>
      </w:r>
    </w:p>
    <w:p w14:paraId="0B37730F" w14:textId="77777777" w:rsidR="00D25763" w:rsidRPr="00660401" w:rsidRDefault="00D25763" w:rsidP="00A95DB2">
      <w:pPr>
        <w:pBdr>
          <w:top w:val="single" w:sz="4" w:space="1" w:color="auto"/>
          <w:left w:val="nil"/>
          <w:bottom w:val="nil"/>
          <w:right w:val="nil"/>
          <w:between w:val="nil"/>
          <w:bar w:val="nil"/>
        </w:pBdr>
        <w:suppressAutoHyphens/>
        <w:ind w:firstLine="0"/>
        <w:rPr>
          <w:rFonts w:eastAsia="Arial Unicode MS" w:cs="Arial"/>
          <w:color w:val="auto"/>
          <w:sz w:val="20"/>
          <w:szCs w:val="22"/>
          <w:u w:color="70AD47"/>
          <w:bdr w:val="nil"/>
          <w:lang w:val="es-ES_tradnl" w:eastAsia="es-ES"/>
        </w:rPr>
      </w:pPr>
      <w:r w:rsidRPr="00660401">
        <w:rPr>
          <w:rFonts w:eastAsia="Arial Unicode MS" w:cs="Arial"/>
          <w:color w:val="auto"/>
          <w:sz w:val="20"/>
          <w:szCs w:val="22"/>
          <w:u w:color="70AD47"/>
          <w:bdr w:val="nil"/>
          <w:lang w:val="es-ES_tradnl" w:eastAsia="es-ES"/>
        </w:rPr>
        <w:t>El órgano responsable del tratamiento de los datos de carácter personal requeridos en esta solicitud es la Secretaría General Técnica del Departamento de Ciudadanía y Derechos Sociales. Dichos datos serán tratados con el fin exclusivo de gestionar y tramitar las solicitudes de subvenciones de programas interés social con cargo a asignación tributaria IRPF. La licitud del tratamiento de sus datos es el interés público o ejercicio de poderes públicos.</w:t>
      </w:r>
    </w:p>
    <w:p w14:paraId="59FC5792" w14:textId="51988CCE" w:rsidR="00A95DB2" w:rsidRDefault="00D25763" w:rsidP="00A95DB2">
      <w:pPr>
        <w:pBdr>
          <w:top w:val="single" w:sz="4" w:space="1" w:color="auto"/>
          <w:left w:val="nil"/>
          <w:bottom w:val="nil"/>
          <w:right w:val="nil"/>
          <w:between w:val="nil"/>
          <w:bar w:val="nil"/>
        </w:pBdr>
        <w:suppressAutoHyphens/>
        <w:ind w:firstLine="0"/>
        <w:rPr>
          <w:color w:val="00B050"/>
          <w:sz w:val="18"/>
        </w:rPr>
      </w:pPr>
      <w:r w:rsidRPr="00660401">
        <w:rPr>
          <w:rFonts w:eastAsia="Arial Unicode MS" w:cs="Arial"/>
          <w:color w:val="auto"/>
          <w:sz w:val="20"/>
          <w:szCs w:val="22"/>
          <w:u w:color="000000"/>
          <w:bdr w:val="nil"/>
          <w:lang w:val="es-ES_tradnl" w:eastAsia="es-ES"/>
        </w:rPr>
        <w:t xml:space="preserve">No se comunicarán datos a terceros, salvo en los casos previstos en las leyes. Podrá ejercer sus </w:t>
      </w:r>
      <w:r w:rsidRPr="00660401">
        <w:rPr>
          <w:rFonts w:eastAsia="Arial Unicode MS" w:cs="Arial"/>
          <w:color w:val="auto"/>
          <w:sz w:val="20"/>
          <w:szCs w:val="22"/>
          <w:bdr w:val="nil"/>
          <w:lang w:val="es-ES_tradnl" w:eastAsia="es-ES"/>
        </w:rPr>
        <w:t xml:space="preserve">derechos de </w:t>
      </w:r>
      <w:hyperlink r:id="rId8" w:history="1">
        <w:r w:rsidRPr="002677C4">
          <w:rPr>
            <w:rFonts w:eastAsia="Arial Unicode MS" w:cs="Arial"/>
            <w:color w:val="0000FF"/>
            <w:sz w:val="20"/>
            <w:szCs w:val="22"/>
            <w:u w:val="single"/>
            <w:bdr w:val="nil"/>
            <w:lang w:val="es-ES_tradnl" w:eastAsia="es-ES"/>
          </w:rPr>
          <w:t>acceso</w:t>
        </w:r>
      </w:hyperlink>
      <w:r w:rsidRPr="002677C4">
        <w:rPr>
          <w:rFonts w:eastAsia="Arial Unicode MS" w:cs="Arial"/>
          <w:color w:val="0000FF"/>
          <w:sz w:val="20"/>
          <w:szCs w:val="22"/>
          <w:u w:val="single"/>
          <w:bdr w:val="nil"/>
          <w:lang w:val="es-ES_tradnl" w:eastAsia="es-ES"/>
        </w:rPr>
        <w:t xml:space="preserve">, </w:t>
      </w:r>
      <w:hyperlink r:id="rId9" w:history="1">
        <w:r w:rsidRPr="002677C4">
          <w:rPr>
            <w:rFonts w:eastAsia="Arial Unicode MS" w:cs="Arial"/>
            <w:color w:val="0000FF"/>
            <w:sz w:val="20"/>
            <w:szCs w:val="22"/>
            <w:u w:val="single"/>
            <w:bdr w:val="nil"/>
            <w:lang w:val="es-ES_tradnl" w:eastAsia="es-ES"/>
          </w:rPr>
          <w:t>rectificación</w:t>
        </w:r>
      </w:hyperlink>
      <w:r w:rsidRPr="002677C4">
        <w:rPr>
          <w:rFonts w:eastAsia="Arial Unicode MS" w:cs="Arial"/>
          <w:color w:val="0000FF"/>
          <w:sz w:val="20"/>
          <w:szCs w:val="22"/>
          <w:u w:val="single"/>
          <w:bdr w:val="nil"/>
          <w:lang w:val="es-ES_tradnl" w:eastAsia="es-ES"/>
        </w:rPr>
        <w:t>,</w:t>
      </w:r>
      <w:r w:rsidRPr="002677C4">
        <w:rPr>
          <w:rFonts w:eastAsia="Arial Unicode MS" w:cs="Arial"/>
          <w:color w:val="auto"/>
          <w:sz w:val="20"/>
          <w:szCs w:val="22"/>
          <w:u w:val="single"/>
          <w:bdr w:val="nil"/>
          <w:lang w:val="es-ES_tradnl" w:eastAsia="es-ES"/>
        </w:rPr>
        <w:t xml:space="preserve"> </w:t>
      </w:r>
      <w:hyperlink r:id="rId10" w:history="1">
        <w:r w:rsidRPr="002677C4">
          <w:rPr>
            <w:rFonts w:eastAsia="Arial Unicode MS" w:cs="Arial"/>
            <w:color w:val="0000FF"/>
            <w:sz w:val="20"/>
            <w:szCs w:val="22"/>
            <w:u w:val="single"/>
            <w:bdr w:val="nil"/>
            <w:lang w:val="es-ES_tradnl" w:eastAsia="es-ES"/>
          </w:rPr>
          <w:t>supresión</w:t>
        </w:r>
      </w:hyperlink>
      <w:r w:rsidRPr="00A95DB2">
        <w:rPr>
          <w:rFonts w:eastAsia="Arial Unicode MS" w:cs="Arial"/>
          <w:color w:val="auto"/>
          <w:sz w:val="20"/>
          <w:szCs w:val="22"/>
          <w:bdr w:val="nil"/>
          <w:lang w:val="es-ES_tradnl" w:eastAsia="es-ES"/>
        </w:rPr>
        <w:t xml:space="preserve"> y </w:t>
      </w:r>
      <w:hyperlink r:id="rId11" w:history="1">
        <w:r w:rsidRPr="002677C4">
          <w:rPr>
            <w:rStyle w:val="Hipervnculo"/>
            <w:rFonts w:eastAsia="Arial Unicode MS" w:cs="Arial"/>
            <w:sz w:val="20"/>
            <w:szCs w:val="22"/>
            <w:bdr w:val="nil"/>
            <w:lang w:val="es-ES_tradnl" w:eastAsia="es-ES"/>
          </w:rPr>
          <w:t>portabilidad de los datos</w:t>
        </w:r>
      </w:hyperlink>
      <w:r w:rsidRPr="00A95DB2">
        <w:rPr>
          <w:rFonts w:eastAsia="Arial Unicode MS" w:cs="Arial"/>
          <w:color w:val="0000FF"/>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o de </w:t>
      </w:r>
      <w:hyperlink r:id="rId12" w:history="1">
        <w:r w:rsidRPr="002677C4">
          <w:rPr>
            <w:rStyle w:val="Hipervnculo"/>
            <w:rFonts w:eastAsia="Arial Unicode MS" w:cs="Arial"/>
            <w:sz w:val="20"/>
            <w:szCs w:val="22"/>
            <w:bdr w:val="nil"/>
            <w:lang w:val="es-ES_tradnl" w:eastAsia="es-ES"/>
          </w:rPr>
          <w:t>limitación</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y </w:t>
      </w:r>
      <w:hyperlink r:id="rId13" w:history="1">
        <w:r w:rsidRPr="002677C4">
          <w:rPr>
            <w:rStyle w:val="Hipervnculo"/>
            <w:rFonts w:eastAsia="Arial Unicode MS" w:cs="Arial"/>
            <w:sz w:val="20"/>
            <w:szCs w:val="22"/>
            <w:bdr w:val="nil"/>
            <w:lang w:val="es-ES_tradnl" w:eastAsia="es-ES"/>
          </w:rPr>
          <w:t>oposición a su tratamiento</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así como a </w:t>
      </w:r>
      <w:hyperlink r:id="rId14" w:history="1">
        <w:r w:rsidR="002677C4">
          <w:rPr>
            <w:rStyle w:val="Hipervnculo"/>
            <w:rFonts w:eastAsia="Arial Unicode MS" w:cs="Arial"/>
            <w:sz w:val="20"/>
            <w:szCs w:val="22"/>
            <w:bdr w:val="nil"/>
            <w:lang w:val="es-ES_tradnl" w:eastAsia="es-ES"/>
          </w:rPr>
          <w:t xml:space="preserve">no </w:t>
        </w:r>
        <w:r w:rsidRPr="002677C4">
          <w:rPr>
            <w:rStyle w:val="Hipervnculo"/>
            <w:rFonts w:eastAsia="Arial Unicode MS" w:cs="Arial"/>
            <w:sz w:val="20"/>
            <w:szCs w:val="22"/>
            <w:bdr w:val="nil"/>
            <w:lang w:val="es-ES_tradnl" w:eastAsia="es-ES"/>
          </w:rPr>
          <w:t>ser objeto de decisiones individualizadas automatizadas</w:t>
        </w:r>
      </w:hyperlink>
      <w:r w:rsidRPr="00660401">
        <w:rPr>
          <w:rFonts w:eastAsia="Arial Unicode MS" w:cs="Arial"/>
          <w:color w:val="auto"/>
          <w:sz w:val="20"/>
          <w:szCs w:val="22"/>
          <w:bdr w:val="nil"/>
          <w:lang w:val="es-ES_tradnl" w:eastAsia="es-ES"/>
        </w:rPr>
        <w:t xml:space="preserve"> a través de la sede electrónica de la Administración de la Comunidad Autónoma de Aragón </w:t>
      </w:r>
      <w:r w:rsidRPr="00A95DB2">
        <w:rPr>
          <w:rFonts w:eastAsia="Arial Unicode MS" w:cs="Arial"/>
          <w:color w:val="auto"/>
          <w:sz w:val="20"/>
          <w:szCs w:val="22"/>
          <w:bdr w:val="nil"/>
          <w:lang w:val="fr-FR" w:eastAsia="es-ES"/>
        </w:rPr>
        <w:t>(</w:t>
      </w:r>
      <w:hyperlink r:id="rId15" w:history="1">
        <w:r w:rsidRPr="002677C4">
          <w:rPr>
            <w:rFonts w:eastAsia="Arial Unicode MS" w:cs="Arial"/>
            <w:color w:val="0000FF"/>
            <w:sz w:val="20"/>
            <w:szCs w:val="22"/>
            <w:u w:val="single"/>
            <w:bdr w:val="nil"/>
            <w:lang w:val="es-ES_tradnl" w:eastAsia="es-ES"/>
          </w:rPr>
          <w:t>https://www.aragon.es/tramites</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con los modelos normalizados disponibles. Podrá obtener información adicional en el Registro de Actividades de Tratamiento del Gobierno de Aragón: “Subvenciones programas interés social con cargo a asignación tributaria IRPF”, en el siguiente enlace: </w:t>
      </w:r>
      <w:hyperlink r:id="rId16" w:history="1">
        <w:r w:rsidRPr="002677C4">
          <w:rPr>
            <w:rFonts w:eastAsia="Arial Unicode MS" w:cs="Arial"/>
            <w:color w:val="0000FF"/>
            <w:sz w:val="20"/>
            <w:szCs w:val="22"/>
            <w:u w:val="single"/>
            <w:bdr w:val="nil"/>
            <w:lang w:val="es-ES_tradnl" w:eastAsia="es-ES"/>
          </w:rPr>
          <w:t>https://protecciondatos.aragon.es/registro-actividades/514</w:t>
        </w:r>
      </w:hyperlink>
      <w:r w:rsidRPr="00A95DB2">
        <w:rPr>
          <w:rFonts w:eastAsia="Arial Unicode MS" w:cs="Arial"/>
          <w:color w:val="auto"/>
          <w:sz w:val="20"/>
          <w:szCs w:val="22"/>
          <w:bdr w:val="nil"/>
          <w:lang w:val="es-ES_tradnl" w:eastAsia="es-ES"/>
        </w:rPr>
        <w:t>.</w:t>
      </w:r>
      <w:r w:rsidRPr="00A95DB2">
        <w:rPr>
          <w:color w:val="00B050"/>
          <w:sz w:val="18"/>
        </w:rPr>
        <w:t xml:space="preserve"> </w:t>
      </w:r>
    </w:p>
    <w:p w14:paraId="2B7E636E" w14:textId="77777777" w:rsidR="00B13C3A" w:rsidRDefault="00B13C3A">
      <w:pPr>
        <w:spacing w:after="0" w:line="240" w:lineRule="auto"/>
        <w:ind w:firstLine="0"/>
        <w:jc w:val="left"/>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br w:type="page"/>
      </w:r>
    </w:p>
    <w:p w14:paraId="38C958A0" w14:textId="0C8D8044" w:rsidR="00E0052F" w:rsidRPr="00CB389B" w:rsidRDefault="00E0052F" w:rsidP="00660401">
      <w:pPr>
        <w:suppressAutoHyphens/>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MEMORIA EXPLICATIVA DEL PROGRAMA</w:t>
      </w:r>
    </w:p>
    <w:p w14:paraId="1F59B8A3"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Entidad solicitante.</w:t>
      </w:r>
    </w:p>
    <w:p w14:paraId="500CF5C5" w14:textId="77777777" w:rsidR="00E0052F" w:rsidRPr="00CB389B"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Entidad ejecutante.</w:t>
      </w:r>
    </w:p>
    <w:tbl>
      <w:tblPr>
        <w:tblW w:w="864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985"/>
        <w:gridCol w:w="2015"/>
      </w:tblGrid>
      <w:tr w:rsidR="00325310" w:rsidRPr="00CB389B" w14:paraId="3719BEE3" w14:textId="77777777" w:rsidTr="00D7755A">
        <w:tc>
          <w:tcPr>
            <w:tcW w:w="4644" w:type="dxa"/>
            <w:shd w:val="clear" w:color="auto" w:fill="auto"/>
            <w:vAlign w:val="center"/>
          </w:tcPr>
          <w:p w14:paraId="1C3D5505" w14:textId="77777777" w:rsidR="00E0052F" w:rsidRPr="00CB389B" w:rsidRDefault="00E0052F"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Ejecutante</w:t>
            </w:r>
          </w:p>
        </w:tc>
        <w:tc>
          <w:tcPr>
            <w:tcW w:w="1985" w:type="dxa"/>
            <w:shd w:val="clear" w:color="auto" w:fill="auto"/>
            <w:vAlign w:val="center"/>
          </w:tcPr>
          <w:p w14:paraId="77F35B1C"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CIF</w:t>
            </w:r>
          </w:p>
        </w:tc>
        <w:tc>
          <w:tcPr>
            <w:tcW w:w="2015" w:type="dxa"/>
            <w:shd w:val="clear" w:color="auto" w:fill="auto"/>
            <w:vAlign w:val="center"/>
          </w:tcPr>
          <w:p w14:paraId="4DFB2726"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w:t>
            </w:r>
          </w:p>
        </w:tc>
      </w:tr>
      <w:tr w:rsidR="00325310" w:rsidRPr="00CB389B" w14:paraId="6D0E38F0" w14:textId="77777777" w:rsidTr="00D7755A">
        <w:tc>
          <w:tcPr>
            <w:tcW w:w="4644" w:type="dxa"/>
            <w:shd w:val="clear" w:color="auto" w:fill="auto"/>
            <w:vAlign w:val="center"/>
          </w:tcPr>
          <w:p w14:paraId="71BCDB62" w14:textId="77777777" w:rsidR="00E0052F" w:rsidRPr="00CB389B" w:rsidRDefault="00E0052F" w:rsidP="00D7755A">
            <w:pPr>
              <w:pBdr>
                <w:top w:val="nil"/>
                <w:left w:val="nil"/>
                <w:bottom w:val="nil"/>
                <w:right w:val="nil"/>
                <w:between w:val="nil"/>
                <w:bar w:val="nil"/>
              </w:pBdr>
              <w:suppressAutoHyphens/>
              <w:spacing w:after="0"/>
              <w:ind w:left="457" w:firstLine="11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vAlign w:val="center"/>
          </w:tcPr>
          <w:p w14:paraId="75394565"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vAlign w:val="center"/>
          </w:tcPr>
          <w:p w14:paraId="31282B34"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652D8603" w14:textId="77777777" w:rsidTr="00D7755A">
        <w:tc>
          <w:tcPr>
            <w:tcW w:w="4644" w:type="dxa"/>
            <w:shd w:val="clear" w:color="auto" w:fill="auto"/>
            <w:vAlign w:val="center"/>
          </w:tcPr>
          <w:p w14:paraId="55AB413A"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vAlign w:val="center"/>
          </w:tcPr>
          <w:p w14:paraId="25F23998"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vAlign w:val="center"/>
          </w:tcPr>
          <w:p w14:paraId="589848CB"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0014629B" w14:textId="77777777" w:rsidTr="00D7755A">
        <w:tc>
          <w:tcPr>
            <w:tcW w:w="4644" w:type="dxa"/>
            <w:shd w:val="clear" w:color="auto" w:fill="auto"/>
            <w:vAlign w:val="center"/>
          </w:tcPr>
          <w:p w14:paraId="1E7AFB02"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vAlign w:val="center"/>
          </w:tcPr>
          <w:p w14:paraId="6EFC2E00"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vAlign w:val="center"/>
          </w:tcPr>
          <w:p w14:paraId="5B7DB1A1"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2917841D" w14:textId="77777777" w:rsidR="00E0052F" w:rsidRPr="00CB389B" w:rsidRDefault="00E0052F" w:rsidP="00E0052F">
      <w:pPr>
        <w:pBdr>
          <w:top w:val="nil"/>
          <w:left w:val="nil"/>
          <w:bottom w:val="nil"/>
          <w:right w:val="nil"/>
          <w:between w:val="nil"/>
          <w:bar w:val="nil"/>
        </w:pBdr>
        <w:suppressAutoHyphens/>
        <w:spacing w:before="240" w:after="12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Título del programa.</w:t>
      </w:r>
    </w:p>
    <w:p w14:paraId="06342209" w14:textId="77777777" w:rsidR="00E0052F" w:rsidRPr="00CB389B" w:rsidRDefault="00E0052F" w:rsidP="00E0052F">
      <w:pPr>
        <w:pBdr>
          <w:top w:val="nil"/>
          <w:left w:val="nil"/>
          <w:bottom w:val="nil"/>
          <w:right w:val="nil"/>
          <w:between w:val="nil"/>
          <w:bar w:val="nil"/>
        </w:pBdr>
        <w:suppressAutoHyphens/>
        <w:spacing w:after="120" w:line="288" w:lineRule="auto"/>
        <w:ind w:right="-710"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190A57B0" w14:textId="77777777" w:rsidR="00E0052F" w:rsidRPr="00CB389B" w:rsidRDefault="00E0052F" w:rsidP="00E0052F">
      <w:pPr>
        <w:pBdr>
          <w:top w:val="nil"/>
          <w:left w:val="nil"/>
          <w:bottom w:val="nil"/>
          <w:right w:val="nil"/>
          <w:between w:val="nil"/>
          <w:bar w:val="nil"/>
        </w:pBdr>
        <w:suppressAutoHyphens/>
        <w:spacing w:before="80" w:line="288" w:lineRule="auto"/>
        <w:ind w:right="-710"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Explicar el cumplimiento de los requisitos exigidos en el anexo I para este tipo de programa.</w:t>
      </w:r>
    </w:p>
    <w:p w14:paraId="3CD2B90E"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Descripción breve del programa (Máximo 300 palabras).</w:t>
      </w:r>
    </w:p>
    <w:p w14:paraId="7B1217D0" w14:textId="77777777" w:rsidR="00E0052F" w:rsidRPr="00CB389B"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Objetivos que se pretenden conseguir con el programa.</w:t>
      </w:r>
    </w:p>
    <w:tbl>
      <w:tblPr>
        <w:tblW w:w="87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7892"/>
      </w:tblGrid>
      <w:tr w:rsidR="00325310" w:rsidRPr="00CB389B" w14:paraId="2BFBAF82" w14:textId="77777777" w:rsidTr="00D7755A">
        <w:tc>
          <w:tcPr>
            <w:tcW w:w="906" w:type="dxa"/>
            <w:shd w:val="clear" w:color="auto" w:fill="auto"/>
            <w:vAlign w:val="center"/>
          </w:tcPr>
          <w:p w14:paraId="00287C94"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p>
        </w:tc>
        <w:tc>
          <w:tcPr>
            <w:tcW w:w="7892" w:type="dxa"/>
            <w:shd w:val="clear" w:color="auto" w:fill="auto"/>
            <w:vAlign w:val="center"/>
          </w:tcPr>
          <w:p w14:paraId="2C3FF08A"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682D5F8E" w14:textId="77777777" w:rsidTr="00D7755A">
        <w:tc>
          <w:tcPr>
            <w:tcW w:w="906" w:type="dxa"/>
            <w:shd w:val="clear" w:color="auto" w:fill="auto"/>
            <w:vAlign w:val="center"/>
          </w:tcPr>
          <w:p w14:paraId="7188DA20"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p>
        </w:tc>
        <w:tc>
          <w:tcPr>
            <w:tcW w:w="7892" w:type="dxa"/>
            <w:shd w:val="clear" w:color="auto" w:fill="auto"/>
            <w:vAlign w:val="center"/>
          </w:tcPr>
          <w:p w14:paraId="2A24FDE7"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75C8AC24" w14:textId="77777777" w:rsidTr="00D7755A">
        <w:tc>
          <w:tcPr>
            <w:tcW w:w="906" w:type="dxa"/>
            <w:shd w:val="clear" w:color="auto" w:fill="auto"/>
            <w:vAlign w:val="center"/>
          </w:tcPr>
          <w:p w14:paraId="2FB7C638"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w:t>
            </w:r>
          </w:p>
        </w:tc>
        <w:tc>
          <w:tcPr>
            <w:tcW w:w="7892" w:type="dxa"/>
            <w:shd w:val="clear" w:color="auto" w:fill="auto"/>
            <w:vAlign w:val="center"/>
          </w:tcPr>
          <w:p w14:paraId="383C20F2"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2E80E52E" w14:textId="77777777" w:rsidR="00E0052F" w:rsidRPr="00CB389B" w:rsidRDefault="00E0052F" w:rsidP="00101C4A">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Evaluación de las necesidades y colaboración con las Administraciones Públicas.</w:t>
      </w:r>
    </w:p>
    <w:p w14:paraId="21E4D22E" w14:textId="77777777" w:rsidR="00E0052F" w:rsidRPr="00CB389B" w:rsidRDefault="00E0052F" w:rsidP="00101C4A">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8.1. Diagnóstico de la realidad.</w:t>
      </w:r>
    </w:p>
    <w:p w14:paraId="625FF897" w14:textId="77777777" w:rsidR="00E0052F" w:rsidRPr="00CB389B" w:rsidRDefault="00E0052F" w:rsidP="00101C4A">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8.2. Cobertura pública de necesidades.</w:t>
      </w:r>
    </w:p>
    <w:p w14:paraId="16D09672" w14:textId="64E87088" w:rsidR="00E0052F" w:rsidRPr="00660401" w:rsidRDefault="00E0052F" w:rsidP="00AD1E52">
      <w:p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Colaboración con administraciones públicas.</w:t>
      </w:r>
    </w:p>
    <w:p w14:paraId="4431F62F" w14:textId="6734196C" w:rsidR="00661047" w:rsidRPr="00660401" w:rsidRDefault="00661047"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8.4</w:t>
      </w:r>
      <w:r w:rsidR="00AD1E52"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Evaluación de programas anteriores (en el caso de programas de continuidad)</w:t>
      </w:r>
      <w:r w:rsidR="00AD1E52"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o de programas similares en otros lugares.</w:t>
      </w:r>
    </w:p>
    <w:p w14:paraId="5B2841DE"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Número de beneficiarios directos del programa.</w:t>
      </w:r>
    </w:p>
    <w:p w14:paraId="3273D32A" w14:textId="77777777" w:rsidR="00E0052F" w:rsidRPr="00CB389B"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10. Criterios para la selección de los beneficiarios.</w:t>
      </w:r>
    </w:p>
    <w:tbl>
      <w:tblPr>
        <w:tblW w:w="879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7892"/>
      </w:tblGrid>
      <w:tr w:rsidR="00325310" w:rsidRPr="00CB389B" w14:paraId="33238D1E" w14:textId="77777777" w:rsidTr="00D7755A">
        <w:tc>
          <w:tcPr>
            <w:tcW w:w="906" w:type="dxa"/>
            <w:shd w:val="clear" w:color="auto" w:fill="auto"/>
            <w:vAlign w:val="center"/>
          </w:tcPr>
          <w:p w14:paraId="2078D338"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p>
        </w:tc>
        <w:tc>
          <w:tcPr>
            <w:tcW w:w="7892" w:type="dxa"/>
            <w:shd w:val="clear" w:color="auto" w:fill="auto"/>
            <w:vAlign w:val="center"/>
          </w:tcPr>
          <w:p w14:paraId="564BC078"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1304186A" w14:textId="77777777" w:rsidTr="00D7755A">
        <w:tc>
          <w:tcPr>
            <w:tcW w:w="906" w:type="dxa"/>
            <w:shd w:val="clear" w:color="auto" w:fill="auto"/>
            <w:vAlign w:val="center"/>
          </w:tcPr>
          <w:p w14:paraId="75E98359"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p>
        </w:tc>
        <w:tc>
          <w:tcPr>
            <w:tcW w:w="7892" w:type="dxa"/>
            <w:shd w:val="clear" w:color="auto" w:fill="auto"/>
            <w:vAlign w:val="center"/>
          </w:tcPr>
          <w:p w14:paraId="1A60EA2A"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52FB1F58" w14:textId="77777777" w:rsidTr="00D7755A">
        <w:tc>
          <w:tcPr>
            <w:tcW w:w="906" w:type="dxa"/>
            <w:shd w:val="clear" w:color="auto" w:fill="auto"/>
            <w:vAlign w:val="center"/>
          </w:tcPr>
          <w:p w14:paraId="1F29551B"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w:t>
            </w:r>
          </w:p>
        </w:tc>
        <w:tc>
          <w:tcPr>
            <w:tcW w:w="7892" w:type="dxa"/>
            <w:shd w:val="clear" w:color="auto" w:fill="auto"/>
            <w:vAlign w:val="center"/>
          </w:tcPr>
          <w:p w14:paraId="0FB2A1F0"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06EE64CA" w14:textId="6C7B62D8" w:rsidR="00E0052F" w:rsidRDefault="00E0052F" w:rsidP="00E0052F">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 Descripción de las actividades a realizar.</w:t>
      </w:r>
    </w:p>
    <w:p w14:paraId="02CB8C67" w14:textId="01EB88DC" w:rsidR="00B13C3A" w:rsidRPr="00CB389B" w:rsidRDefault="007544C6" w:rsidP="007544C6">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w:t>
      </w: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s </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actividades deberán estar vinculada</w:t>
      </w: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al menos, con los objetivos señalados en el punto 7 de esta memoria).</w:t>
      </w:r>
    </w:p>
    <w:tbl>
      <w:tblPr>
        <w:tblW w:w="803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6324"/>
        <w:gridCol w:w="805"/>
      </w:tblGrid>
      <w:tr w:rsidR="00325310" w:rsidRPr="00CB389B" w14:paraId="5C3599C6" w14:textId="77777777" w:rsidTr="00D7755A">
        <w:tc>
          <w:tcPr>
            <w:tcW w:w="906" w:type="dxa"/>
            <w:shd w:val="clear" w:color="auto" w:fill="auto"/>
            <w:vAlign w:val="center"/>
          </w:tcPr>
          <w:p w14:paraId="029D497E" w14:textId="77777777" w:rsidR="00E0052F" w:rsidRPr="00CB389B" w:rsidRDefault="00E0052F" w:rsidP="00D7755A">
            <w:pPr>
              <w:pBdr>
                <w:top w:val="nil"/>
                <w:left w:val="nil"/>
                <w:bottom w:val="nil"/>
                <w:right w:val="nil"/>
                <w:between w:val="nil"/>
                <w:bar w:val="nil"/>
              </w:pBdr>
              <w:suppressAutoHyphens/>
              <w:spacing w:after="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6324" w:type="dxa"/>
            <w:shd w:val="clear" w:color="auto" w:fill="auto"/>
            <w:vAlign w:val="center"/>
          </w:tcPr>
          <w:p w14:paraId="67190B69"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ACTIVIDAD</w:t>
            </w:r>
          </w:p>
        </w:tc>
        <w:tc>
          <w:tcPr>
            <w:tcW w:w="805" w:type="dxa"/>
            <w:shd w:val="clear" w:color="auto" w:fill="auto"/>
            <w:vAlign w:val="center"/>
          </w:tcPr>
          <w:p w14:paraId="46D7B488" w14:textId="77777777" w:rsidR="00E0052F" w:rsidRPr="00CB389B" w:rsidRDefault="00E0052F"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Peso</w:t>
            </w:r>
          </w:p>
        </w:tc>
      </w:tr>
      <w:tr w:rsidR="00325310" w:rsidRPr="00CB389B" w14:paraId="03896404" w14:textId="77777777" w:rsidTr="00D7755A">
        <w:tc>
          <w:tcPr>
            <w:tcW w:w="906" w:type="dxa"/>
            <w:shd w:val="clear" w:color="auto" w:fill="auto"/>
            <w:vAlign w:val="center"/>
          </w:tcPr>
          <w:p w14:paraId="0F592F01" w14:textId="77777777" w:rsidR="00E0052F" w:rsidRPr="00CB389B" w:rsidRDefault="00E0052F" w:rsidP="00D7755A">
            <w:pPr>
              <w:pBdr>
                <w:top w:val="nil"/>
                <w:left w:val="nil"/>
                <w:bottom w:val="nil"/>
                <w:right w:val="nil"/>
                <w:between w:val="nil"/>
                <w:bar w:val="nil"/>
              </w:pBdr>
              <w:suppressAutoHyphens/>
              <w:spacing w:after="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p>
        </w:tc>
        <w:tc>
          <w:tcPr>
            <w:tcW w:w="6324" w:type="dxa"/>
            <w:shd w:val="clear" w:color="auto" w:fill="auto"/>
            <w:vAlign w:val="center"/>
          </w:tcPr>
          <w:p w14:paraId="06B04046" w14:textId="35C61139" w:rsidR="00E0052F" w:rsidRPr="00CB389B" w:rsidRDefault="00E0052F"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05" w:type="dxa"/>
            <w:shd w:val="clear" w:color="auto" w:fill="auto"/>
            <w:vAlign w:val="center"/>
          </w:tcPr>
          <w:p w14:paraId="329E7208" w14:textId="77777777" w:rsidR="00E0052F" w:rsidRPr="00CB389B" w:rsidRDefault="00E0052F"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67B22A48" w14:textId="77777777" w:rsidTr="00D7755A">
        <w:tc>
          <w:tcPr>
            <w:tcW w:w="906" w:type="dxa"/>
            <w:shd w:val="clear" w:color="auto" w:fill="auto"/>
            <w:vAlign w:val="center"/>
          </w:tcPr>
          <w:p w14:paraId="48CEAF64" w14:textId="77777777" w:rsidR="00E0052F" w:rsidRPr="00CB389B" w:rsidRDefault="00E0052F" w:rsidP="00D7755A">
            <w:pPr>
              <w:pBdr>
                <w:top w:val="nil"/>
                <w:left w:val="nil"/>
                <w:bottom w:val="nil"/>
                <w:right w:val="nil"/>
                <w:between w:val="nil"/>
                <w:bar w:val="nil"/>
              </w:pBdr>
              <w:suppressAutoHyphens/>
              <w:spacing w:after="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p>
        </w:tc>
        <w:tc>
          <w:tcPr>
            <w:tcW w:w="6324" w:type="dxa"/>
            <w:shd w:val="clear" w:color="auto" w:fill="auto"/>
            <w:vAlign w:val="center"/>
          </w:tcPr>
          <w:p w14:paraId="78A2C761" w14:textId="47ECCB63" w:rsidR="00E0052F" w:rsidRPr="00CB389B" w:rsidRDefault="00E0052F"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05" w:type="dxa"/>
            <w:shd w:val="clear" w:color="auto" w:fill="auto"/>
            <w:vAlign w:val="center"/>
          </w:tcPr>
          <w:p w14:paraId="17C7D139"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2DC16DFC" w14:textId="77777777" w:rsidTr="00D7755A">
        <w:tc>
          <w:tcPr>
            <w:tcW w:w="906" w:type="dxa"/>
            <w:shd w:val="clear" w:color="auto" w:fill="auto"/>
            <w:vAlign w:val="center"/>
          </w:tcPr>
          <w:p w14:paraId="390CFD4C" w14:textId="77777777" w:rsidR="00E0052F" w:rsidRPr="00CB389B" w:rsidRDefault="00E0052F" w:rsidP="00D7755A">
            <w:pPr>
              <w:pBdr>
                <w:top w:val="nil"/>
                <w:left w:val="nil"/>
                <w:bottom w:val="nil"/>
                <w:right w:val="nil"/>
                <w:between w:val="nil"/>
                <w:bar w:val="nil"/>
              </w:pBdr>
              <w:suppressAutoHyphens/>
              <w:spacing w:after="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w:t>
            </w:r>
          </w:p>
        </w:tc>
        <w:tc>
          <w:tcPr>
            <w:tcW w:w="6324" w:type="dxa"/>
            <w:shd w:val="clear" w:color="auto" w:fill="auto"/>
            <w:vAlign w:val="center"/>
          </w:tcPr>
          <w:p w14:paraId="0DFF60A5" w14:textId="29DB9506" w:rsidR="00E0052F" w:rsidRPr="00CB389B" w:rsidRDefault="00E0052F"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805" w:type="dxa"/>
            <w:shd w:val="clear" w:color="auto" w:fill="auto"/>
            <w:vAlign w:val="center"/>
          </w:tcPr>
          <w:p w14:paraId="192B50A4"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70A51E2E" w14:textId="77777777" w:rsidR="00E0052F" w:rsidRPr="00CB389B" w:rsidRDefault="00E0052F"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12. Contenido técnico del programa y metodología de trabajo.</w:t>
      </w:r>
    </w:p>
    <w:p w14:paraId="0983CF6A"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 Periodo y plazos de ejecución. Calendario de trabajo.</w:t>
      </w:r>
    </w:p>
    <w:p w14:paraId="20B8BCFF" w14:textId="77777777" w:rsidR="00E0052F" w:rsidRPr="00CB389B"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 Medios personales destinados a cada actividad.</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134"/>
        <w:gridCol w:w="1418"/>
        <w:gridCol w:w="1701"/>
      </w:tblGrid>
      <w:tr w:rsidR="00325310" w:rsidRPr="00CB389B" w14:paraId="33654546" w14:textId="77777777" w:rsidTr="00D7755A">
        <w:tc>
          <w:tcPr>
            <w:tcW w:w="4077" w:type="dxa"/>
            <w:shd w:val="clear" w:color="auto" w:fill="auto"/>
            <w:vAlign w:val="center"/>
          </w:tcPr>
          <w:p w14:paraId="6A3751E9"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Puesto de trabajo y funciones</w:t>
            </w:r>
          </w:p>
        </w:tc>
        <w:tc>
          <w:tcPr>
            <w:tcW w:w="1134" w:type="dxa"/>
            <w:shd w:val="clear" w:color="auto" w:fill="auto"/>
            <w:vAlign w:val="center"/>
          </w:tcPr>
          <w:p w14:paraId="674E383A" w14:textId="77777777" w:rsidR="00E0052F" w:rsidRPr="00CB389B" w:rsidRDefault="00E0052F" w:rsidP="00D7755A">
            <w:pPr>
              <w:pBdr>
                <w:top w:val="nil"/>
                <w:left w:val="nil"/>
                <w:bottom w:val="nil"/>
                <w:right w:val="nil"/>
                <w:between w:val="nil"/>
                <w:bar w:val="nil"/>
              </w:pBdr>
              <w:suppressAutoHyphens/>
              <w:spacing w:after="0"/>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c>
          <w:tcPr>
            <w:tcW w:w="1418" w:type="dxa"/>
            <w:shd w:val="clear" w:color="auto" w:fill="auto"/>
            <w:vAlign w:val="center"/>
          </w:tcPr>
          <w:p w14:paraId="3ECFE814" w14:textId="77777777" w:rsidR="00E0052F" w:rsidRPr="00CB389B" w:rsidRDefault="00E0052F" w:rsidP="00D7755A">
            <w:pPr>
              <w:pBdr>
                <w:top w:val="nil"/>
                <w:left w:val="nil"/>
                <w:bottom w:val="nil"/>
                <w:right w:val="nil"/>
                <w:between w:val="nil"/>
                <w:bar w:val="nil"/>
              </w:pBdr>
              <w:suppressAutoHyphens/>
              <w:spacing w:after="0"/>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Relación laboral</w:t>
            </w:r>
          </w:p>
        </w:tc>
        <w:tc>
          <w:tcPr>
            <w:tcW w:w="1701" w:type="dxa"/>
            <w:shd w:val="clear" w:color="auto" w:fill="auto"/>
            <w:vAlign w:val="center"/>
          </w:tcPr>
          <w:p w14:paraId="49072D65" w14:textId="77777777" w:rsidR="00E0052F" w:rsidRPr="00CB389B" w:rsidRDefault="00E0052F" w:rsidP="00D7755A">
            <w:pPr>
              <w:pBdr>
                <w:top w:val="nil"/>
                <w:left w:val="nil"/>
                <w:bottom w:val="nil"/>
                <w:right w:val="nil"/>
                <w:between w:val="nil"/>
                <w:bar w:val="nil"/>
              </w:pBdr>
              <w:suppressAutoHyphens/>
              <w:spacing w:after="0"/>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Retribución anual bruta</w:t>
            </w:r>
          </w:p>
        </w:tc>
      </w:tr>
      <w:tr w:rsidR="00325310" w:rsidRPr="00CB389B" w14:paraId="28C02D16" w14:textId="77777777" w:rsidTr="00D7755A">
        <w:tc>
          <w:tcPr>
            <w:tcW w:w="4077" w:type="dxa"/>
            <w:shd w:val="clear" w:color="auto" w:fill="auto"/>
            <w:vAlign w:val="center"/>
          </w:tcPr>
          <w:p w14:paraId="4F1F5024" w14:textId="77777777" w:rsidR="00E0052F" w:rsidRPr="00CB389B" w:rsidRDefault="00E0052F" w:rsidP="00D7755A">
            <w:pPr>
              <w:pBdr>
                <w:top w:val="nil"/>
                <w:left w:val="nil"/>
                <w:bottom w:val="nil"/>
                <w:right w:val="nil"/>
                <w:between w:val="nil"/>
                <w:bar w:val="nil"/>
              </w:pBdr>
              <w:suppressAutoHyphens/>
              <w:spacing w:after="0"/>
              <w:ind w:left="457" w:firstLine="11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vAlign w:val="center"/>
          </w:tcPr>
          <w:p w14:paraId="7F525A61"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8" w:type="dxa"/>
            <w:shd w:val="clear" w:color="auto" w:fill="auto"/>
            <w:vAlign w:val="center"/>
          </w:tcPr>
          <w:p w14:paraId="15622B42"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72224BBB"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4C8047F5" w14:textId="77777777" w:rsidTr="00D7755A">
        <w:tc>
          <w:tcPr>
            <w:tcW w:w="4077" w:type="dxa"/>
            <w:shd w:val="clear" w:color="auto" w:fill="auto"/>
            <w:vAlign w:val="center"/>
          </w:tcPr>
          <w:p w14:paraId="6F8E6B0C"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vAlign w:val="center"/>
          </w:tcPr>
          <w:p w14:paraId="45ADA531"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8" w:type="dxa"/>
            <w:shd w:val="clear" w:color="auto" w:fill="auto"/>
            <w:vAlign w:val="center"/>
          </w:tcPr>
          <w:p w14:paraId="31A73021"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75EE27F8"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63FD0E62" w14:textId="77777777" w:rsidTr="00D7755A">
        <w:tc>
          <w:tcPr>
            <w:tcW w:w="4077" w:type="dxa"/>
            <w:shd w:val="clear" w:color="auto" w:fill="auto"/>
            <w:vAlign w:val="center"/>
          </w:tcPr>
          <w:p w14:paraId="70556D60"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vAlign w:val="center"/>
          </w:tcPr>
          <w:p w14:paraId="1851E0E2"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418" w:type="dxa"/>
            <w:shd w:val="clear" w:color="auto" w:fill="auto"/>
            <w:vAlign w:val="center"/>
          </w:tcPr>
          <w:p w14:paraId="182CEBE3"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0E621645" w14:textId="77777777" w:rsidR="00E0052F" w:rsidRPr="00CB389B" w:rsidRDefault="00E0052F" w:rsidP="00D7755A">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7E1DC414" w14:textId="77777777" w:rsidR="00E0052F" w:rsidRPr="00CB389B" w:rsidRDefault="00E0052F"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 Subcontratación de actividades.</w:t>
      </w:r>
    </w:p>
    <w:p w14:paraId="56F8247B"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16. Medios técnicos y materiales destinados a cada actividad.</w:t>
      </w:r>
    </w:p>
    <w:p w14:paraId="089C6E36" w14:textId="77777777" w:rsidR="00E0052F" w:rsidRPr="00660401"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17. Plan de control de calidad e indicadores de evaluación y control.</w:t>
      </w:r>
    </w:p>
    <w:p w14:paraId="743CB3D4" w14:textId="2377AA2A" w:rsidR="00E0052F" w:rsidRPr="00660401" w:rsidRDefault="00E0052F" w:rsidP="00660401">
      <w:pPr>
        <w:pBdr>
          <w:top w:val="nil"/>
          <w:left w:val="nil"/>
          <w:bottom w:val="nil"/>
          <w:right w:val="nil"/>
          <w:between w:val="nil"/>
          <w:bar w:val="nil"/>
        </w:pBdr>
        <w:suppressAutoHyphens/>
        <w:spacing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indicadores deberán estar vinculados, al menos, con los objetivos señalados en el punto 7 de esta memoria).</w:t>
      </w:r>
    </w:p>
    <w:tbl>
      <w:tblPr>
        <w:tblW w:w="860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6"/>
        <w:gridCol w:w="1912"/>
        <w:gridCol w:w="1956"/>
        <w:gridCol w:w="236"/>
        <w:gridCol w:w="1354"/>
        <w:gridCol w:w="1716"/>
      </w:tblGrid>
      <w:tr w:rsidR="00660401" w:rsidRPr="00660401" w14:paraId="7449ABEC" w14:textId="77777777" w:rsidTr="00660401">
        <w:trPr>
          <w:tblHeader/>
        </w:trPr>
        <w:tc>
          <w:tcPr>
            <w:tcW w:w="1426" w:type="dxa"/>
            <w:shd w:val="clear" w:color="auto" w:fill="auto"/>
            <w:vAlign w:val="center"/>
          </w:tcPr>
          <w:p w14:paraId="0E6D20F0" w14:textId="12B2477C" w:rsidR="00D7755A" w:rsidRPr="00660401" w:rsidRDefault="00D7755A" w:rsidP="007544C6">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Objetivos generales</w:t>
            </w:r>
          </w:p>
        </w:tc>
        <w:tc>
          <w:tcPr>
            <w:tcW w:w="1912" w:type="dxa"/>
            <w:shd w:val="clear" w:color="auto" w:fill="auto"/>
            <w:vAlign w:val="center"/>
          </w:tcPr>
          <w:p w14:paraId="0B956079" w14:textId="70CB17AC" w:rsidR="00D7755A" w:rsidRPr="00660401" w:rsidRDefault="00D7755A" w:rsidP="007544C6">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Objetivos específicos</w:t>
            </w:r>
          </w:p>
        </w:tc>
        <w:tc>
          <w:tcPr>
            <w:tcW w:w="1956" w:type="dxa"/>
            <w:tcBorders>
              <w:bottom w:val="single" w:sz="4" w:space="0" w:color="auto"/>
              <w:right w:val="single" w:sz="4" w:space="0" w:color="auto"/>
            </w:tcBorders>
            <w:shd w:val="clear" w:color="auto" w:fill="auto"/>
            <w:vAlign w:val="center"/>
          </w:tcPr>
          <w:p w14:paraId="7CA2A7CB" w14:textId="299DD09C" w:rsidR="00D7755A" w:rsidRPr="00660401" w:rsidRDefault="00D7755A" w:rsidP="007544C6">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Actividades</w:t>
            </w:r>
          </w:p>
        </w:tc>
        <w:tc>
          <w:tcPr>
            <w:tcW w:w="236" w:type="dxa"/>
            <w:tcBorders>
              <w:top w:val="nil"/>
              <w:left w:val="single" w:sz="4" w:space="0" w:color="auto"/>
              <w:bottom w:val="single" w:sz="4" w:space="0" w:color="auto"/>
              <w:right w:val="single" w:sz="4" w:space="0" w:color="auto"/>
            </w:tcBorders>
            <w:vAlign w:val="center"/>
          </w:tcPr>
          <w:p w14:paraId="27800C45" w14:textId="77777777" w:rsidR="00D7755A" w:rsidRPr="00660401" w:rsidRDefault="00D7755A" w:rsidP="007544C6">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bottom w:val="single" w:sz="4" w:space="0" w:color="auto"/>
            </w:tcBorders>
            <w:vAlign w:val="center"/>
          </w:tcPr>
          <w:p w14:paraId="57B7FA92" w14:textId="2564CFAE" w:rsidR="00D7755A" w:rsidRPr="00660401" w:rsidRDefault="00D7755A" w:rsidP="007544C6">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Indicadores</w:t>
            </w:r>
          </w:p>
        </w:tc>
        <w:tc>
          <w:tcPr>
            <w:tcW w:w="1716" w:type="dxa"/>
            <w:shd w:val="clear" w:color="auto" w:fill="auto"/>
            <w:vAlign w:val="center"/>
          </w:tcPr>
          <w:p w14:paraId="070C0C8A" w14:textId="794C0FA2" w:rsidR="00D7755A" w:rsidRPr="00660401" w:rsidRDefault="00D7755A" w:rsidP="007544C6">
            <w:pPr>
              <w:pBdr>
                <w:top w:val="nil"/>
                <w:left w:val="nil"/>
                <w:bottom w:val="nil"/>
                <w:right w:val="nil"/>
                <w:between w:val="nil"/>
                <w:bar w:val="nil"/>
              </w:pBdr>
              <w:suppressAutoHyphens/>
              <w:spacing w:before="80" w:after="0" w:line="288"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Fuente de verificación del indicador</w:t>
            </w:r>
          </w:p>
        </w:tc>
      </w:tr>
      <w:tr w:rsidR="00D7755A" w:rsidRPr="00660401" w14:paraId="1ABAC6F3" w14:textId="77777777" w:rsidTr="00D7755A">
        <w:trPr>
          <w:trHeight w:val="212"/>
        </w:trPr>
        <w:tc>
          <w:tcPr>
            <w:tcW w:w="1426" w:type="dxa"/>
            <w:vMerge w:val="restart"/>
            <w:shd w:val="clear" w:color="auto" w:fill="auto"/>
            <w:vAlign w:val="center"/>
          </w:tcPr>
          <w:p w14:paraId="7D9D915A" w14:textId="2DC53B5C"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OG 1.</w:t>
            </w:r>
          </w:p>
        </w:tc>
        <w:tc>
          <w:tcPr>
            <w:tcW w:w="1912" w:type="dxa"/>
            <w:vMerge w:val="restart"/>
            <w:shd w:val="clear" w:color="auto" w:fill="auto"/>
            <w:vAlign w:val="center"/>
          </w:tcPr>
          <w:p w14:paraId="20DE2135" w14:textId="7A550AA5"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1.1.</w:t>
            </w:r>
          </w:p>
        </w:tc>
        <w:tc>
          <w:tcPr>
            <w:tcW w:w="1956" w:type="dxa"/>
            <w:tcBorders>
              <w:top w:val="single" w:sz="4" w:space="0" w:color="auto"/>
              <w:right w:val="single" w:sz="4" w:space="0" w:color="auto"/>
            </w:tcBorders>
            <w:shd w:val="clear" w:color="auto" w:fill="auto"/>
            <w:vAlign w:val="center"/>
          </w:tcPr>
          <w:p w14:paraId="04ACBD4F"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single" w:sz="4" w:space="0" w:color="auto"/>
              <w:left w:val="single" w:sz="4" w:space="0" w:color="auto"/>
              <w:bottom w:val="nil"/>
              <w:right w:val="single" w:sz="4" w:space="0" w:color="auto"/>
            </w:tcBorders>
          </w:tcPr>
          <w:p w14:paraId="632D1CF2"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top w:val="single" w:sz="4" w:space="0" w:color="auto"/>
              <w:left w:val="single" w:sz="4" w:space="0" w:color="auto"/>
            </w:tcBorders>
            <w:vAlign w:val="center"/>
          </w:tcPr>
          <w:p w14:paraId="71E72503" w14:textId="76638689"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4B83CF76"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5FC40417" w14:textId="77777777" w:rsidTr="00D7755A">
        <w:trPr>
          <w:trHeight w:val="212"/>
        </w:trPr>
        <w:tc>
          <w:tcPr>
            <w:tcW w:w="1426" w:type="dxa"/>
            <w:vMerge/>
            <w:shd w:val="clear" w:color="auto" w:fill="auto"/>
            <w:vAlign w:val="center"/>
          </w:tcPr>
          <w:p w14:paraId="0A6F0D08" w14:textId="77777777"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61539A96"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5F5E4C8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57187AC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3FAB91D1" w14:textId="54BC4E66"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3405DB8A"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0EDFBFD8" w14:textId="77777777" w:rsidTr="00D7755A">
        <w:trPr>
          <w:trHeight w:val="212"/>
        </w:trPr>
        <w:tc>
          <w:tcPr>
            <w:tcW w:w="1426" w:type="dxa"/>
            <w:vMerge/>
            <w:shd w:val="clear" w:color="auto" w:fill="auto"/>
            <w:vAlign w:val="center"/>
          </w:tcPr>
          <w:p w14:paraId="7DDDC0B7" w14:textId="77777777"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3F372EEE"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43104371"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3A07E0F1"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61F81DDD" w14:textId="612A97A1"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069EA2FF"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0676F647" w14:textId="77777777" w:rsidTr="00D7755A">
        <w:trPr>
          <w:trHeight w:val="212"/>
        </w:trPr>
        <w:tc>
          <w:tcPr>
            <w:tcW w:w="1426" w:type="dxa"/>
            <w:vMerge/>
            <w:shd w:val="clear" w:color="auto" w:fill="auto"/>
            <w:vAlign w:val="center"/>
          </w:tcPr>
          <w:p w14:paraId="38CF859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val="restart"/>
            <w:shd w:val="clear" w:color="auto" w:fill="auto"/>
            <w:vAlign w:val="center"/>
          </w:tcPr>
          <w:p w14:paraId="0C445CE1"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1.2.</w:t>
            </w:r>
          </w:p>
        </w:tc>
        <w:tc>
          <w:tcPr>
            <w:tcW w:w="1956" w:type="dxa"/>
            <w:tcBorders>
              <w:right w:val="single" w:sz="4" w:space="0" w:color="auto"/>
            </w:tcBorders>
            <w:shd w:val="clear" w:color="auto" w:fill="auto"/>
            <w:vAlign w:val="center"/>
          </w:tcPr>
          <w:p w14:paraId="35ABDC9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40C82CE1"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1D3B2158" w14:textId="5B4D5524"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007AEA30"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2FC9905A" w14:textId="77777777" w:rsidTr="00D7755A">
        <w:trPr>
          <w:trHeight w:val="212"/>
        </w:trPr>
        <w:tc>
          <w:tcPr>
            <w:tcW w:w="1426" w:type="dxa"/>
            <w:vMerge/>
            <w:shd w:val="clear" w:color="auto" w:fill="auto"/>
            <w:vAlign w:val="center"/>
          </w:tcPr>
          <w:p w14:paraId="1CD2B62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5AA373AF"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4B99D5E1"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5F70AA78"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67AEFE0A" w14:textId="5A6E95AB"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3F54B5A7"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10B78AA6" w14:textId="77777777" w:rsidTr="00D7755A">
        <w:trPr>
          <w:trHeight w:val="212"/>
        </w:trPr>
        <w:tc>
          <w:tcPr>
            <w:tcW w:w="1426" w:type="dxa"/>
            <w:vMerge/>
            <w:shd w:val="clear" w:color="auto" w:fill="auto"/>
            <w:vAlign w:val="center"/>
          </w:tcPr>
          <w:p w14:paraId="62B38783"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1C629CFC"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0E2D34B6"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7E1F7563"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774BD054" w14:textId="0048A646"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328418C8"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0FB78F2A" w14:textId="77777777" w:rsidTr="00D7755A">
        <w:trPr>
          <w:trHeight w:val="212"/>
        </w:trPr>
        <w:tc>
          <w:tcPr>
            <w:tcW w:w="1426" w:type="dxa"/>
            <w:vMerge/>
            <w:shd w:val="clear" w:color="auto" w:fill="auto"/>
            <w:vAlign w:val="center"/>
          </w:tcPr>
          <w:p w14:paraId="6C4EBB8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val="restart"/>
            <w:shd w:val="clear" w:color="auto" w:fill="auto"/>
            <w:vAlign w:val="center"/>
          </w:tcPr>
          <w:p w14:paraId="237DE15F"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1.3.</w:t>
            </w:r>
          </w:p>
        </w:tc>
        <w:tc>
          <w:tcPr>
            <w:tcW w:w="1956" w:type="dxa"/>
            <w:tcBorders>
              <w:right w:val="single" w:sz="4" w:space="0" w:color="auto"/>
            </w:tcBorders>
            <w:shd w:val="clear" w:color="auto" w:fill="auto"/>
            <w:vAlign w:val="center"/>
          </w:tcPr>
          <w:p w14:paraId="2F3BC890"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1F69FF61"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238A07FE" w14:textId="17E74C62"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01616049"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6B214B3F" w14:textId="77777777" w:rsidTr="00D7755A">
        <w:trPr>
          <w:trHeight w:val="212"/>
        </w:trPr>
        <w:tc>
          <w:tcPr>
            <w:tcW w:w="1426" w:type="dxa"/>
            <w:vMerge/>
            <w:shd w:val="clear" w:color="auto" w:fill="auto"/>
            <w:vAlign w:val="center"/>
          </w:tcPr>
          <w:p w14:paraId="0FFBEC0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4E9B204C"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3032F1F1"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2E653F2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2D78831E" w14:textId="4076F36C"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034AE43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1F982521" w14:textId="77777777" w:rsidTr="00D7755A">
        <w:trPr>
          <w:trHeight w:val="212"/>
        </w:trPr>
        <w:tc>
          <w:tcPr>
            <w:tcW w:w="1426" w:type="dxa"/>
            <w:vMerge/>
            <w:shd w:val="clear" w:color="auto" w:fill="auto"/>
            <w:vAlign w:val="center"/>
          </w:tcPr>
          <w:p w14:paraId="77509E1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6ACE6A11"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bottom w:val="single" w:sz="4" w:space="0" w:color="auto"/>
              <w:right w:val="single" w:sz="4" w:space="0" w:color="auto"/>
            </w:tcBorders>
            <w:shd w:val="clear" w:color="auto" w:fill="auto"/>
            <w:vAlign w:val="center"/>
          </w:tcPr>
          <w:p w14:paraId="0BC7FC8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single" w:sz="4" w:space="0" w:color="auto"/>
              <w:right w:val="single" w:sz="4" w:space="0" w:color="auto"/>
            </w:tcBorders>
          </w:tcPr>
          <w:p w14:paraId="5281F780"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bottom w:val="single" w:sz="4" w:space="0" w:color="auto"/>
            </w:tcBorders>
            <w:vAlign w:val="center"/>
          </w:tcPr>
          <w:p w14:paraId="12304FC5" w14:textId="7D3417CC"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6270E1E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0EA164E2" w14:textId="77777777" w:rsidTr="00D7755A">
        <w:trPr>
          <w:trHeight w:val="212"/>
        </w:trPr>
        <w:tc>
          <w:tcPr>
            <w:tcW w:w="1426" w:type="dxa"/>
            <w:vMerge w:val="restart"/>
            <w:shd w:val="clear" w:color="auto" w:fill="auto"/>
            <w:vAlign w:val="center"/>
          </w:tcPr>
          <w:p w14:paraId="11D90A85" w14:textId="587415A0"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OG 2.</w:t>
            </w:r>
          </w:p>
        </w:tc>
        <w:tc>
          <w:tcPr>
            <w:tcW w:w="1912" w:type="dxa"/>
            <w:vMerge w:val="restart"/>
            <w:shd w:val="clear" w:color="auto" w:fill="auto"/>
            <w:vAlign w:val="center"/>
          </w:tcPr>
          <w:p w14:paraId="4E75478A" w14:textId="3401C0EC"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2.1</w:t>
            </w:r>
          </w:p>
        </w:tc>
        <w:tc>
          <w:tcPr>
            <w:tcW w:w="1956" w:type="dxa"/>
            <w:tcBorders>
              <w:top w:val="single" w:sz="4" w:space="0" w:color="auto"/>
              <w:right w:val="single" w:sz="4" w:space="0" w:color="auto"/>
            </w:tcBorders>
            <w:shd w:val="clear" w:color="auto" w:fill="auto"/>
            <w:vAlign w:val="center"/>
          </w:tcPr>
          <w:p w14:paraId="04464DF5"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single" w:sz="4" w:space="0" w:color="auto"/>
              <w:left w:val="single" w:sz="4" w:space="0" w:color="auto"/>
              <w:bottom w:val="nil"/>
              <w:right w:val="single" w:sz="4" w:space="0" w:color="auto"/>
            </w:tcBorders>
          </w:tcPr>
          <w:p w14:paraId="3E2711B0"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top w:val="single" w:sz="4" w:space="0" w:color="auto"/>
              <w:left w:val="single" w:sz="4" w:space="0" w:color="auto"/>
            </w:tcBorders>
            <w:vAlign w:val="center"/>
          </w:tcPr>
          <w:p w14:paraId="182954CC" w14:textId="5F00D638"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04A6D0B5"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5FA52C67" w14:textId="77777777" w:rsidTr="00D7755A">
        <w:trPr>
          <w:trHeight w:val="212"/>
        </w:trPr>
        <w:tc>
          <w:tcPr>
            <w:tcW w:w="1426" w:type="dxa"/>
            <w:vMerge/>
            <w:shd w:val="clear" w:color="auto" w:fill="auto"/>
            <w:vAlign w:val="center"/>
          </w:tcPr>
          <w:p w14:paraId="60A7DD42" w14:textId="77777777"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22E01ECB"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0B0A2838"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1DA0F766"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1FB590FC" w14:textId="7BDE63A0"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1387E692"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4445BB86" w14:textId="77777777" w:rsidTr="00D7755A">
        <w:trPr>
          <w:trHeight w:val="212"/>
        </w:trPr>
        <w:tc>
          <w:tcPr>
            <w:tcW w:w="1426" w:type="dxa"/>
            <w:vMerge/>
            <w:shd w:val="clear" w:color="auto" w:fill="auto"/>
            <w:vAlign w:val="center"/>
          </w:tcPr>
          <w:p w14:paraId="5EA5628D" w14:textId="77777777"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09C2B416"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0D8362F2"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01508CFA"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0477A52D" w14:textId="433FCAB6"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7D0858D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1E273BE4" w14:textId="77777777" w:rsidTr="00D7755A">
        <w:trPr>
          <w:trHeight w:val="212"/>
        </w:trPr>
        <w:tc>
          <w:tcPr>
            <w:tcW w:w="1426" w:type="dxa"/>
            <w:vMerge/>
            <w:shd w:val="clear" w:color="auto" w:fill="auto"/>
            <w:vAlign w:val="center"/>
          </w:tcPr>
          <w:p w14:paraId="4237E829"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val="restart"/>
            <w:shd w:val="clear" w:color="auto" w:fill="auto"/>
            <w:vAlign w:val="center"/>
          </w:tcPr>
          <w:p w14:paraId="75D2369F" w14:textId="075BA708"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2.2.</w:t>
            </w:r>
          </w:p>
        </w:tc>
        <w:tc>
          <w:tcPr>
            <w:tcW w:w="1956" w:type="dxa"/>
            <w:tcBorders>
              <w:right w:val="single" w:sz="4" w:space="0" w:color="auto"/>
            </w:tcBorders>
            <w:shd w:val="clear" w:color="auto" w:fill="auto"/>
            <w:vAlign w:val="center"/>
          </w:tcPr>
          <w:p w14:paraId="1C8667C7"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5F36452A"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6B47F410" w14:textId="0A3CF2AB"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426B018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4F0D67BB" w14:textId="77777777" w:rsidTr="00D7755A">
        <w:trPr>
          <w:trHeight w:val="212"/>
        </w:trPr>
        <w:tc>
          <w:tcPr>
            <w:tcW w:w="1426" w:type="dxa"/>
            <w:vMerge/>
            <w:shd w:val="clear" w:color="auto" w:fill="auto"/>
            <w:vAlign w:val="center"/>
          </w:tcPr>
          <w:p w14:paraId="6231601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1B40FA8D"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26D8A7A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188CE226"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60A55104" w14:textId="400846B2"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4121F6FF"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25FF4422" w14:textId="77777777" w:rsidTr="00D7755A">
        <w:trPr>
          <w:trHeight w:val="212"/>
        </w:trPr>
        <w:tc>
          <w:tcPr>
            <w:tcW w:w="1426" w:type="dxa"/>
            <w:vMerge/>
            <w:shd w:val="clear" w:color="auto" w:fill="auto"/>
            <w:vAlign w:val="center"/>
          </w:tcPr>
          <w:p w14:paraId="50515BA1"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5C352280"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7D7981B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14DF6BF3"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3972DF17" w14:textId="6FCC8A38"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06E54E73"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5A935946" w14:textId="77777777" w:rsidTr="00D7755A">
        <w:trPr>
          <w:trHeight w:val="212"/>
        </w:trPr>
        <w:tc>
          <w:tcPr>
            <w:tcW w:w="1426" w:type="dxa"/>
            <w:vMerge/>
            <w:shd w:val="clear" w:color="auto" w:fill="auto"/>
            <w:vAlign w:val="center"/>
          </w:tcPr>
          <w:p w14:paraId="4CE58239"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val="restart"/>
            <w:shd w:val="clear" w:color="auto" w:fill="auto"/>
            <w:vAlign w:val="center"/>
          </w:tcPr>
          <w:p w14:paraId="1BC1B58D" w14:textId="7112CF58"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2.3.</w:t>
            </w:r>
          </w:p>
        </w:tc>
        <w:tc>
          <w:tcPr>
            <w:tcW w:w="1956" w:type="dxa"/>
            <w:tcBorders>
              <w:right w:val="single" w:sz="4" w:space="0" w:color="auto"/>
            </w:tcBorders>
            <w:shd w:val="clear" w:color="auto" w:fill="auto"/>
            <w:vAlign w:val="center"/>
          </w:tcPr>
          <w:p w14:paraId="715EAAD3"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7279B59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57CC613A" w14:textId="5A3D0871"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56BAE295"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423FF325" w14:textId="77777777" w:rsidTr="00D7755A">
        <w:trPr>
          <w:trHeight w:val="212"/>
        </w:trPr>
        <w:tc>
          <w:tcPr>
            <w:tcW w:w="1426" w:type="dxa"/>
            <w:vMerge/>
            <w:shd w:val="clear" w:color="auto" w:fill="auto"/>
            <w:vAlign w:val="center"/>
          </w:tcPr>
          <w:p w14:paraId="61D4C8E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3B2BB356"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168BC249"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2068D31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0AA92E68" w14:textId="4239045A"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176614F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79D55F84" w14:textId="77777777" w:rsidTr="00D7755A">
        <w:trPr>
          <w:trHeight w:val="212"/>
        </w:trPr>
        <w:tc>
          <w:tcPr>
            <w:tcW w:w="1426" w:type="dxa"/>
            <w:vMerge/>
            <w:shd w:val="clear" w:color="auto" w:fill="auto"/>
            <w:vAlign w:val="center"/>
          </w:tcPr>
          <w:p w14:paraId="2A5FA5F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326FA2B1"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bottom w:val="single" w:sz="4" w:space="0" w:color="auto"/>
              <w:right w:val="single" w:sz="4" w:space="0" w:color="auto"/>
            </w:tcBorders>
            <w:shd w:val="clear" w:color="auto" w:fill="auto"/>
            <w:vAlign w:val="center"/>
          </w:tcPr>
          <w:p w14:paraId="7FC13A96"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single" w:sz="4" w:space="0" w:color="auto"/>
              <w:right w:val="single" w:sz="4" w:space="0" w:color="auto"/>
            </w:tcBorders>
          </w:tcPr>
          <w:p w14:paraId="0A34DEF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bottom w:val="single" w:sz="4" w:space="0" w:color="auto"/>
            </w:tcBorders>
            <w:vAlign w:val="center"/>
          </w:tcPr>
          <w:p w14:paraId="32F187FA" w14:textId="70766CB2"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76FA427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713FC0A7" w14:textId="77777777" w:rsidTr="00D7755A">
        <w:trPr>
          <w:trHeight w:val="212"/>
        </w:trPr>
        <w:tc>
          <w:tcPr>
            <w:tcW w:w="1426" w:type="dxa"/>
            <w:vMerge w:val="restart"/>
            <w:shd w:val="clear" w:color="auto" w:fill="auto"/>
            <w:vAlign w:val="center"/>
          </w:tcPr>
          <w:p w14:paraId="495579DD" w14:textId="26B6A83A"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OG 3.</w:t>
            </w:r>
          </w:p>
        </w:tc>
        <w:tc>
          <w:tcPr>
            <w:tcW w:w="1912" w:type="dxa"/>
            <w:vMerge w:val="restart"/>
            <w:shd w:val="clear" w:color="auto" w:fill="auto"/>
            <w:vAlign w:val="center"/>
          </w:tcPr>
          <w:p w14:paraId="6F30FA4F" w14:textId="188F7C0B"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3.1</w:t>
            </w:r>
          </w:p>
        </w:tc>
        <w:tc>
          <w:tcPr>
            <w:tcW w:w="1956" w:type="dxa"/>
            <w:tcBorders>
              <w:top w:val="single" w:sz="4" w:space="0" w:color="auto"/>
              <w:right w:val="single" w:sz="4" w:space="0" w:color="auto"/>
            </w:tcBorders>
            <w:shd w:val="clear" w:color="auto" w:fill="auto"/>
            <w:vAlign w:val="center"/>
          </w:tcPr>
          <w:p w14:paraId="44FF9F89"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single" w:sz="4" w:space="0" w:color="auto"/>
              <w:left w:val="single" w:sz="4" w:space="0" w:color="auto"/>
              <w:bottom w:val="nil"/>
              <w:right w:val="single" w:sz="4" w:space="0" w:color="auto"/>
            </w:tcBorders>
          </w:tcPr>
          <w:p w14:paraId="20A18F7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top w:val="single" w:sz="4" w:space="0" w:color="auto"/>
              <w:left w:val="single" w:sz="4" w:space="0" w:color="auto"/>
            </w:tcBorders>
            <w:vAlign w:val="center"/>
          </w:tcPr>
          <w:p w14:paraId="58DD54DB" w14:textId="295AEF78"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1D9827E8" w14:textId="48149678"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03207506" w14:textId="77777777" w:rsidTr="00D7755A">
        <w:trPr>
          <w:trHeight w:val="212"/>
        </w:trPr>
        <w:tc>
          <w:tcPr>
            <w:tcW w:w="1426" w:type="dxa"/>
            <w:vMerge/>
            <w:shd w:val="clear" w:color="auto" w:fill="auto"/>
            <w:vAlign w:val="center"/>
          </w:tcPr>
          <w:p w14:paraId="309D2473" w14:textId="77777777"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178C20C7"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75D2335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32550170"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1C0810D5" w14:textId="710A470F"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7C7A83D5"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772990C5" w14:textId="77777777" w:rsidTr="00D7755A">
        <w:trPr>
          <w:trHeight w:val="212"/>
        </w:trPr>
        <w:tc>
          <w:tcPr>
            <w:tcW w:w="1426" w:type="dxa"/>
            <w:vMerge/>
            <w:shd w:val="clear" w:color="auto" w:fill="auto"/>
            <w:vAlign w:val="center"/>
          </w:tcPr>
          <w:p w14:paraId="0F36175D" w14:textId="77777777" w:rsidR="00D7755A" w:rsidRPr="00660401" w:rsidRDefault="00D7755A" w:rsidP="00D7755A">
            <w:pPr>
              <w:pBdr>
                <w:top w:val="nil"/>
                <w:left w:val="nil"/>
                <w:bottom w:val="nil"/>
                <w:right w:val="nil"/>
                <w:between w:val="nil"/>
                <w:bar w:val="nil"/>
              </w:pBdr>
              <w:suppressAutoHyphens/>
              <w:spacing w:after="0" w:line="240" w:lineRule="auto"/>
              <w:ind w:firstLine="8"/>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292AF666"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703B6697"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5D3B5471"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31DBB042" w14:textId="0224EA40"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5405A220"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2D56B27B" w14:textId="77777777" w:rsidTr="00D7755A">
        <w:trPr>
          <w:trHeight w:val="212"/>
        </w:trPr>
        <w:tc>
          <w:tcPr>
            <w:tcW w:w="1426" w:type="dxa"/>
            <w:vMerge/>
            <w:shd w:val="clear" w:color="auto" w:fill="auto"/>
            <w:vAlign w:val="center"/>
          </w:tcPr>
          <w:p w14:paraId="35CEAA8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val="restart"/>
            <w:shd w:val="clear" w:color="auto" w:fill="auto"/>
            <w:vAlign w:val="center"/>
          </w:tcPr>
          <w:p w14:paraId="54719BA5" w14:textId="23B20904"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3.2.</w:t>
            </w:r>
          </w:p>
        </w:tc>
        <w:tc>
          <w:tcPr>
            <w:tcW w:w="1956" w:type="dxa"/>
            <w:tcBorders>
              <w:right w:val="single" w:sz="4" w:space="0" w:color="auto"/>
            </w:tcBorders>
            <w:shd w:val="clear" w:color="auto" w:fill="auto"/>
            <w:vAlign w:val="center"/>
          </w:tcPr>
          <w:p w14:paraId="256CDA2A"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1023CEA8"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1C3EDDF4" w14:textId="48235FEC"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5BFA5333" w14:textId="3E0D388A"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3FECF300" w14:textId="77777777" w:rsidTr="00D7755A">
        <w:trPr>
          <w:trHeight w:val="212"/>
        </w:trPr>
        <w:tc>
          <w:tcPr>
            <w:tcW w:w="1426" w:type="dxa"/>
            <w:vMerge/>
            <w:shd w:val="clear" w:color="auto" w:fill="auto"/>
            <w:vAlign w:val="center"/>
          </w:tcPr>
          <w:p w14:paraId="236B9FE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72E3194B"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0D4E360E"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67046BF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0C7C6878" w14:textId="48BBC86A"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1BC06B9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48E991A8" w14:textId="77777777" w:rsidTr="00D7755A">
        <w:trPr>
          <w:trHeight w:val="212"/>
        </w:trPr>
        <w:tc>
          <w:tcPr>
            <w:tcW w:w="1426" w:type="dxa"/>
            <w:vMerge/>
            <w:shd w:val="clear" w:color="auto" w:fill="auto"/>
            <w:vAlign w:val="center"/>
          </w:tcPr>
          <w:p w14:paraId="00330AB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412FAFEE"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5D7D0AF0"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01D23C9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21197A5F" w14:textId="2FAFAED0"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6978588A"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39CFE00B" w14:textId="77777777" w:rsidTr="00D7755A">
        <w:trPr>
          <w:trHeight w:val="212"/>
        </w:trPr>
        <w:tc>
          <w:tcPr>
            <w:tcW w:w="1426" w:type="dxa"/>
            <w:vMerge/>
            <w:shd w:val="clear" w:color="auto" w:fill="auto"/>
            <w:vAlign w:val="center"/>
          </w:tcPr>
          <w:p w14:paraId="7209E22F"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912" w:type="dxa"/>
            <w:vMerge w:val="restart"/>
            <w:shd w:val="clear" w:color="auto" w:fill="auto"/>
            <w:vAlign w:val="center"/>
          </w:tcPr>
          <w:p w14:paraId="00372C8C" w14:textId="20CDD154"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OE 3.3.</w:t>
            </w:r>
          </w:p>
        </w:tc>
        <w:tc>
          <w:tcPr>
            <w:tcW w:w="1956" w:type="dxa"/>
            <w:tcBorders>
              <w:right w:val="single" w:sz="4" w:space="0" w:color="auto"/>
            </w:tcBorders>
            <w:shd w:val="clear" w:color="auto" w:fill="auto"/>
            <w:vAlign w:val="center"/>
          </w:tcPr>
          <w:p w14:paraId="5FB4B9E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32FFDA00"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44E71154" w14:textId="796BAE04"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334D5C04" w14:textId="32D5889F"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D7755A" w:rsidRPr="00660401" w14:paraId="7CC36527" w14:textId="77777777" w:rsidTr="00D7755A">
        <w:trPr>
          <w:trHeight w:val="212"/>
        </w:trPr>
        <w:tc>
          <w:tcPr>
            <w:tcW w:w="1426" w:type="dxa"/>
            <w:vMerge/>
            <w:shd w:val="clear" w:color="auto" w:fill="auto"/>
            <w:vAlign w:val="center"/>
          </w:tcPr>
          <w:p w14:paraId="0AB9A3F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0ED49DB1"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56" w:type="dxa"/>
            <w:tcBorders>
              <w:right w:val="single" w:sz="4" w:space="0" w:color="auto"/>
            </w:tcBorders>
            <w:shd w:val="clear" w:color="auto" w:fill="auto"/>
            <w:vAlign w:val="center"/>
          </w:tcPr>
          <w:p w14:paraId="0DB24A0C"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nil"/>
              <w:right w:val="single" w:sz="4" w:space="0" w:color="auto"/>
            </w:tcBorders>
          </w:tcPr>
          <w:p w14:paraId="68BD2CF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tcBorders>
            <w:vAlign w:val="center"/>
          </w:tcPr>
          <w:p w14:paraId="0BCF716C" w14:textId="1C5AF6DD"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303F058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D7755A" w:rsidRPr="00660401" w14:paraId="1230E22A" w14:textId="77777777" w:rsidTr="00D7755A">
        <w:trPr>
          <w:trHeight w:val="212"/>
        </w:trPr>
        <w:tc>
          <w:tcPr>
            <w:tcW w:w="1426" w:type="dxa"/>
            <w:vMerge/>
            <w:shd w:val="clear" w:color="auto" w:fill="auto"/>
            <w:vAlign w:val="center"/>
          </w:tcPr>
          <w:p w14:paraId="6F0C7EF4"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12" w:type="dxa"/>
            <w:vMerge/>
            <w:shd w:val="clear" w:color="auto" w:fill="auto"/>
            <w:vAlign w:val="center"/>
          </w:tcPr>
          <w:p w14:paraId="4D6F4529" w14:textId="77777777" w:rsidR="00D7755A" w:rsidRPr="00660401" w:rsidRDefault="00D7755A" w:rsidP="00D7755A">
            <w:pPr>
              <w:pBdr>
                <w:top w:val="nil"/>
                <w:left w:val="nil"/>
                <w:bottom w:val="nil"/>
                <w:right w:val="nil"/>
                <w:between w:val="nil"/>
                <w:bar w:val="nil"/>
              </w:pBdr>
              <w:suppressAutoHyphens/>
              <w:spacing w:after="0" w:line="240"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56" w:type="dxa"/>
            <w:tcBorders>
              <w:bottom w:val="single" w:sz="4" w:space="0" w:color="auto"/>
              <w:right w:val="single" w:sz="4" w:space="0" w:color="auto"/>
            </w:tcBorders>
            <w:shd w:val="clear" w:color="auto" w:fill="auto"/>
            <w:vAlign w:val="center"/>
          </w:tcPr>
          <w:p w14:paraId="40BD0CBD"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36" w:type="dxa"/>
            <w:tcBorders>
              <w:top w:val="nil"/>
              <w:left w:val="single" w:sz="4" w:space="0" w:color="auto"/>
              <w:bottom w:val="single" w:sz="4" w:space="0" w:color="auto"/>
              <w:right w:val="single" w:sz="4" w:space="0" w:color="auto"/>
            </w:tcBorders>
          </w:tcPr>
          <w:p w14:paraId="3FF1B606"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354" w:type="dxa"/>
            <w:tcBorders>
              <w:left w:val="single" w:sz="4" w:space="0" w:color="auto"/>
              <w:bottom w:val="single" w:sz="4" w:space="0" w:color="auto"/>
            </w:tcBorders>
            <w:vAlign w:val="center"/>
          </w:tcPr>
          <w:p w14:paraId="2F9E7625" w14:textId="3C73C24C"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16" w:type="dxa"/>
            <w:shd w:val="clear" w:color="auto" w:fill="auto"/>
            <w:vAlign w:val="center"/>
          </w:tcPr>
          <w:p w14:paraId="6D2727DB" w14:textId="77777777" w:rsidR="00D7755A" w:rsidRPr="00660401" w:rsidRDefault="00D7755A" w:rsidP="00D7755A">
            <w:pPr>
              <w:pBdr>
                <w:top w:val="nil"/>
                <w:left w:val="nil"/>
                <w:bottom w:val="nil"/>
                <w:right w:val="nil"/>
                <w:between w:val="nil"/>
                <w:bar w:val="nil"/>
              </w:pBdr>
              <w:suppressAutoHyphens/>
              <w:spacing w:after="0" w:line="240"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57CBBE48" w14:textId="3EC5E261" w:rsidR="00E0052F" w:rsidRDefault="00E0052F" w:rsidP="00660401">
      <w:pPr>
        <w:pBdr>
          <w:top w:val="nil"/>
          <w:left w:val="nil"/>
          <w:bottom w:val="nil"/>
          <w:right w:val="nil"/>
          <w:between w:val="nil"/>
          <w:bar w:val="nil"/>
        </w:pBdr>
        <w:suppressAutoHyphens/>
        <w:spacing w:before="36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 Ámbito territorial del programa.</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127"/>
        <w:gridCol w:w="2693"/>
      </w:tblGrid>
      <w:tr w:rsidR="00D55E62" w:rsidRPr="00660401" w14:paraId="2999E1E2" w14:textId="77777777" w:rsidTr="00D7755A">
        <w:tc>
          <w:tcPr>
            <w:tcW w:w="2268" w:type="dxa"/>
            <w:shd w:val="clear" w:color="auto" w:fill="auto"/>
          </w:tcPr>
          <w:p w14:paraId="06597369" w14:textId="77777777" w:rsidR="00D55E62" w:rsidRPr="00660401"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Provincia</w:t>
            </w:r>
          </w:p>
        </w:tc>
        <w:tc>
          <w:tcPr>
            <w:tcW w:w="2127" w:type="dxa"/>
            <w:shd w:val="clear" w:color="auto" w:fill="auto"/>
          </w:tcPr>
          <w:p w14:paraId="30AD2ADC" w14:textId="77777777" w:rsidR="00D55E62" w:rsidRPr="00660401"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Comarca</w:t>
            </w:r>
          </w:p>
        </w:tc>
        <w:tc>
          <w:tcPr>
            <w:tcW w:w="2693" w:type="dxa"/>
            <w:shd w:val="clear" w:color="auto" w:fill="auto"/>
          </w:tcPr>
          <w:p w14:paraId="7E51F7BC" w14:textId="77777777" w:rsidR="00D55E62" w:rsidRPr="00660401"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Municipio</w:t>
            </w:r>
          </w:p>
        </w:tc>
      </w:tr>
      <w:tr w:rsidR="00D55E62" w:rsidRPr="00CB389B" w14:paraId="41FFB586" w14:textId="77777777" w:rsidTr="00D7755A">
        <w:tc>
          <w:tcPr>
            <w:tcW w:w="2268" w:type="dxa"/>
            <w:shd w:val="clear" w:color="auto" w:fill="auto"/>
          </w:tcPr>
          <w:p w14:paraId="0F7B54E0" w14:textId="77777777" w:rsidR="00D55E62" w:rsidRPr="00CB389B" w:rsidRDefault="00D55E62" w:rsidP="00D7755A">
            <w:pPr>
              <w:pBdr>
                <w:top w:val="nil"/>
                <w:left w:val="nil"/>
                <w:bottom w:val="nil"/>
                <w:right w:val="nil"/>
                <w:between w:val="nil"/>
                <w:bar w:val="nil"/>
              </w:pBdr>
              <w:suppressAutoHyphens/>
              <w:spacing w:after="0"/>
              <w:ind w:left="457"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27" w:type="dxa"/>
            <w:shd w:val="clear" w:color="auto" w:fill="auto"/>
          </w:tcPr>
          <w:p w14:paraId="0973CA94" w14:textId="77777777" w:rsidR="00D55E62" w:rsidRPr="00CB389B"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693" w:type="dxa"/>
            <w:shd w:val="clear" w:color="auto" w:fill="auto"/>
          </w:tcPr>
          <w:p w14:paraId="3A2F41E5" w14:textId="77777777" w:rsidR="00D55E62" w:rsidRPr="00CB389B"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D55E62" w:rsidRPr="00CB389B" w14:paraId="4B720929" w14:textId="77777777" w:rsidTr="00D7755A">
        <w:tc>
          <w:tcPr>
            <w:tcW w:w="2268" w:type="dxa"/>
            <w:shd w:val="clear" w:color="auto" w:fill="auto"/>
          </w:tcPr>
          <w:p w14:paraId="09E3AC86" w14:textId="77777777" w:rsidR="00D55E62" w:rsidRPr="00CB389B"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27" w:type="dxa"/>
            <w:shd w:val="clear" w:color="auto" w:fill="auto"/>
          </w:tcPr>
          <w:p w14:paraId="7E5E5828" w14:textId="77777777" w:rsidR="00D55E62" w:rsidRPr="00CB389B"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693" w:type="dxa"/>
            <w:shd w:val="clear" w:color="auto" w:fill="auto"/>
          </w:tcPr>
          <w:p w14:paraId="046901AD" w14:textId="77777777" w:rsidR="00D55E62" w:rsidRPr="00CB389B"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D55E62" w:rsidRPr="00CB389B" w14:paraId="487850A2" w14:textId="77777777" w:rsidTr="00D7755A">
        <w:tc>
          <w:tcPr>
            <w:tcW w:w="2268" w:type="dxa"/>
            <w:shd w:val="clear" w:color="auto" w:fill="auto"/>
          </w:tcPr>
          <w:p w14:paraId="70D65663" w14:textId="77777777" w:rsidR="00D55E62" w:rsidRPr="00CB389B"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127" w:type="dxa"/>
            <w:shd w:val="clear" w:color="auto" w:fill="auto"/>
          </w:tcPr>
          <w:p w14:paraId="69BD14C4" w14:textId="77777777" w:rsidR="00D55E62" w:rsidRPr="00CB389B"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693" w:type="dxa"/>
            <w:shd w:val="clear" w:color="auto" w:fill="auto"/>
          </w:tcPr>
          <w:p w14:paraId="15D28656" w14:textId="77777777" w:rsidR="00D55E62" w:rsidRPr="00CB389B" w:rsidRDefault="00D55E62" w:rsidP="00D7755A">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3E4FAA25" w14:textId="77777777" w:rsidR="00E0052F" w:rsidRPr="00CB389B" w:rsidRDefault="00E0052F" w:rsidP="00D55E62">
      <w:pPr>
        <w:pBdr>
          <w:top w:val="nil"/>
          <w:left w:val="nil"/>
          <w:bottom w:val="nil"/>
          <w:right w:val="nil"/>
          <w:between w:val="nil"/>
          <w:bar w:val="nil"/>
        </w:pBdr>
        <w:suppressAutoHyphens/>
        <w:spacing w:before="36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19. Participación de personal voluntario.</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4169"/>
        <w:gridCol w:w="1657"/>
      </w:tblGrid>
      <w:tr w:rsidR="00325310" w:rsidRPr="00CB389B" w14:paraId="41655F9F" w14:textId="77777777" w:rsidTr="00A80295">
        <w:tc>
          <w:tcPr>
            <w:tcW w:w="2106" w:type="dxa"/>
            <w:shd w:val="clear" w:color="auto" w:fill="auto"/>
            <w:vAlign w:val="center"/>
          </w:tcPr>
          <w:p w14:paraId="113F2D0E" w14:textId="77777777" w:rsidR="00E0052F" w:rsidRPr="00CB389B" w:rsidRDefault="00E0052F" w:rsidP="00A80295">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Número voluntarios</w:t>
            </w:r>
          </w:p>
        </w:tc>
        <w:tc>
          <w:tcPr>
            <w:tcW w:w="4169" w:type="dxa"/>
            <w:shd w:val="clear" w:color="auto" w:fill="auto"/>
            <w:vAlign w:val="center"/>
          </w:tcPr>
          <w:p w14:paraId="3FB01CDF"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Funciones</w:t>
            </w:r>
          </w:p>
        </w:tc>
        <w:tc>
          <w:tcPr>
            <w:tcW w:w="1657" w:type="dxa"/>
            <w:shd w:val="clear" w:color="auto" w:fill="auto"/>
            <w:vAlign w:val="center"/>
          </w:tcPr>
          <w:p w14:paraId="625065FC" w14:textId="77777777" w:rsidR="00E0052F" w:rsidRPr="00CB389B" w:rsidRDefault="00E0052F" w:rsidP="00A80295">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w:t>
            </w:r>
          </w:p>
        </w:tc>
      </w:tr>
      <w:tr w:rsidR="00325310" w:rsidRPr="00CB389B" w14:paraId="00F4A18C" w14:textId="77777777" w:rsidTr="00A80295">
        <w:tc>
          <w:tcPr>
            <w:tcW w:w="2106" w:type="dxa"/>
            <w:shd w:val="clear" w:color="auto" w:fill="auto"/>
            <w:vAlign w:val="center"/>
          </w:tcPr>
          <w:p w14:paraId="69121FE4"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4169" w:type="dxa"/>
            <w:shd w:val="clear" w:color="auto" w:fill="auto"/>
            <w:vAlign w:val="center"/>
          </w:tcPr>
          <w:p w14:paraId="775E5274"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57" w:type="dxa"/>
            <w:shd w:val="clear" w:color="auto" w:fill="auto"/>
            <w:vAlign w:val="center"/>
          </w:tcPr>
          <w:p w14:paraId="788E2A2B"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3C0BD97E" w14:textId="77777777" w:rsidTr="00A80295">
        <w:tc>
          <w:tcPr>
            <w:tcW w:w="2106" w:type="dxa"/>
            <w:shd w:val="clear" w:color="auto" w:fill="auto"/>
            <w:vAlign w:val="center"/>
          </w:tcPr>
          <w:p w14:paraId="43E616F4"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4169" w:type="dxa"/>
            <w:shd w:val="clear" w:color="auto" w:fill="auto"/>
            <w:vAlign w:val="center"/>
          </w:tcPr>
          <w:p w14:paraId="6D0B7717"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57" w:type="dxa"/>
            <w:shd w:val="clear" w:color="auto" w:fill="auto"/>
            <w:vAlign w:val="center"/>
          </w:tcPr>
          <w:p w14:paraId="6BE49A99"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79358613" w14:textId="77777777" w:rsidTr="00A80295">
        <w:tc>
          <w:tcPr>
            <w:tcW w:w="2106" w:type="dxa"/>
            <w:shd w:val="clear" w:color="auto" w:fill="auto"/>
            <w:vAlign w:val="center"/>
          </w:tcPr>
          <w:p w14:paraId="2DA37EA2"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4169" w:type="dxa"/>
            <w:shd w:val="clear" w:color="auto" w:fill="auto"/>
            <w:vAlign w:val="center"/>
          </w:tcPr>
          <w:p w14:paraId="743DC7BE"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657" w:type="dxa"/>
            <w:shd w:val="clear" w:color="auto" w:fill="auto"/>
            <w:vAlign w:val="center"/>
          </w:tcPr>
          <w:p w14:paraId="0124BB63"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15658130" w14:textId="77777777" w:rsidR="00E0052F" w:rsidRPr="00CB389B" w:rsidRDefault="00E0052F"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 Descripción, en su caso, de las características innovadoras del programa.</w:t>
      </w:r>
    </w:p>
    <w:p w14:paraId="7219DE3C" w14:textId="77777777" w:rsidR="00E0052F" w:rsidRPr="00660401"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21.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Cuantificar el impacto del programa por número y perfil de usuarios.</w:t>
      </w:r>
    </w:p>
    <w:p w14:paraId="656F8ECB" w14:textId="52E92FEE" w:rsidR="00E0052F" w:rsidRPr="00660401" w:rsidRDefault="00E0052F" w:rsidP="00E0052F">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22. Experiencia de la entidad en la gestión de programas similares en Aragón en los últimos cinco años,</w:t>
      </w:r>
      <w:r w:rsidR="00CB389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de 2018</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a 202</w:t>
      </w:r>
      <w:r w:rsidR="00CB389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tbl>
      <w:tblPr>
        <w:tblW w:w="84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134"/>
        <w:gridCol w:w="1843"/>
        <w:gridCol w:w="1701"/>
      </w:tblGrid>
      <w:tr w:rsidR="00325310" w:rsidRPr="00CB389B" w14:paraId="311AD27C" w14:textId="77777777" w:rsidTr="00A80295">
        <w:tc>
          <w:tcPr>
            <w:tcW w:w="3794" w:type="dxa"/>
            <w:shd w:val="clear" w:color="auto" w:fill="auto"/>
            <w:vAlign w:val="center"/>
          </w:tcPr>
          <w:p w14:paraId="03C5EA46" w14:textId="77777777" w:rsidR="00E0052F" w:rsidRPr="00CB389B" w:rsidRDefault="00E0052F" w:rsidP="00A80295">
            <w:pPr>
              <w:pBdr>
                <w:top w:val="nil"/>
                <w:left w:val="nil"/>
                <w:bottom w:val="nil"/>
                <w:right w:val="nil"/>
                <w:between w:val="nil"/>
                <w:bar w:val="nil"/>
              </w:pBdr>
              <w:suppressAutoHyphens/>
              <w:spacing w:after="0"/>
              <w:ind w:left="-110" w:firstLine="677"/>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tc>
        <w:tc>
          <w:tcPr>
            <w:tcW w:w="1134" w:type="dxa"/>
            <w:shd w:val="clear" w:color="auto" w:fill="auto"/>
            <w:vAlign w:val="center"/>
          </w:tcPr>
          <w:p w14:paraId="5AB941D1" w14:textId="77777777" w:rsidR="00E0052F" w:rsidRPr="00CB389B" w:rsidRDefault="00E0052F" w:rsidP="00A80295">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Año</w:t>
            </w:r>
          </w:p>
        </w:tc>
        <w:tc>
          <w:tcPr>
            <w:tcW w:w="1843" w:type="dxa"/>
            <w:shd w:val="clear" w:color="auto" w:fill="auto"/>
            <w:vAlign w:val="center"/>
          </w:tcPr>
          <w:p w14:paraId="101EC638" w14:textId="77777777" w:rsidR="00E0052F" w:rsidRPr="00CB389B" w:rsidRDefault="00E0052F" w:rsidP="00A80295">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Nº beneficiarios directos</w:t>
            </w:r>
          </w:p>
        </w:tc>
        <w:tc>
          <w:tcPr>
            <w:tcW w:w="1701" w:type="dxa"/>
            <w:shd w:val="clear" w:color="auto" w:fill="auto"/>
            <w:vAlign w:val="center"/>
          </w:tcPr>
          <w:p w14:paraId="07A71D47" w14:textId="77777777" w:rsidR="00E0052F" w:rsidRPr="00CB389B" w:rsidRDefault="00E0052F" w:rsidP="00A80295">
            <w:pPr>
              <w:pBdr>
                <w:top w:val="nil"/>
                <w:left w:val="nil"/>
                <w:bottom w:val="nil"/>
                <w:right w:val="nil"/>
                <w:between w:val="nil"/>
                <w:bar w:val="nil"/>
              </w:pBdr>
              <w:suppressAutoHyphens/>
              <w:spacing w:after="0"/>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total</w:t>
            </w:r>
          </w:p>
        </w:tc>
      </w:tr>
      <w:tr w:rsidR="00325310" w:rsidRPr="00CB389B" w14:paraId="689C93FD" w14:textId="77777777" w:rsidTr="00A80295">
        <w:tc>
          <w:tcPr>
            <w:tcW w:w="3794" w:type="dxa"/>
            <w:shd w:val="clear" w:color="auto" w:fill="auto"/>
            <w:vAlign w:val="center"/>
          </w:tcPr>
          <w:p w14:paraId="6D09A088"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vAlign w:val="center"/>
          </w:tcPr>
          <w:p w14:paraId="2560782B"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3" w:type="dxa"/>
            <w:shd w:val="clear" w:color="auto" w:fill="auto"/>
            <w:vAlign w:val="center"/>
          </w:tcPr>
          <w:p w14:paraId="00EEDFB8"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67093E01"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13CE1156" w14:textId="77777777" w:rsidTr="00A80295">
        <w:tc>
          <w:tcPr>
            <w:tcW w:w="3794" w:type="dxa"/>
            <w:shd w:val="clear" w:color="auto" w:fill="auto"/>
            <w:vAlign w:val="center"/>
          </w:tcPr>
          <w:p w14:paraId="59E63E3B"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vAlign w:val="center"/>
          </w:tcPr>
          <w:p w14:paraId="70EE37CB"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3" w:type="dxa"/>
            <w:shd w:val="clear" w:color="auto" w:fill="auto"/>
            <w:vAlign w:val="center"/>
          </w:tcPr>
          <w:p w14:paraId="7DDF6931"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7ED38624"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187ABA77" w14:textId="77777777" w:rsidTr="00A80295">
        <w:tc>
          <w:tcPr>
            <w:tcW w:w="3794" w:type="dxa"/>
            <w:shd w:val="clear" w:color="auto" w:fill="auto"/>
            <w:vAlign w:val="center"/>
          </w:tcPr>
          <w:p w14:paraId="637BC643"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134" w:type="dxa"/>
            <w:shd w:val="clear" w:color="auto" w:fill="auto"/>
            <w:vAlign w:val="center"/>
          </w:tcPr>
          <w:p w14:paraId="1E71F71F"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843" w:type="dxa"/>
            <w:shd w:val="clear" w:color="auto" w:fill="auto"/>
            <w:vAlign w:val="center"/>
          </w:tcPr>
          <w:p w14:paraId="152220A1"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594A7516"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3750292B" w14:textId="77777777" w:rsidR="00E0052F" w:rsidRPr="00CB389B" w:rsidRDefault="00E0052F" w:rsidP="00E0052F">
      <w:pPr>
        <w:pBdr>
          <w:top w:val="nil"/>
          <w:left w:val="nil"/>
          <w:bottom w:val="nil"/>
          <w:right w:val="nil"/>
          <w:between w:val="nil"/>
          <w:bar w:val="nil"/>
        </w:pBdr>
        <w:suppressAutoHyphens/>
        <w:spacing w:before="24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23. Ayudas recibidas de la convocatoria del IRPF en los tres últimos años para el mismo programa.</w:t>
      </w:r>
    </w:p>
    <w:tbl>
      <w:tblPr>
        <w:tblW w:w="866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4"/>
        <w:gridCol w:w="3799"/>
        <w:gridCol w:w="1701"/>
        <w:gridCol w:w="1701"/>
      </w:tblGrid>
      <w:tr w:rsidR="00325310" w:rsidRPr="00CB389B" w14:paraId="1740170E" w14:textId="77777777" w:rsidTr="00A80295">
        <w:tc>
          <w:tcPr>
            <w:tcW w:w="1464" w:type="dxa"/>
            <w:shd w:val="clear" w:color="auto" w:fill="auto"/>
            <w:vAlign w:val="center"/>
          </w:tcPr>
          <w:p w14:paraId="19482A78" w14:textId="182371A4" w:rsidR="00E0052F" w:rsidRPr="00CB389B" w:rsidRDefault="00E0052F" w:rsidP="00B13C3A">
            <w:pPr>
              <w:pBdr>
                <w:top w:val="nil"/>
                <w:left w:val="nil"/>
                <w:bottom w:val="nil"/>
                <w:right w:val="nil"/>
                <w:between w:val="nil"/>
                <w:bar w:val="nil"/>
              </w:pBdr>
              <w:suppressAutoHyphens/>
              <w:spacing w:after="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AÑO</w:t>
            </w:r>
            <w:r w:rsidR="00B13C3A">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convocatoria</w:t>
            </w:r>
          </w:p>
        </w:tc>
        <w:tc>
          <w:tcPr>
            <w:tcW w:w="3799" w:type="dxa"/>
            <w:vAlign w:val="center"/>
          </w:tcPr>
          <w:p w14:paraId="0091FAE4" w14:textId="77777777" w:rsidR="00E0052F" w:rsidRPr="00CB389B" w:rsidRDefault="00E0052F" w:rsidP="00B13C3A">
            <w:pPr>
              <w:pBdr>
                <w:top w:val="nil"/>
                <w:left w:val="nil"/>
                <w:bottom w:val="nil"/>
                <w:right w:val="nil"/>
                <w:between w:val="nil"/>
                <w:bar w:val="nil"/>
              </w:pBdr>
              <w:suppressAutoHyphens/>
              <w:spacing w:after="0" w:line="240" w:lineRule="auto"/>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 (código y título)</w:t>
            </w:r>
          </w:p>
        </w:tc>
        <w:tc>
          <w:tcPr>
            <w:tcW w:w="1701" w:type="dxa"/>
            <w:shd w:val="clear" w:color="auto" w:fill="auto"/>
            <w:vAlign w:val="center"/>
          </w:tcPr>
          <w:p w14:paraId="7B52A044" w14:textId="0232029B" w:rsidR="00E0052F" w:rsidRPr="00CB389B" w:rsidRDefault="00B13C3A" w:rsidP="00B13C3A">
            <w:pPr>
              <w:pBdr>
                <w:top w:val="nil"/>
                <w:left w:val="nil"/>
                <w:bottom w:val="nil"/>
                <w:right w:val="nil"/>
                <w:between w:val="nil"/>
                <w:bar w:val="nil"/>
              </w:pBdr>
              <w:suppressAutoHyphens/>
              <w:spacing w:after="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 s</w:t>
            </w:r>
            <w:r w:rsidR="00E0052F"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olicitado</w:t>
            </w:r>
          </w:p>
        </w:tc>
        <w:tc>
          <w:tcPr>
            <w:tcW w:w="1701" w:type="dxa"/>
            <w:shd w:val="clear" w:color="auto" w:fill="auto"/>
            <w:vAlign w:val="center"/>
          </w:tcPr>
          <w:p w14:paraId="2BDB4DB0" w14:textId="6EC4C9D9" w:rsidR="00E0052F" w:rsidRPr="00CB389B" w:rsidRDefault="00E0052F" w:rsidP="00B13C3A">
            <w:pPr>
              <w:pBdr>
                <w:top w:val="nil"/>
                <w:left w:val="nil"/>
                <w:bottom w:val="nil"/>
                <w:right w:val="nil"/>
                <w:between w:val="nil"/>
                <w:bar w:val="nil"/>
              </w:pBdr>
              <w:suppressAutoHyphens/>
              <w:spacing w:after="0" w:line="240" w:lineRule="auto"/>
              <w:ind w:firstLine="0"/>
              <w:jc w:val="center"/>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Subvención</w:t>
            </w:r>
            <w:r w:rsidR="00B13C3A">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recibida</w:t>
            </w:r>
          </w:p>
        </w:tc>
      </w:tr>
      <w:tr w:rsidR="00325310" w:rsidRPr="00660401" w14:paraId="6F8A67D9" w14:textId="77777777" w:rsidTr="00A80295">
        <w:tc>
          <w:tcPr>
            <w:tcW w:w="1464" w:type="dxa"/>
            <w:shd w:val="clear" w:color="auto" w:fill="auto"/>
            <w:vAlign w:val="center"/>
          </w:tcPr>
          <w:p w14:paraId="10C13DD2" w14:textId="220AADCD" w:rsidR="00E0052F" w:rsidRPr="00660401" w:rsidRDefault="00CB389B"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2020</w:t>
            </w:r>
          </w:p>
        </w:tc>
        <w:tc>
          <w:tcPr>
            <w:tcW w:w="3799" w:type="dxa"/>
            <w:vAlign w:val="center"/>
          </w:tcPr>
          <w:p w14:paraId="606D4A93"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5BD2C676"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40148DA2"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660401" w14:paraId="1868AF64" w14:textId="77777777" w:rsidTr="00A80295">
        <w:tc>
          <w:tcPr>
            <w:tcW w:w="1464" w:type="dxa"/>
            <w:shd w:val="clear" w:color="auto" w:fill="auto"/>
            <w:vAlign w:val="center"/>
          </w:tcPr>
          <w:p w14:paraId="2BBEF488" w14:textId="4D4B38B5" w:rsidR="00E0052F" w:rsidRPr="00660401" w:rsidRDefault="00CB389B"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2021</w:t>
            </w:r>
          </w:p>
        </w:tc>
        <w:tc>
          <w:tcPr>
            <w:tcW w:w="3799" w:type="dxa"/>
            <w:vAlign w:val="center"/>
          </w:tcPr>
          <w:p w14:paraId="57B7D341"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42305A40"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540329D5"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660401" w14:paraId="44552BB1" w14:textId="77777777" w:rsidTr="00A80295">
        <w:tc>
          <w:tcPr>
            <w:tcW w:w="1464" w:type="dxa"/>
            <w:shd w:val="clear" w:color="auto" w:fill="auto"/>
            <w:vAlign w:val="center"/>
          </w:tcPr>
          <w:p w14:paraId="031D4F19" w14:textId="6333C118" w:rsidR="00E0052F" w:rsidRPr="00660401" w:rsidRDefault="00CB389B"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2022</w:t>
            </w:r>
          </w:p>
        </w:tc>
        <w:tc>
          <w:tcPr>
            <w:tcW w:w="3799" w:type="dxa"/>
            <w:vAlign w:val="center"/>
          </w:tcPr>
          <w:p w14:paraId="1670154D"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64EDECAF"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701" w:type="dxa"/>
            <w:shd w:val="clear" w:color="auto" w:fill="auto"/>
            <w:vAlign w:val="center"/>
          </w:tcPr>
          <w:p w14:paraId="169DF1E2" w14:textId="77777777" w:rsidR="00E0052F" w:rsidRPr="00660401"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6ACB35F1" w14:textId="77777777" w:rsidR="00E0052F" w:rsidRPr="00CB389B" w:rsidRDefault="00E0052F" w:rsidP="00E0052F">
      <w:pPr>
        <w:pBdr>
          <w:top w:val="nil"/>
          <w:left w:val="nil"/>
          <w:bottom w:val="nil"/>
          <w:right w:val="nil"/>
          <w:between w:val="nil"/>
          <w:bar w:val="nil"/>
        </w:pBdr>
        <w:suppressAutoHyphens/>
        <w:spacing w:before="24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24. Información</w:t>
      </w: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económica.</w:t>
      </w:r>
    </w:p>
    <w:p w14:paraId="10E147FA" w14:textId="2102102A"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ficha económica del programa se cumplimentará directamente en la platafor</w:t>
      </w:r>
      <w:r w:rsidR="0033278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ma de gestión de la subvención. </w:t>
      </w: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Solo se deben rellenar en la memoria las siguientes explicaciones:</w:t>
      </w:r>
    </w:p>
    <w:p w14:paraId="2D930B2D" w14:textId="77777777" w:rsidR="00E0052F" w:rsidRPr="00CB389B" w:rsidRDefault="00E0052F" w:rsidP="00CB389B">
      <w:pPr>
        <w:numPr>
          <w:ilvl w:val="0"/>
          <w:numId w:val="26"/>
        </w:numPr>
        <w:pBdr>
          <w:top w:val="nil"/>
          <w:left w:val="nil"/>
          <w:bottom w:val="nil"/>
          <w:right w:val="nil"/>
          <w:between w:val="nil"/>
          <w:bar w:val="nil"/>
        </w:pBdr>
        <w:suppressAutoHyphens/>
        <w:spacing w:before="80" w:after="16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 otros ingresos, diferenciando las subvenciones recibidas y los ingresos provenientes de la aportación de la entidad como cuotas de las personas asociadas, ingresos por prestación de servicios, rendimientos inmobiliarios, bancarios…</w:t>
      </w:r>
    </w:p>
    <w:p w14:paraId="7D209084" w14:textId="77777777" w:rsidR="00E0052F" w:rsidRPr="00CB389B"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 los gastos de personal.</w:t>
      </w:r>
    </w:p>
    <w:p w14:paraId="6555099E" w14:textId="77777777" w:rsidR="00E0052F" w:rsidRPr="00CB389B"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 los gastos de actividades.</w:t>
      </w:r>
    </w:p>
    <w:p w14:paraId="0A5EE15F" w14:textId="77777777" w:rsidR="00E0052F" w:rsidRPr="00CB389B"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 los gastos generales.</w:t>
      </w:r>
    </w:p>
    <w:p w14:paraId="74F8AD5C" w14:textId="77777777" w:rsidR="00E0052F" w:rsidRPr="00CB389B" w:rsidRDefault="00E0052F" w:rsidP="00E0052F">
      <w:pPr>
        <w:numPr>
          <w:ilvl w:val="0"/>
          <w:numId w:val="26"/>
        </w:numPr>
        <w:pBdr>
          <w:top w:val="nil"/>
          <w:left w:val="nil"/>
          <w:bottom w:val="nil"/>
          <w:right w:val="nil"/>
          <w:between w:val="nil"/>
          <w:bar w:val="nil"/>
        </w:pBdr>
        <w:suppressAutoHyphens/>
        <w:spacing w:before="80" w:after="160" w:line="288" w:lineRule="auto"/>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medio por usuario del programa.</w:t>
      </w:r>
    </w:p>
    <w:p w14:paraId="031F96F0"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 Otras consideraciones, no incluidas en puntos anteriores, que se considere necesario exponer para la mejor valoración del programa.</w:t>
      </w:r>
    </w:p>
    <w:p w14:paraId="60A7D47F" w14:textId="77777777" w:rsidR="008673BD" w:rsidRPr="00660401" w:rsidRDefault="008673BD" w:rsidP="00B13C3A">
      <w:pPr>
        <w:pBdr>
          <w:top w:val="nil"/>
          <w:left w:val="nil"/>
          <w:bottom w:val="nil"/>
          <w:right w:val="nil"/>
          <w:between w:val="nil"/>
          <w:bar w:val="nil"/>
        </w:pBdr>
        <w:suppressAutoHyphens/>
        <w:spacing w:after="0" w:line="288" w:lineRule="auto"/>
        <w:ind w:left="5528" w:firstLine="0"/>
        <w:rPr>
          <w:color w:val="auto"/>
        </w:rPr>
      </w:pPr>
      <w:r w:rsidRPr="00660401">
        <w:rPr>
          <w:color w:val="auto"/>
        </w:rPr>
        <w:t xml:space="preserve">Firmado electrónicamente </w:t>
      </w:r>
    </w:p>
    <w:p w14:paraId="218FF69D" w14:textId="77777777" w:rsidR="008673BD" w:rsidRPr="00660401" w:rsidRDefault="008673BD" w:rsidP="008673BD">
      <w:pPr>
        <w:pBdr>
          <w:top w:val="nil"/>
          <w:left w:val="nil"/>
          <w:bottom w:val="nil"/>
          <w:right w:val="nil"/>
          <w:between w:val="nil"/>
          <w:bar w:val="nil"/>
        </w:pBdr>
        <w:suppressAutoHyphens/>
        <w:spacing w:before="80" w:line="288" w:lineRule="auto"/>
        <w:ind w:left="5529" w:firstLine="0"/>
        <w:rPr>
          <w:color w:val="auto"/>
          <w:sz w:val="16"/>
        </w:rPr>
      </w:pPr>
      <w:r w:rsidRPr="00660401">
        <w:rPr>
          <w:color w:val="auto"/>
          <w:sz w:val="18"/>
        </w:rPr>
        <w:t>[firma electrónica del representante legal]</w:t>
      </w:r>
    </w:p>
    <w:p w14:paraId="4D4E6B89" w14:textId="77777777" w:rsidR="002677C4" w:rsidRPr="00660401" w:rsidRDefault="002677C4" w:rsidP="002677C4">
      <w:pPr>
        <w:pBdr>
          <w:top w:val="single" w:sz="4" w:space="1" w:color="auto"/>
          <w:left w:val="nil"/>
          <w:bottom w:val="nil"/>
          <w:right w:val="nil"/>
          <w:between w:val="nil"/>
          <w:bar w:val="nil"/>
        </w:pBdr>
        <w:suppressAutoHyphens/>
        <w:ind w:firstLine="0"/>
        <w:rPr>
          <w:rFonts w:eastAsia="Arial Unicode MS" w:cs="Arial"/>
          <w:color w:val="auto"/>
          <w:sz w:val="20"/>
          <w:szCs w:val="22"/>
          <w:u w:color="70AD47"/>
          <w:bdr w:val="nil"/>
          <w:lang w:val="es-ES_tradnl" w:eastAsia="es-ES"/>
        </w:rPr>
      </w:pPr>
      <w:r w:rsidRPr="00660401">
        <w:rPr>
          <w:rFonts w:eastAsia="Arial Unicode MS" w:cs="Arial"/>
          <w:color w:val="auto"/>
          <w:sz w:val="20"/>
          <w:szCs w:val="22"/>
          <w:u w:color="70AD47"/>
          <w:bdr w:val="nil"/>
          <w:lang w:val="es-ES_tradnl" w:eastAsia="es-ES"/>
        </w:rPr>
        <w:t>El órgano responsable del tratamiento de los datos de carácter personal requeridos en esta solicitud es la Secretaría General Técnica del Departamento de Ciudadanía y Derechos Sociales. Dichos datos serán tratados con el fin exclusivo de gestionar y tramitar las solicitudes de subvenciones de programas interés social con cargo a asignación tributaria IRPF. La licitud del tratamiento de sus datos es el interés público o ejercicio de poderes públicos.</w:t>
      </w:r>
    </w:p>
    <w:p w14:paraId="773167C3" w14:textId="548047CD" w:rsidR="00A95DB2" w:rsidRPr="00D25763" w:rsidRDefault="002677C4" w:rsidP="002677C4">
      <w:pPr>
        <w:pBdr>
          <w:top w:val="single" w:sz="4" w:space="1" w:color="auto"/>
          <w:left w:val="nil"/>
          <w:bottom w:val="nil"/>
          <w:right w:val="nil"/>
          <w:between w:val="nil"/>
          <w:bar w:val="nil"/>
        </w:pBdr>
        <w:suppressAutoHyphens/>
        <w:ind w:firstLine="0"/>
        <w:rPr>
          <w:rFonts w:eastAsia="Arial Unicode MS" w:cs="Arial"/>
          <w:strike/>
          <w:color w:val="00B050"/>
          <w:sz w:val="20"/>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2"/>
          <w:u w:color="000000"/>
          <w:bdr w:val="nil"/>
          <w:lang w:val="es-ES_tradnl" w:eastAsia="es-ES"/>
        </w:rPr>
        <w:t xml:space="preserve">No se comunicarán datos a terceros, salvo en los casos previstos en las leyes. Podrá ejercer sus </w:t>
      </w:r>
      <w:r w:rsidRPr="00660401">
        <w:rPr>
          <w:rFonts w:eastAsia="Arial Unicode MS" w:cs="Arial"/>
          <w:color w:val="auto"/>
          <w:sz w:val="20"/>
          <w:szCs w:val="22"/>
          <w:bdr w:val="nil"/>
          <w:lang w:val="es-ES_tradnl" w:eastAsia="es-ES"/>
        </w:rPr>
        <w:t xml:space="preserve">derechos de </w:t>
      </w:r>
      <w:hyperlink r:id="rId17" w:history="1">
        <w:r w:rsidRPr="002677C4">
          <w:rPr>
            <w:rFonts w:eastAsia="Arial Unicode MS" w:cs="Arial"/>
            <w:color w:val="0000FF"/>
            <w:sz w:val="20"/>
            <w:szCs w:val="22"/>
            <w:u w:val="single"/>
            <w:bdr w:val="nil"/>
            <w:lang w:val="es-ES_tradnl" w:eastAsia="es-ES"/>
          </w:rPr>
          <w:t>acceso</w:t>
        </w:r>
      </w:hyperlink>
      <w:r w:rsidRPr="002677C4">
        <w:rPr>
          <w:rFonts w:eastAsia="Arial Unicode MS" w:cs="Arial"/>
          <w:color w:val="0000FF"/>
          <w:sz w:val="20"/>
          <w:szCs w:val="22"/>
          <w:u w:val="single"/>
          <w:bdr w:val="nil"/>
          <w:lang w:val="es-ES_tradnl" w:eastAsia="es-ES"/>
        </w:rPr>
        <w:t xml:space="preserve">, </w:t>
      </w:r>
      <w:hyperlink r:id="rId18" w:history="1">
        <w:r w:rsidRPr="002677C4">
          <w:rPr>
            <w:rFonts w:eastAsia="Arial Unicode MS" w:cs="Arial"/>
            <w:color w:val="0000FF"/>
            <w:sz w:val="20"/>
            <w:szCs w:val="22"/>
            <w:u w:val="single"/>
            <w:bdr w:val="nil"/>
            <w:lang w:val="es-ES_tradnl" w:eastAsia="es-ES"/>
          </w:rPr>
          <w:t>rectificación</w:t>
        </w:r>
      </w:hyperlink>
      <w:r w:rsidRPr="002677C4">
        <w:rPr>
          <w:rFonts w:eastAsia="Arial Unicode MS" w:cs="Arial"/>
          <w:color w:val="0000FF"/>
          <w:sz w:val="20"/>
          <w:szCs w:val="22"/>
          <w:u w:val="single"/>
          <w:bdr w:val="nil"/>
          <w:lang w:val="es-ES_tradnl" w:eastAsia="es-ES"/>
        </w:rPr>
        <w:t>,</w:t>
      </w:r>
      <w:r w:rsidRPr="002677C4">
        <w:rPr>
          <w:rFonts w:eastAsia="Arial Unicode MS" w:cs="Arial"/>
          <w:color w:val="auto"/>
          <w:sz w:val="20"/>
          <w:szCs w:val="22"/>
          <w:u w:val="single"/>
          <w:bdr w:val="nil"/>
          <w:lang w:val="es-ES_tradnl" w:eastAsia="es-ES"/>
        </w:rPr>
        <w:t xml:space="preserve"> </w:t>
      </w:r>
      <w:hyperlink r:id="rId19" w:history="1">
        <w:r w:rsidRPr="002677C4">
          <w:rPr>
            <w:rFonts w:eastAsia="Arial Unicode MS" w:cs="Arial"/>
            <w:color w:val="0000FF"/>
            <w:sz w:val="20"/>
            <w:szCs w:val="22"/>
            <w:u w:val="single"/>
            <w:bdr w:val="nil"/>
            <w:lang w:val="es-ES_tradnl" w:eastAsia="es-ES"/>
          </w:rPr>
          <w:t>supresión</w:t>
        </w:r>
      </w:hyperlink>
      <w:r w:rsidRPr="00A95DB2">
        <w:rPr>
          <w:rFonts w:eastAsia="Arial Unicode MS" w:cs="Arial"/>
          <w:color w:val="auto"/>
          <w:sz w:val="20"/>
          <w:szCs w:val="22"/>
          <w:bdr w:val="nil"/>
          <w:lang w:val="es-ES_tradnl" w:eastAsia="es-ES"/>
        </w:rPr>
        <w:t xml:space="preserve"> y </w:t>
      </w:r>
      <w:hyperlink r:id="rId20" w:history="1">
        <w:r w:rsidRPr="002677C4">
          <w:rPr>
            <w:rStyle w:val="Hipervnculo"/>
            <w:rFonts w:eastAsia="Arial Unicode MS" w:cs="Arial"/>
            <w:sz w:val="20"/>
            <w:szCs w:val="22"/>
            <w:bdr w:val="nil"/>
            <w:lang w:val="es-ES_tradnl" w:eastAsia="es-ES"/>
          </w:rPr>
          <w:t>portabilidad de los datos</w:t>
        </w:r>
      </w:hyperlink>
      <w:r w:rsidRPr="00A95DB2">
        <w:rPr>
          <w:rFonts w:eastAsia="Arial Unicode MS" w:cs="Arial"/>
          <w:color w:val="0000FF"/>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o de </w:t>
      </w:r>
      <w:hyperlink r:id="rId21" w:history="1">
        <w:r w:rsidRPr="002677C4">
          <w:rPr>
            <w:rStyle w:val="Hipervnculo"/>
            <w:rFonts w:eastAsia="Arial Unicode MS" w:cs="Arial"/>
            <w:sz w:val="20"/>
            <w:szCs w:val="22"/>
            <w:bdr w:val="nil"/>
            <w:lang w:val="es-ES_tradnl" w:eastAsia="es-ES"/>
          </w:rPr>
          <w:t>limitación</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y </w:t>
      </w:r>
      <w:hyperlink r:id="rId22" w:history="1">
        <w:r w:rsidRPr="002677C4">
          <w:rPr>
            <w:rStyle w:val="Hipervnculo"/>
            <w:rFonts w:eastAsia="Arial Unicode MS" w:cs="Arial"/>
            <w:sz w:val="20"/>
            <w:szCs w:val="22"/>
            <w:bdr w:val="nil"/>
            <w:lang w:val="es-ES_tradnl" w:eastAsia="es-ES"/>
          </w:rPr>
          <w:t>oposición a su tratamiento</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así como a </w:t>
      </w:r>
      <w:hyperlink r:id="rId23" w:history="1">
        <w:r>
          <w:rPr>
            <w:rStyle w:val="Hipervnculo"/>
            <w:rFonts w:eastAsia="Arial Unicode MS" w:cs="Arial"/>
            <w:sz w:val="20"/>
            <w:szCs w:val="22"/>
            <w:bdr w:val="nil"/>
            <w:lang w:val="es-ES_tradnl" w:eastAsia="es-ES"/>
          </w:rPr>
          <w:t xml:space="preserve">no </w:t>
        </w:r>
        <w:r w:rsidRPr="002677C4">
          <w:rPr>
            <w:rStyle w:val="Hipervnculo"/>
            <w:rFonts w:eastAsia="Arial Unicode MS" w:cs="Arial"/>
            <w:sz w:val="20"/>
            <w:szCs w:val="22"/>
            <w:bdr w:val="nil"/>
            <w:lang w:val="es-ES_tradnl" w:eastAsia="es-ES"/>
          </w:rPr>
          <w:t>ser objeto de decisiones individualizadas automatizadas</w:t>
        </w:r>
      </w:hyperlink>
      <w:r w:rsidRPr="00660401">
        <w:rPr>
          <w:rFonts w:eastAsia="Arial Unicode MS" w:cs="Arial"/>
          <w:color w:val="auto"/>
          <w:sz w:val="20"/>
          <w:szCs w:val="22"/>
          <w:bdr w:val="nil"/>
          <w:lang w:val="es-ES_tradnl" w:eastAsia="es-ES"/>
        </w:rPr>
        <w:t xml:space="preserve"> a través de la sede electrónica de la Administración de la Comunidad Autónoma de Aragón </w:t>
      </w:r>
      <w:r w:rsidRPr="00A95DB2">
        <w:rPr>
          <w:rFonts w:eastAsia="Arial Unicode MS" w:cs="Arial"/>
          <w:color w:val="auto"/>
          <w:sz w:val="20"/>
          <w:szCs w:val="22"/>
          <w:bdr w:val="nil"/>
          <w:lang w:val="fr-FR" w:eastAsia="es-ES"/>
        </w:rPr>
        <w:t>(</w:t>
      </w:r>
      <w:hyperlink r:id="rId24" w:history="1">
        <w:r w:rsidRPr="002677C4">
          <w:rPr>
            <w:rFonts w:eastAsia="Arial Unicode MS" w:cs="Arial"/>
            <w:color w:val="0000FF"/>
            <w:sz w:val="20"/>
            <w:szCs w:val="22"/>
            <w:u w:val="single"/>
            <w:bdr w:val="nil"/>
            <w:lang w:val="es-ES_tradnl" w:eastAsia="es-ES"/>
          </w:rPr>
          <w:t>https://www.aragon.es/tramites</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con los modelos normalizados disponibles. Podrá obtener información adicional en el Registro de Actividades de Tratamiento del Gobierno de Aragón: “Subvenciones programas interés social con cargo a asignación tributaria IRPF”, en el siguiente enlace: </w:t>
      </w:r>
      <w:hyperlink r:id="rId25" w:history="1">
        <w:r w:rsidRPr="002677C4">
          <w:rPr>
            <w:rFonts w:eastAsia="Arial Unicode MS" w:cs="Arial"/>
            <w:color w:val="0000FF"/>
            <w:sz w:val="20"/>
            <w:szCs w:val="22"/>
            <w:u w:val="single"/>
            <w:bdr w:val="nil"/>
            <w:lang w:val="es-ES_tradnl" w:eastAsia="es-ES"/>
          </w:rPr>
          <w:t>https://protecciondatos.aragon.es/registro-actividades/514</w:t>
        </w:r>
      </w:hyperlink>
      <w:r w:rsidRPr="00A95DB2">
        <w:rPr>
          <w:rFonts w:eastAsia="Arial Unicode MS" w:cs="Arial"/>
          <w:color w:val="auto"/>
          <w:sz w:val="20"/>
          <w:szCs w:val="22"/>
          <w:bdr w:val="nil"/>
          <w:lang w:val="es-ES_tradnl" w:eastAsia="es-ES"/>
        </w:rPr>
        <w:t>.</w:t>
      </w:r>
      <w:r w:rsidR="00A95DB2" w:rsidRPr="00A95DB2">
        <w:rPr>
          <w:color w:val="00B050"/>
          <w:sz w:val="18"/>
        </w:rPr>
        <w:t xml:space="preserve"> </w:t>
      </w:r>
    </w:p>
    <w:p w14:paraId="3ADA7B6B" w14:textId="2CDF5A62" w:rsidR="00E0052F" w:rsidRPr="00CB389B" w:rsidRDefault="00E0052F" w:rsidP="00E0052F">
      <w:pPr>
        <w:pBdr>
          <w:top w:val="nil"/>
          <w:left w:val="nil"/>
          <w:bottom w:val="nil"/>
          <w:right w:val="nil"/>
          <w:between w:val="nil"/>
          <w:bar w:val="nil"/>
        </w:pBdr>
        <w:suppressAutoHyphens/>
        <w:spacing w:before="80" w:line="288" w:lineRule="auto"/>
        <w:ind w:firstLine="0"/>
        <w:jc w:val="cente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MEMORIA EXPLICATIVA DEL PROGRAMA (INVERSIONES)</w:t>
      </w:r>
    </w:p>
    <w:p w14:paraId="6ABD9322"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Entidad solicitante.</w:t>
      </w:r>
    </w:p>
    <w:p w14:paraId="05C26256" w14:textId="77777777" w:rsidR="00E0052F" w:rsidRPr="00CB389B" w:rsidRDefault="00E0052F" w:rsidP="00660401">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Entidad ejecutante.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985"/>
        <w:gridCol w:w="2015"/>
      </w:tblGrid>
      <w:tr w:rsidR="00325310" w:rsidRPr="00CB389B" w14:paraId="052879B9" w14:textId="77777777" w:rsidTr="00A80295">
        <w:tc>
          <w:tcPr>
            <w:tcW w:w="4644" w:type="dxa"/>
            <w:shd w:val="clear" w:color="auto" w:fill="auto"/>
            <w:vAlign w:val="center"/>
          </w:tcPr>
          <w:p w14:paraId="0D432EB3"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Ejecutante</w:t>
            </w:r>
          </w:p>
        </w:tc>
        <w:tc>
          <w:tcPr>
            <w:tcW w:w="1985" w:type="dxa"/>
            <w:shd w:val="clear" w:color="auto" w:fill="auto"/>
            <w:vAlign w:val="center"/>
          </w:tcPr>
          <w:p w14:paraId="65633801"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CIF</w:t>
            </w:r>
          </w:p>
        </w:tc>
        <w:tc>
          <w:tcPr>
            <w:tcW w:w="2015" w:type="dxa"/>
            <w:shd w:val="clear" w:color="auto" w:fill="auto"/>
            <w:vAlign w:val="center"/>
          </w:tcPr>
          <w:p w14:paraId="2A687A4C"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Importe</w:t>
            </w:r>
          </w:p>
        </w:tc>
      </w:tr>
      <w:tr w:rsidR="00325310" w:rsidRPr="00CB389B" w14:paraId="15D79773" w14:textId="77777777" w:rsidTr="00A80295">
        <w:tc>
          <w:tcPr>
            <w:tcW w:w="4644" w:type="dxa"/>
            <w:shd w:val="clear" w:color="auto" w:fill="auto"/>
            <w:vAlign w:val="center"/>
          </w:tcPr>
          <w:p w14:paraId="7CD265F3"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vAlign w:val="center"/>
          </w:tcPr>
          <w:p w14:paraId="2E9E20E0"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vAlign w:val="center"/>
          </w:tcPr>
          <w:p w14:paraId="0360061F"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60BAF548" w14:textId="77777777" w:rsidTr="00A80295">
        <w:tc>
          <w:tcPr>
            <w:tcW w:w="4644" w:type="dxa"/>
            <w:shd w:val="clear" w:color="auto" w:fill="auto"/>
            <w:vAlign w:val="center"/>
          </w:tcPr>
          <w:p w14:paraId="0AD9D57F"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vAlign w:val="center"/>
          </w:tcPr>
          <w:p w14:paraId="61E01DE2"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vAlign w:val="center"/>
          </w:tcPr>
          <w:p w14:paraId="6DE76282"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E0052F" w:rsidRPr="00CB389B" w14:paraId="7E858659" w14:textId="77777777" w:rsidTr="00A80295">
        <w:tc>
          <w:tcPr>
            <w:tcW w:w="4644" w:type="dxa"/>
            <w:shd w:val="clear" w:color="auto" w:fill="auto"/>
            <w:vAlign w:val="center"/>
          </w:tcPr>
          <w:p w14:paraId="7F60C643"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1985" w:type="dxa"/>
            <w:shd w:val="clear" w:color="auto" w:fill="auto"/>
            <w:vAlign w:val="center"/>
          </w:tcPr>
          <w:p w14:paraId="3EA2E2E3"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c>
          <w:tcPr>
            <w:tcW w:w="2015" w:type="dxa"/>
            <w:shd w:val="clear" w:color="auto" w:fill="auto"/>
            <w:vAlign w:val="center"/>
          </w:tcPr>
          <w:p w14:paraId="09E703B2"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3F46A405"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Título del programa.</w:t>
      </w:r>
    </w:p>
    <w:p w14:paraId="140F2857"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248B40E3"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Explicar el cumplimiento de los requisitos exigidos en el anexo I para este tipo de programa.</w:t>
      </w:r>
    </w:p>
    <w:p w14:paraId="0D450F8C" w14:textId="77777777" w:rsidR="00E0052F" w:rsidRPr="00CB389B" w:rsidRDefault="00E0052F" w:rsidP="00660401">
      <w:pPr>
        <w:pBdr>
          <w:top w:val="nil"/>
          <w:left w:val="nil"/>
          <w:bottom w:val="nil"/>
          <w:right w:val="nil"/>
          <w:between w:val="nil"/>
          <w:bar w:val="nil"/>
        </w:pBdr>
        <w:suppressAutoHyphens/>
        <w:spacing w:before="80" w:after="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Objetivos que se pretenden conseguir con el programa.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7892"/>
      </w:tblGrid>
      <w:tr w:rsidR="00325310" w:rsidRPr="00CB389B" w14:paraId="30C40B2E" w14:textId="77777777" w:rsidTr="00A80295">
        <w:tc>
          <w:tcPr>
            <w:tcW w:w="580" w:type="dxa"/>
            <w:shd w:val="clear" w:color="auto" w:fill="auto"/>
            <w:vAlign w:val="center"/>
          </w:tcPr>
          <w:p w14:paraId="2D72217D"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w:t>
            </w:r>
          </w:p>
        </w:tc>
        <w:tc>
          <w:tcPr>
            <w:tcW w:w="7892" w:type="dxa"/>
            <w:shd w:val="clear" w:color="auto" w:fill="auto"/>
            <w:vAlign w:val="center"/>
          </w:tcPr>
          <w:p w14:paraId="0E7B71A9"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4FC07F82" w14:textId="77777777" w:rsidTr="00A80295">
        <w:tc>
          <w:tcPr>
            <w:tcW w:w="580" w:type="dxa"/>
            <w:shd w:val="clear" w:color="auto" w:fill="auto"/>
            <w:vAlign w:val="center"/>
          </w:tcPr>
          <w:p w14:paraId="6BEDB2AF"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w:t>
            </w:r>
          </w:p>
        </w:tc>
        <w:tc>
          <w:tcPr>
            <w:tcW w:w="7892" w:type="dxa"/>
            <w:shd w:val="clear" w:color="auto" w:fill="auto"/>
            <w:vAlign w:val="center"/>
          </w:tcPr>
          <w:p w14:paraId="18ECCEA6"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03DE6750" w14:textId="77777777" w:rsidTr="00A80295">
        <w:tc>
          <w:tcPr>
            <w:tcW w:w="580" w:type="dxa"/>
            <w:shd w:val="clear" w:color="auto" w:fill="auto"/>
            <w:vAlign w:val="center"/>
          </w:tcPr>
          <w:p w14:paraId="26E889D3"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w:t>
            </w:r>
          </w:p>
        </w:tc>
        <w:tc>
          <w:tcPr>
            <w:tcW w:w="7892" w:type="dxa"/>
            <w:shd w:val="clear" w:color="auto" w:fill="auto"/>
            <w:vAlign w:val="center"/>
          </w:tcPr>
          <w:p w14:paraId="41FC3733"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r w:rsidR="00325310" w:rsidRPr="00CB389B" w14:paraId="0DF98993" w14:textId="77777777" w:rsidTr="00A80295">
        <w:tc>
          <w:tcPr>
            <w:tcW w:w="580" w:type="dxa"/>
            <w:shd w:val="clear" w:color="auto" w:fill="auto"/>
            <w:vAlign w:val="center"/>
          </w:tcPr>
          <w:p w14:paraId="062E1BFE"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w:t>
            </w:r>
          </w:p>
        </w:tc>
        <w:tc>
          <w:tcPr>
            <w:tcW w:w="7892" w:type="dxa"/>
            <w:shd w:val="clear" w:color="auto" w:fill="auto"/>
            <w:vAlign w:val="center"/>
          </w:tcPr>
          <w:p w14:paraId="31F48E08" w14:textId="77777777" w:rsidR="00E0052F" w:rsidRPr="00CB389B" w:rsidRDefault="00E0052F" w:rsidP="00A80295">
            <w:pPr>
              <w:pBdr>
                <w:top w:val="nil"/>
                <w:left w:val="nil"/>
                <w:bottom w:val="nil"/>
                <w:right w:val="nil"/>
                <w:between w:val="nil"/>
                <w:bar w:val="nil"/>
              </w:pBdr>
              <w:suppressAutoHyphens/>
              <w:spacing w:after="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tc>
      </w:tr>
    </w:tbl>
    <w:p w14:paraId="391F7683" w14:textId="7777777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Descripción del proyecto.</w:t>
      </w:r>
    </w:p>
    <w:p w14:paraId="07125C94"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7.1. Identificación del centro en el que se realiza la inversión.</w:t>
      </w:r>
    </w:p>
    <w:p w14:paraId="66765D33"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7.2. Explicar la necesidad y, en su caso, la urgencia del proyecto de inversión.</w:t>
      </w:r>
    </w:p>
    <w:p w14:paraId="65E259A6"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7.3. Descripción detallada del contenido de la inversión.</w:t>
      </w:r>
    </w:p>
    <w:p w14:paraId="37961344"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7.4. Explicar selección de contratista.</w:t>
      </w:r>
    </w:p>
    <w:p w14:paraId="136DE901" w14:textId="77777777" w:rsidR="00E0052F" w:rsidRPr="00CB389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7.5. Periodo de ejecución y calendario.</w:t>
      </w:r>
    </w:p>
    <w:p w14:paraId="7A9081E8" w14:textId="60050643"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Información económica.</w:t>
      </w:r>
    </w:p>
    <w:p w14:paraId="14D4AA7A"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strike/>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ficha económica del programa se cumplimentará directamente en la plataforma de gestión de la subvención.</w:t>
      </w:r>
    </w:p>
    <w:p w14:paraId="3D9CD446" w14:textId="77777777" w:rsidR="00E0052F" w:rsidRPr="00CB389B" w:rsidRDefault="00E0052F" w:rsidP="00CB389B">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Cuando se cumplimente la columna “otras subvenciones recibidas” deberá aportarse el documento acreditativo de la concesión. </w:t>
      </w:r>
    </w:p>
    <w:p w14:paraId="40171E6B" w14:textId="77777777" w:rsidR="00B13C3A" w:rsidRDefault="00B13C3A"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448865FC" w14:textId="48CB7367"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9. Otras consideraciones, no incluidas en puntos anteriores, que se considere necesario exponer para la mejor valoración del programa.</w:t>
      </w:r>
    </w:p>
    <w:p w14:paraId="40F2686C" w14:textId="77777777" w:rsidR="008673BD" w:rsidRPr="00660401" w:rsidRDefault="008673BD" w:rsidP="00B13C3A">
      <w:pPr>
        <w:pBdr>
          <w:top w:val="nil"/>
          <w:left w:val="nil"/>
          <w:bottom w:val="nil"/>
          <w:right w:val="nil"/>
          <w:between w:val="nil"/>
          <w:bar w:val="nil"/>
        </w:pBdr>
        <w:suppressAutoHyphens/>
        <w:spacing w:after="0" w:line="240" w:lineRule="auto"/>
        <w:ind w:left="5528" w:firstLine="0"/>
        <w:rPr>
          <w:color w:val="auto"/>
        </w:rPr>
      </w:pPr>
      <w:r w:rsidRPr="00660401">
        <w:rPr>
          <w:color w:val="auto"/>
        </w:rPr>
        <w:t xml:space="preserve">Firmado electrónicamente </w:t>
      </w:r>
    </w:p>
    <w:p w14:paraId="2E9CD306" w14:textId="4FCB78B3" w:rsidR="008673BD" w:rsidRDefault="008673BD" w:rsidP="008673BD">
      <w:pPr>
        <w:pBdr>
          <w:top w:val="nil"/>
          <w:left w:val="nil"/>
          <w:bottom w:val="nil"/>
          <w:right w:val="nil"/>
          <w:between w:val="nil"/>
          <w:bar w:val="nil"/>
        </w:pBdr>
        <w:suppressAutoHyphens/>
        <w:spacing w:before="80" w:line="288" w:lineRule="auto"/>
        <w:ind w:left="5529" w:firstLine="0"/>
        <w:rPr>
          <w:color w:val="auto"/>
          <w:sz w:val="18"/>
        </w:rPr>
      </w:pPr>
      <w:r w:rsidRPr="00660401">
        <w:rPr>
          <w:color w:val="auto"/>
          <w:sz w:val="18"/>
        </w:rPr>
        <w:t>[firma electrónica del representante legal]</w:t>
      </w:r>
    </w:p>
    <w:p w14:paraId="4BE250C8" w14:textId="77777777" w:rsidR="00B13C3A" w:rsidRPr="00660401" w:rsidRDefault="00B13C3A" w:rsidP="008673BD">
      <w:pPr>
        <w:pBdr>
          <w:top w:val="nil"/>
          <w:left w:val="nil"/>
          <w:bottom w:val="nil"/>
          <w:right w:val="nil"/>
          <w:between w:val="nil"/>
          <w:bar w:val="nil"/>
        </w:pBdr>
        <w:suppressAutoHyphens/>
        <w:spacing w:before="80" w:line="288" w:lineRule="auto"/>
        <w:ind w:left="5529" w:firstLine="0"/>
        <w:rPr>
          <w:color w:val="auto"/>
          <w:sz w:val="16"/>
        </w:rPr>
      </w:pPr>
    </w:p>
    <w:p w14:paraId="7A82B45D" w14:textId="77777777" w:rsidR="002677C4" w:rsidRPr="00660401" w:rsidRDefault="002677C4" w:rsidP="002677C4">
      <w:pPr>
        <w:pBdr>
          <w:top w:val="single" w:sz="4" w:space="1" w:color="auto"/>
          <w:left w:val="nil"/>
          <w:bottom w:val="nil"/>
          <w:right w:val="nil"/>
          <w:between w:val="nil"/>
          <w:bar w:val="nil"/>
        </w:pBdr>
        <w:suppressAutoHyphens/>
        <w:ind w:firstLine="0"/>
        <w:rPr>
          <w:rFonts w:eastAsia="Arial Unicode MS" w:cs="Arial"/>
          <w:color w:val="auto"/>
          <w:sz w:val="20"/>
          <w:szCs w:val="22"/>
          <w:u w:color="70AD47"/>
          <w:bdr w:val="nil"/>
          <w:lang w:val="es-ES_tradnl" w:eastAsia="es-ES"/>
        </w:rPr>
      </w:pPr>
      <w:r w:rsidRPr="00660401">
        <w:rPr>
          <w:rFonts w:eastAsia="Arial Unicode MS" w:cs="Arial"/>
          <w:color w:val="auto"/>
          <w:sz w:val="20"/>
          <w:szCs w:val="22"/>
          <w:u w:color="70AD47"/>
          <w:bdr w:val="nil"/>
          <w:lang w:val="es-ES_tradnl" w:eastAsia="es-ES"/>
        </w:rPr>
        <w:t>El órgano responsable del tratamiento de los datos de carácter personal requeridos en esta solicitud es la Secretaría General Técnica del Departamento de Ciudadanía y Derechos Sociales. Dichos datos serán tratados con el fin exclusivo de gestionar y tramitar las solicitudes de subvenciones de programas interés social con cargo a asignación tributaria IRPF. La licitud del tratamiento de sus datos es el interés público o ejercicio de poderes públicos.</w:t>
      </w:r>
    </w:p>
    <w:p w14:paraId="4A2E9C22" w14:textId="034E3B91" w:rsidR="00A95DB2" w:rsidRPr="00D25763" w:rsidRDefault="002677C4" w:rsidP="002677C4">
      <w:pPr>
        <w:pBdr>
          <w:top w:val="single" w:sz="4" w:space="1" w:color="auto"/>
          <w:left w:val="nil"/>
          <w:bottom w:val="nil"/>
          <w:right w:val="nil"/>
          <w:between w:val="nil"/>
          <w:bar w:val="nil"/>
        </w:pBdr>
        <w:suppressAutoHyphens/>
        <w:ind w:firstLine="0"/>
        <w:rPr>
          <w:rFonts w:eastAsia="Arial Unicode MS" w:cs="Arial"/>
          <w:strike/>
          <w:color w:val="00B050"/>
          <w:sz w:val="20"/>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2"/>
          <w:u w:color="000000"/>
          <w:bdr w:val="nil"/>
          <w:lang w:val="es-ES_tradnl" w:eastAsia="es-ES"/>
        </w:rPr>
        <w:t xml:space="preserve">No se comunicarán datos a terceros, salvo en los casos previstos en las leyes. Podrá ejercer sus </w:t>
      </w:r>
      <w:r w:rsidRPr="00660401">
        <w:rPr>
          <w:rFonts w:eastAsia="Arial Unicode MS" w:cs="Arial"/>
          <w:color w:val="auto"/>
          <w:sz w:val="20"/>
          <w:szCs w:val="22"/>
          <w:bdr w:val="nil"/>
          <w:lang w:val="es-ES_tradnl" w:eastAsia="es-ES"/>
        </w:rPr>
        <w:t xml:space="preserve">derechos de </w:t>
      </w:r>
      <w:hyperlink r:id="rId26" w:history="1">
        <w:r w:rsidRPr="002677C4">
          <w:rPr>
            <w:rFonts w:eastAsia="Arial Unicode MS" w:cs="Arial"/>
            <w:color w:val="0000FF"/>
            <w:sz w:val="20"/>
            <w:szCs w:val="22"/>
            <w:u w:val="single"/>
            <w:bdr w:val="nil"/>
            <w:lang w:val="es-ES_tradnl" w:eastAsia="es-ES"/>
          </w:rPr>
          <w:t>acceso</w:t>
        </w:r>
      </w:hyperlink>
      <w:r w:rsidRPr="002677C4">
        <w:rPr>
          <w:rFonts w:eastAsia="Arial Unicode MS" w:cs="Arial"/>
          <w:color w:val="0000FF"/>
          <w:sz w:val="20"/>
          <w:szCs w:val="22"/>
          <w:u w:val="single"/>
          <w:bdr w:val="nil"/>
          <w:lang w:val="es-ES_tradnl" w:eastAsia="es-ES"/>
        </w:rPr>
        <w:t xml:space="preserve">, </w:t>
      </w:r>
      <w:hyperlink r:id="rId27" w:history="1">
        <w:r w:rsidRPr="002677C4">
          <w:rPr>
            <w:rFonts w:eastAsia="Arial Unicode MS" w:cs="Arial"/>
            <w:color w:val="0000FF"/>
            <w:sz w:val="20"/>
            <w:szCs w:val="22"/>
            <w:u w:val="single"/>
            <w:bdr w:val="nil"/>
            <w:lang w:val="es-ES_tradnl" w:eastAsia="es-ES"/>
          </w:rPr>
          <w:t>rectificación</w:t>
        </w:r>
      </w:hyperlink>
      <w:r w:rsidRPr="002677C4">
        <w:rPr>
          <w:rFonts w:eastAsia="Arial Unicode MS" w:cs="Arial"/>
          <w:color w:val="0000FF"/>
          <w:sz w:val="20"/>
          <w:szCs w:val="22"/>
          <w:u w:val="single"/>
          <w:bdr w:val="nil"/>
          <w:lang w:val="es-ES_tradnl" w:eastAsia="es-ES"/>
        </w:rPr>
        <w:t>,</w:t>
      </w:r>
      <w:r w:rsidRPr="002677C4">
        <w:rPr>
          <w:rFonts w:eastAsia="Arial Unicode MS" w:cs="Arial"/>
          <w:color w:val="auto"/>
          <w:sz w:val="20"/>
          <w:szCs w:val="22"/>
          <w:u w:val="single"/>
          <w:bdr w:val="nil"/>
          <w:lang w:val="es-ES_tradnl" w:eastAsia="es-ES"/>
        </w:rPr>
        <w:t xml:space="preserve"> </w:t>
      </w:r>
      <w:hyperlink r:id="rId28" w:history="1">
        <w:r w:rsidRPr="002677C4">
          <w:rPr>
            <w:rFonts w:eastAsia="Arial Unicode MS" w:cs="Arial"/>
            <w:color w:val="0000FF"/>
            <w:sz w:val="20"/>
            <w:szCs w:val="22"/>
            <w:u w:val="single"/>
            <w:bdr w:val="nil"/>
            <w:lang w:val="es-ES_tradnl" w:eastAsia="es-ES"/>
          </w:rPr>
          <w:t>supresión</w:t>
        </w:r>
      </w:hyperlink>
      <w:r w:rsidRPr="00A95DB2">
        <w:rPr>
          <w:rFonts w:eastAsia="Arial Unicode MS" w:cs="Arial"/>
          <w:color w:val="auto"/>
          <w:sz w:val="20"/>
          <w:szCs w:val="22"/>
          <w:bdr w:val="nil"/>
          <w:lang w:val="es-ES_tradnl" w:eastAsia="es-ES"/>
        </w:rPr>
        <w:t xml:space="preserve"> y </w:t>
      </w:r>
      <w:hyperlink r:id="rId29" w:history="1">
        <w:r w:rsidRPr="002677C4">
          <w:rPr>
            <w:rStyle w:val="Hipervnculo"/>
            <w:rFonts w:eastAsia="Arial Unicode MS" w:cs="Arial"/>
            <w:sz w:val="20"/>
            <w:szCs w:val="22"/>
            <w:bdr w:val="nil"/>
            <w:lang w:val="es-ES_tradnl" w:eastAsia="es-ES"/>
          </w:rPr>
          <w:t>portabilidad de los datos</w:t>
        </w:r>
      </w:hyperlink>
      <w:r w:rsidRPr="00A95DB2">
        <w:rPr>
          <w:rFonts w:eastAsia="Arial Unicode MS" w:cs="Arial"/>
          <w:color w:val="0000FF"/>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o de </w:t>
      </w:r>
      <w:hyperlink r:id="rId30" w:history="1">
        <w:r w:rsidRPr="002677C4">
          <w:rPr>
            <w:rStyle w:val="Hipervnculo"/>
            <w:rFonts w:eastAsia="Arial Unicode MS" w:cs="Arial"/>
            <w:sz w:val="20"/>
            <w:szCs w:val="22"/>
            <w:bdr w:val="nil"/>
            <w:lang w:val="es-ES_tradnl" w:eastAsia="es-ES"/>
          </w:rPr>
          <w:t>limitación</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y </w:t>
      </w:r>
      <w:hyperlink r:id="rId31" w:history="1">
        <w:r w:rsidRPr="002677C4">
          <w:rPr>
            <w:rStyle w:val="Hipervnculo"/>
            <w:rFonts w:eastAsia="Arial Unicode MS" w:cs="Arial"/>
            <w:sz w:val="20"/>
            <w:szCs w:val="22"/>
            <w:bdr w:val="nil"/>
            <w:lang w:val="es-ES_tradnl" w:eastAsia="es-ES"/>
          </w:rPr>
          <w:t>oposición a su tratamiento</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así como a </w:t>
      </w:r>
      <w:hyperlink r:id="rId32" w:history="1">
        <w:r>
          <w:rPr>
            <w:rStyle w:val="Hipervnculo"/>
            <w:rFonts w:eastAsia="Arial Unicode MS" w:cs="Arial"/>
            <w:sz w:val="20"/>
            <w:szCs w:val="22"/>
            <w:bdr w:val="nil"/>
            <w:lang w:val="es-ES_tradnl" w:eastAsia="es-ES"/>
          </w:rPr>
          <w:t xml:space="preserve">no </w:t>
        </w:r>
        <w:r w:rsidRPr="002677C4">
          <w:rPr>
            <w:rStyle w:val="Hipervnculo"/>
            <w:rFonts w:eastAsia="Arial Unicode MS" w:cs="Arial"/>
            <w:sz w:val="20"/>
            <w:szCs w:val="22"/>
            <w:bdr w:val="nil"/>
            <w:lang w:val="es-ES_tradnl" w:eastAsia="es-ES"/>
          </w:rPr>
          <w:t>ser objeto de decisiones individualizadas automatizadas</w:t>
        </w:r>
      </w:hyperlink>
      <w:r w:rsidRPr="00660401">
        <w:rPr>
          <w:rFonts w:eastAsia="Arial Unicode MS" w:cs="Arial"/>
          <w:color w:val="auto"/>
          <w:sz w:val="20"/>
          <w:szCs w:val="22"/>
          <w:bdr w:val="nil"/>
          <w:lang w:val="es-ES_tradnl" w:eastAsia="es-ES"/>
        </w:rPr>
        <w:t xml:space="preserve"> a través de la sede electrónica de la Administración de la Comunidad Autónoma de Aragón </w:t>
      </w:r>
      <w:r w:rsidRPr="00A95DB2">
        <w:rPr>
          <w:rFonts w:eastAsia="Arial Unicode MS" w:cs="Arial"/>
          <w:color w:val="auto"/>
          <w:sz w:val="20"/>
          <w:szCs w:val="22"/>
          <w:bdr w:val="nil"/>
          <w:lang w:val="fr-FR" w:eastAsia="es-ES"/>
        </w:rPr>
        <w:t>(</w:t>
      </w:r>
      <w:hyperlink r:id="rId33" w:history="1">
        <w:r w:rsidRPr="002677C4">
          <w:rPr>
            <w:rFonts w:eastAsia="Arial Unicode MS" w:cs="Arial"/>
            <w:color w:val="0000FF"/>
            <w:sz w:val="20"/>
            <w:szCs w:val="22"/>
            <w:u w:val="single"/>
            <w:bdr w:val="nil"/>
            <w:lang w:val="es-ES_tradnl" w:eastAsia="es-ES"/>
          </w:rPr>
          <w:t>https://www.aragon.es/tramites</w:t>
        </w:r>
      </w:hyperlink>
      <w:r w:rsidRPr="00A95DB2">
        <w:rPr>
          <w:rFonts w:eastAsia="Arial Unicode MS" w:cs="Arial"/>
          <w:color w:val="auto"/>
          <w:sz w:val="20"/>
          <w:szCs w:val="22"/>
          <w:bdr w:val="nil"/>
          <w:lang w:val="es-ES_tradnl" w:eastAsia="es-ES"/>
        </w:rPr>
        <w:t xml:space="preserve">), </w:t>
      </w:r>
      <w:r w:rsidRPr="00660401">
        <w:rPr>
          <w:rFonts w:eastAsia="Arial Unicode MS" w:cs="Arial"/>
          <w:color w:val="auto"/>
          <w:sz w:val="20"/>
          <w:szCs w:val="22"/>
          <w:bdr w:val="nil"/>
          <w:lang w:val="es-ES_tradnl" w:eastAsia="es-ES"/>
        </w:rPr>
        <w:t xml:space="preserve">con los modelos normalizados disponibles. Podrá obtener información adicional en el Registro de Actividades de Tratamiento del Gobierno de Aragón: “Subvenciones programas interés social con cargo a asignación tributaria IRPF”, en el siguiente enlace: </w:t>
      </w:r>
      <w:hyperlink r:id="rId34" w:history="1">
        <w:r w:rsidRPr="002677C4">
          <w:rPr>
            <w:rFonts w:eastAsia="Arial Unicode MS" w:cs="Arial"/>
            <w:color w:val="0000FF"/>
            <w:sz w:val="20"/>
            <w:szCs w:val="22"/>
            <w:u w:val="single"/>
            <w:bdr w:val="nil"/>
            <w:lang w:val="es-ES_tradnl" w:eastAsia="es-ES"/>
          </w:rPr>
          <w:t>https://protecciondatos.aragon.es/registro-actividades/514</w:t>
        </w:r>
      </w:hyperlink>
      <w:r w:rsidRPr="00A95DB2">
        <w:rPr>
          <w:rFonts w:eastAsia="Arial Unicode MS" w:cs="Arial"/>
          <w:color w:val="auto"/>
          <w:sz w:val="20"/>
          <w:szCs w:val="22"/>
          <w:bdr w:val="nil"/>
          <w:lang w:val="es-ES_tradnl" w:eastAsia="es-ES"/>
        </w:rPr>
        <w:t>.</w:t>
      </w:r>
      <w:r w:rsidR="00A95DB2" w:rsidRPr="00A95DB2">
        <w:rPr>
          <w:color w:val="00B050"/>
          <w:sz w:val="18"/>
        </w:rPr>
        <w:t xml:space="preserve"> </w:t>
      </w:r>
    </w:p>
    <w:p w14:paraId="32999DBE" w14:textId="77777777" w:rsidR="00CB389B" w:rsidRDefault="00CB389B" w:rsidP="00E0052F">
      <w:pPr>
        <w:pBdr>
          <w:top w:val="nil"/>
          <w:left w:val="nil"/>
          <w:bottom w:val="nil"/>
          <w:right w:val="nil"/>
          <w:between w:val="nil"/>
          <w:bar w:val="nil"/>
        </w:pBdr>
        <w:suppressAutoHyphens/>
        <w:spacing w:before="80" w:line="288" w:lineRule="auto"/>
        <w:ind w:firstLine="0"/>
        <w:rPr>
          <w:rFonts w:eastAsia="Arial Unicode MS" w:cs="Arial"/>
          <w:b/>
          <w:color w:val="FF0000"/>
          <w:szCs w:val="22"/>
          <w:u w:color="000000"/>
          <w:bdr w:val="nil"/>
          <w:lang w:val="es-ES_tradnl" w:eastAsia="es-ES"/>
          <w14:textOutline w14:w="12700" w14:cap="flat" w14:cmpd="sng" w14:algn="ctr">
            <w14:noFill/>
            <w14:prstDash w14:val="solid"/>
            <w14:miter w14:lim="400000"/>
          </w14:textOutline>
        </w:rPr>
      </w:pPr>
    </w:p>
    <w:p w14:paraId="712AD700" w14:textId="77777777" w:rsidR="00B13C3A" w:rsidRDefault="00B13C3A">
      <w:pPr>
        <w:spacing w:after="0" w:line="240" w:lineRule="auto"/>
        <w:ind w:firstLine="0"/>
        <w:jc w:val="left"/>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br w:type="page"/>
      </w:r>
    </w:p>
    <w:p w14:paraId="2757E2CC" w14:textId="15657AF5" w:rsidR="00E0052F" w:rsidRPr="00CB389B"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PARA CUMPLIMENTAR LAS MEMORIAS</w:t>
      </w:r>
    </w:p>
    <w:p w14:paraId="71A47F81" w14:textId="77777777" w:rsidR="00E0052F" w:rsidRPr="00CB389B" w:rsidRDefault="00E0052F" w:rsidP="00E124EB">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CB389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generales:</w:t>
      </w:r>
    </w:p>
    <w:p w14:paraId="4EBC6392" w14:textId="14A7B724" w:rsidR="00E0052F" w:rsidRPr="00660401" w:rsidRDefault="00E0052F" w:rsidP="00CB389B">
      <w:pPr>
        <w:numPr>
          <w:ilvl w:val="0"/>
          <w:numId w:val="21"/>
        </w:numPr>
        <w:pBdr>
          <w:top w:val="nil"/>
          <w:left w:val="nil"/>
          <w:bottom w:val="nil"/>
          <w:right w:val="nil"/>
          <w:between w:val="nil"/>
          <w:bar w:val="nil"/>
        </w:pBdr>
        <w:suppressAutoHyphens/>
        <w:spacing w:before="80" w:after="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Las memorias deben seguir obligatoriamente el contenido del esquema q</w:t>
      </w:r>
      <w:r w:rsidR="00CB389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ue precede estas líneas. La memoria de entidad se cumplimentará de manera obligatoria a través de la plataforma. En la p</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ágina web, programas de </w:t>
      </w:r>
      <w:r w:rsidR="00CB389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interés social convocatoria 2023</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se adjunta el esquema de las memorias en formato Word. </w:t>
      </w:r>
    </w:p>
    <w:p w14:paraId="65E9AE0F" w14:textId="1DC15D8B" w:rsidR="00E0052F" w:rsidRPr="00660401" w:rsidRDefault="00E0052F" w:rsidP="007C6291">
      <w:pPr>
        <w:numPr>
          <w:ilvl w:val="0"/>
          <w:numId w:val="21"/>
        </w:numPr>
        <w:pBdr>
          <w:top w:val="nil"/>
          <w:left w:val="nil"/>
          <w:bottom w:val="nil"/>
          <w:right w:val="nil"/>
          <w:between w:val="nil"/>
          <w:bar w:val="nil"/>
        </w:pBdr>
        <w:suppressAutoHyphens/>
        <w:spacing w:before="80" w:after="0" w:line="288" w:lineRule="auto"/>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utilizará tipo de letra</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00E124EB" w:rsidRPr="00660401">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Arial</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tamaño </w:t>
      </w:r>
      <w:r w:rsidR="00E124EB" w:rsidRPr="00660401">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11</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con interlineado de </w:t>
      </w:r>
      <w:r w:rsidR="00E124EB" w:rsidRPr="00660401">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1,5 líneas</w:t>
      </w:r>
      <w:r w:rsidR="00660401"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1E2E61AF" w14:textId="77777777" w:rsidR="00660401" w:rsidRPr="00660401" w:rsidRDefault="00660401" w:rsidP="00660401">
      <w:pPr>
        <w:pBdr>
          <w:top w:val="nil"/>
          <w:left w:val="nil"/>
          <w:bottom w:val="nil"/>
          <w:right w:val="nil"/>
          <w:between w:val="nil"/>
          <w:bar w:val="nil"/>
        </w:pBdr>
        <w:suppressAutoHyphens/>
        <w:spacing w:before="80" w:after="0" w:line="288" w:lineRule="auto"/>
        <w:ind w:left="720" w:firstLine="0"/>
        <w:rPr>
          <w:rFonts w:eastAsia="Arial Unicode MS" w:cs="Arial"/>
          <w:b/>
          <w:color w:val="FF0000"/>
          <w:szCs w:val="22"/>
          <w:u w:color="000000"/>
          <w:bdr w:val="nil"/>
          <w:lang w:val="es-ES_tradnl" w:eastAsia="es-ES"/>
          <w14:textOutline w14:w="12700" w14:cap="flat" w14:cmpd="sng" w14:algn="ctr">
            <w14:noFill/>
            <w14:prstDash w14:val="solid"/>
            <w14:miter w14:lim="400000"/>
          </w14:textOutline>
        </w:rPr>
      </w:pPr>
    </w:p>
    <w:p w14:paraId="50C7616C" w14:textId="77777777" w:rsidR="00E0052F" w:rsidRPr="00E124EB" w:rsidRDefault="00E0052F" w:rsidP="00E124EB">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para cumplimentar la memoria de entidad:</w:t>
      </w:r>
    </w:p>
    <w:p w14:paraId="0BF13C43" w14:textId="77777777"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Cada entidad solicitante deberá presentar una memoria explicativa de la entidad que valdrá para todos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programas que dicha entidad solicite.</w:t>
      </w:r>
    </w:p>
    <w:p w14:paraId="40A18984" w14:textId="3668CFF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datos a consignar (</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trabajadora</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sedes, voluntarios, programas realizados, etc</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se deben referir siempre al ámbito de la Comunidad Autónoma de Aragón y a fecha de la solicitud, salvo que se indique otra </w:t>
      </w: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w:t>
      </w:r>
    </w:p>
    <w:p w14:paraId="1025691E"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8, en caso de que el presupuesto de la entidad sea de un ámbito superior al de la Comunidad Autónoma de Aragón, se hará constar tal circunstancia y se expresará una estimación razonable del porcentaje de la actividad en Aragón respecto al total de la actividad en ámbito nacional.</w:t>
      </w:r>
    </w:p>
    <w:p w14:paraId="063E676A"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12, se deberá transcribir los fines de la entidad, tal y como figuran en sus estatutos.</w:t>
      </w:r>
    </w:p>
    <w:p w14:paraId="2311F3E0" w14:textId="2543E407"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el apartado 15, personal retribuido, deberá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reflejarse el número total de personas trabajadoras con contrato laboral fijo, agrupadas por categorías y con indicación del número de horas trabajadas por </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cada una de ellas en el año 2022</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Igualmente se procederá para el personal con contrato laboral eventual. En último lugar, deberá recogerse en la casilla "otros", aquellos profesionales que, trabajando para la entidad, no están vinculados a la misma mediante contrato laboral, por ejemplo: contratos de prestación de servicios.</w:t>
      </w:r>
    </w:p>
    <w:p w14:paraId="02C58BDB" w14:textId="77777777"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16, situaciones especiales de fomento de empleo, se indicará el número de personas trabajadoras, de los recogidos en el apartado anterior (personal fijo, eventual y otros) que pertenece a las categorías de personas con discapacidad, personas desempleadas en situación de exclusión social con dificultades de integración y colectivos de mujeres, jóvenes y desempleados de larga duración.</w:t>
      </w:r>
    </w:p>
    <w:p w14:paraId="6F92FBDD" w14:textId="77777777"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El apartado 18 se refiere a los medios destinados a cada uno de los programas solicitados en la presente convocatoria.</w:t>
      </w:r>
    </w:p>
    <w:p w14:paraId="74D54D0A" w14:textId="58EDC63E"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 extensión máxima de los apartados 1 a 18 será </w:t>
      </w:r>
      <w:r w:rsidR="00B07B8A"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27.000 caracteres (unas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quince páginas</w:t>
      </w:r>
      <w:r w:rsidR="00B07B8A"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El apartado 19 no se incluye en este límite.</w:t>
      </w:r>
    </w:p>
    <w:p w14:paraId="35F95DDD" w14:textId="77777777"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Se deberá adjuntar, en su caso, la siguiente:</w:t>
      </w:r>
    </w:p>
    <w:p w14:paraId="3A92AA0C" w14:textId="77777777" w:rsidR="00E0052F" w:rsidRPr="00660401" w:rsidRDefault="00E0052F" w:rsidP="00E124EB">
      <w:pPr>
        <w:numPr>
          <w:ilvl w:val="0"/>
          <w:numId w:val="22"/>
        </w:numPr>
        <w:pBdr>
          <w:top w:val="nil"/>
          <w:left w:val="nil"/>
          <w:bottom w:val="nil"/>
          <w:right w:val="nil"/>
          <w:between w:val="nil"/>
          <w:bar w:val="nil"/>
        </w:pBdr>
        <w:suppressAutoHyphens/>
        <w:spacing w:before="80" w:after="0" w:line="288" w:lineRule="auto"/>
        <w:ind w:left="851" w:hanging="284"/>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Certificación externa de calidad o plan de calidad de la entidad.</w:t>
      </w:r>
    </w:p>
    <w:p w14:paraId="27926222" w14:textId="77777777" w:rsidR="00E0052F" w:rsidRPr="00660401" w:rsidRDefault="00E0052F" w:rsidP="00E124EB">
      <w:pPr>
        <w:numPr>
          <w:ilvl w:val="0"/>
          <w:numId w:val="22"/>
        </w:numPr>
        <w:pBdr>
          <w:top w:val="nil"/>
          <w:left w:val="nil"/>
          <w:bottom w:val="nil"/>
          <w:right w:val="nil"/>
          <w:between w:val="nil"/>
          <w:bar w:val="nil"/>
        </w:pBdr>
        <w:suppressAutoHyphens/>
        <w:spacing w:before="80" w:after="0" w:line="288" w:lineRule="auto"/>
        <w:ind w:left="851" w:hanging="284"/>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Informe de auditoría económica del último ejercicio.</w:t>
      </w:r>
    </w:p>
    <w:p w14:paraId="35CB68AD" w14:textId="65F0B24C" w:rsidR="00E0052F" w:rsidRPr="00660401" w:rsidRDefault="00E0052F" w:rsidP="00E124EB">
      <w:pPr>
        <w:numPr>
          <w:ilvl w:val="0"/>
          <w:numId w:val="22"/>
        </w:numPr>
        <w:pBdr>
          <w:top w:val="nil"/>
          <w:left w:val="nil"/>
          <w:bottom w:val="nil"/>
          <w:right w:val="nil"/>
          <w:between w:val="nil"/>
          <w:bar w:val="nil"/>
        </w:pBdr>
        <w:suppressAutoHyphens/>
        <w:spacing w:before="80" w:after="0" w:line="288" w:lineRule="auto"/>
        <w:ind w:left="851" w:hanging="284"/>
        <w:jc w:val="left"/>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Cuentas anuales del año </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2022</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577B82C6" w14:textId="2F16F8FE" w:rsidR="00E0052F" w:rsidRPr="00660401" w:rsidRDefault="00E0052F" w:rsidP="00E124EB">
      <w:pPr>
        <w:numPr>
          <w:ilvl w:val="0"/>
          <w:numId w:val="22"/>
        </w:numPr>
        <w:pBdr>
          <w:top w:val="nil"/>
          <w:left w:val="nil"/>
          <w:bottom w:val="nil"/>
          <w:right w:val="nil"/>
          <w:between w:val="nil"/>
          <w:bar w:val="nil"/>
        </w:pBdr>
        <w:suppressAutoHyphens/>
        <w:spacing w:before="80" w:after="0" w:line="288" w:lineRule="auto"/>
        <w:ind w:left="851" w:hanging="284"/>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Seguro de accidentes, enfermedad y responsabilidad civil a favor de</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las personas voluntarias</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que participan en las actividades de la entidad.</w:t>
      </w:r>
    </w:p>
    <w:p w14:paraId="04CB318C" w14:textId="77777777" w:rsidR="00B13C3A" w:rsidRDefault="00B13C3A"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p>
    <w:p w14:paraId="25C3C073" w14:textId="55A0618D"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para cumplimentar las memorias de programas de actividades incluidos en los apartados A y B del anexo I:</w:t>
      </w:r>
    </w:p>
    <w:p w14:paraId="61BAB4CC"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programa de gasto corriente solicitado se deberá presentar una memoria explicativa.</w:t>
      </w:r>
    </w:p>
    <w:p w14:paraId="52B6D8B7"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datos a consignar se deben referir siempre al ámbito de la Comunidad Autónoma de Aragón y a fecha de la solicitud.</w:t>
      </w:r>
    </w:p>
    <w:p w14:paraId="4BA4BFD1"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Entidad ejecutante.</w:t>
      </w:r>
    </w:p>
    <w:p w14:paraId="0A5F9EE1"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entidad ejecutante hay que poner el importe de la subvención solicitada que le corresponde ejecutar.</w:t>
      </w:r>
    </w:p>
    <w:p w14:paraId="115ECB13"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Título del programa.</w:t>
      </w:r>
    </w:p>
    <w:p w14:paraId="7CA14741"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títulos de los programas deben ser concisos. Intentar no rebasar las diez palabras.</w:t>
      </w:r>
    </w:p>
    <w:p w14:paraId="52378106"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el programa es de continuidad es conveniente poner un título igual o parecido al de años anteriores.</w:t>
      </w:r>
    </w:p>
    <w:p w14:paraId="365D9920"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3FC82137"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tiene que seguir la codificación de programas y prioridades contenidos en el anexo I de esta convocatoria.</w:t>
      </w:r>
    </w:p>
    <w:p w14:paraId="7BAF047B"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la actuación se inscribe en varios programas y/o prioridades, se ponen todas las que estén claramente relacionadas, por orden de afinidad.</w:t>
      </w:r>
    </w:p>
    <w:p w14:paraId="38AC4748" w14:textId="77777777" w:rsidR="00B13C3A" w:rsidRDefault="00B13C3A"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7480FABB" w14:textId="77777777" w:rsidR="00B13C3A" w:rsidRDefault="00B13C3A"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44BEA28" w14:textId="5FB316DD"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Cumplimiento de los requisitos exigidos en el anexo I para este tipo de programa.</w:t>
      </w:r>
    </w:p>
    <w:p w14:paraId="6F62C397"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Explicar y justificar de forma clara como se produce el cumplimiento de cada uno de los requisitos previstos en la convocatoria para este programa. En caso contrario, será motivo para la no valoración del programa.</w:t>
      </w:r>
    </w:p>
    <w:p w14:paraId="3AF66780"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Descripción breve del programa</w:t>
      </w:r>
    </w:p>
    <w:p w14:paraId="19ED65DB"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300 palabras.</w:t>
      </w:r>
    </w:p>
    <w:p w14:paraId="4369398E"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 Objetivos que se pretenden conseguir con el programa.</w:t>
      </w:r>
    </w:p>
    <w:p w14:paraId="36D1E2DD"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Relacionarlos por orden de prioridad.</w:t>
      </w:r>
    </w:p>
    <w:p w14:paraId="2CF90FCE"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de cinco objetivos.</w:t>
      </w:r>
    </w:p>
    <w:p w14:paraId="69E00B4E" w14:textId="161AFCE2"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8.1 Diagnóstico de la realidad.</w:t>
      </w:r>
    </w:p>
    <w:p w14:paraId="531E9563"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Resultados que se han producido en el desarrollo del programa anterior, si lo hubiera, y valoración de éstos.</w:t>
      </w:r>
    </w:p>
    <w:p w14:paraId="5755DFF0"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Población a la que va dirigida el programa.</w:t>
      </w:r>
    </w:p>
    <w:p w14:paraId="147CE663"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Datos estadísticos de la problemática concreta que se pretende atender con este programa.</w:t>
      </w:r>
    </w:p>
    <w:p w14:paraId="169F2288"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500 palabras.</w:t>
      </w:r>
    </w:p>
    <w:p w14:paraId="71FC8894"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8.2 Cobertura pública de necesidades.</w:t>
      </w:r>
    </w:p>
    <w:p w14:paraId="0010996B"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Explicar la complementariedad con el sistema público, si la hay.</w:t>
      </w:r>
    </w:p>
    <w:p w14:paraId="17DA56E5"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Explicar si se atiende a necesidades sociales no cubiertas.</w:t>
      </w:r>
    </w:p>
    <w:p w14:paraId="2E444B70"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8.3 Colaboración con administraciones públicas.</w:t>
      </w:r>
    </w:p>
    <w:p w14:paraId="0D0ECA52"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se acredita acuerdo de colaboración con cualquier Administración Pública sobre este programa o se definen otros mecanismos de colaboración.</w:t>
      </w:r>
    </w:p>
    <w:p w14:paraId="0B7469C2" w14:textId="77777777"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Consignar explícitamente si la actividad está relacionada con algún contrato o concierto con la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administración de la Comunidad Autónoma de Aragón.</w:t>
      </w:r>
    </w:p>
    <w:p w14:paraId="0C09F346" w14:textId="1B9C9DB8" w:rsidR="00E0052F" w:rsidRPr="00660401"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9. Número de </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personas beneficiarias directa</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 del programa.</w:t>
      </w:r>
    </w:p>
    <w:p w14:paraId="74C675F4"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Poner un número preciso </w:t>
      </w: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 la estimación de beneficiarios directos del programa. No poner un intervalo de números. Si hay varias actividades de intensidades muy diferenciadas, poner los beneficiarios directos para cada actividad.</w:t>
      </w:r>
    </w:p>
    <w:p w14:paraId="572038DF"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10. Criterios para la selección de los beneficiarios.</w:t>
      </w:r>
    </w:p>
    <w:p w14:paraId="0A32ADF0"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cuatro criterios.</w:t>
      </w:r>
    </w:p>
    <w:p w14:paraId="55478B61"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11. Descripción de las actividades a realizar.</w:t>
      </w:r>
    </w:p>
    <w:p w14:paraId="34BAF51C"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Descripción clara, concreta y detallada de las actividades que se realizan. Se deben ordenar secuencialmente. Hay que indicar una estimación del peso porcentual que sobre el conjunto del programa tiene cada actividad. Se indicará si la puesta en marcha del servicio o actividad implica una aportación económica al usuario. En caso de ser un servicio gratuito para el usuario, se hará constar expresamente esta circunstancia. Máximo cinco actividades.</w:t>
      </w:r>
    </w:p>
    <w:p w14:paraId="035A0A18" w14:textId="3D956110"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hace falta</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se </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agruparán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actividades. Por ejemplo, acompañar al médico y acompañar a la farmacia se pueden resumir en una actividad que sería: acompañamientos sanitarios, médico</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y </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de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farmacia.</w:t>
      </w:r>
    </w:p>
    <w:p w14:paraId="3041E2CF" w14:textId="77777777" w:rsidR="00E0052F" w:rsidRPr="00660401"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13. Periodo y plazos de ejecución. Calendario de trabajo.</w:t>
      </w:r>
    </w:p>
    <w:p w14:paraId="6AA6D97E"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Fechas en que se ejecuta el </w:t>
      </w: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programa.</w:t>
      </w:r>
    </w:p>
    <w:p w14:paraId="1DF29CC1"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Secuencia de actividades.</w:t>
      </w:r>
    </w:p>
    <w:p w14:paraId="7F7453C1"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No se trata de poner de 1 de enero a 31 de diciembre. Si se tiene un centro de atención abierto todo el año, el calendario podría ser: centro de atención a usuarios; todos los martes y viernes, salvo festivos, de 6 a 8 de la tarde; todos los meses del año con la excepción de agosto.</w:t>
      </w:r>
    </w:p>
    <w:p w14:paraId="2CBE036F"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14. Medios personales destinados a cada actividad.</w:t>
      </w:r>
    </w:p>
    <w:p w14:paraId="10967798"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Hay que insertar una fila por cada trabajador.</w:t>
      </w:r>
    </w:p>
    <w:p w14:paraId="7776B385"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Puesto de trabajo y funciones. Descripción breve del puesto y de las funciones que se realizan.</w:t>
      </w:r>
    </w:p>
    <w:p w14:paraId="1FD1E317"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Horas anuales dedicadas a la actividad por el trabajador</w:t>
      </w:r>
    </w:p>
    <w:p w14:paraId="5201A0E0"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Relación laboral. Fijo, temporal, contrato de servicios.</w:t>
      </w:r>
    </w:p>
    <w:p w14:paraId="2385A212"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Retribución anual bruta. Importe anual del sueldo que se va a imputar la subvención. Excluida la seguridad social a cargo de la empresa.</w:t>
      </w:r>
    </w:p>
    <w:p w14:paraId="58A74735"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15. Subcontratación de actividades.</w:t>
      </w:r>
    </w:p>
    <w:p w14:paraId="24639EB6"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su caso, qué actividades se van a subcontratar, con quién y por qué importe. Se recuerda que según la ley de subvenciones la subcontratación no puede superar el 50% del importe subvencionado.</w:t>
      </w:r>
    </w:p>
    <w:p w14:paraId="1CCC7985" w14:textId="77777777" w:rsidR="00E0052F" w:rsidRPr="00660401"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17.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Plan de control de calidad e indicadores de evaluación y control.</w:t>
      </w:r>
    </w:p>
    <w:p w14:paraId="6B5EAF24" w14:textId="38DF4FDA"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posee certificado de calidad vigente específico de este programa, se hace constar y se aporta</w:t>
      </w:r>
      <w:r w:rsidR="00ED3F01"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y se otorgará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puntuación máxima.</w:t>
      </w:r>
    </w:p>
    <w:p w14:paraId="2A71F164"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Si no está en el supuesto anterior, determinar:</w:t>
      </w:r>
    </w:p>
    <w:p w14:paraId="70463FCC" w14:textId="77777777" w:rsidR="00E0052F" w:rsidRPr="00E124EB" w:rsidRDefault="00E0052F" w:rsidP="00ED3F01">
      <w:pPr>
        <w:pBdr>
          <w:top w:val="nil"/>
          <w:left w:val="nil"/>
          <w:bottom w:val="nil"/>
          <w:right w:val="nil"/>
          <w:between w:val="nil"/>
          <w:bar w:val="nil"/>
        </w:pBdr>
        <w:suppressAutoHyphens/>
        <w:spacing w:before="80" w:line="288" w:lineRule="auto"/>
        <w:ind w:left="567"/>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Plan de control de calidad.</w:t>
      </w:r>
    </w:p>
    <w:p w14:paraId="520A7755" w14:textId="77777777" w:rsidR="00E0052F" w:rsidRPr="00660401" w:rsidRDefault="00E0052F" w:rsidP="00ED3F01">
      <w:pPr>
        <w:pBdr>
          <w:top w:val="nil"/>
          <w:left w:val="nil"/>
          <w:bottom w:val="nil"/>
          <w:right w:val="nil"/>
          <w:between w:val="nil"/>
          <w:bar w:val="nil"/>
        </w:pBdr>
        <w:suppressAutoHyphens/>
        <w:spacing w:before="80" w:line="288" w:lineRule="auto"/>
        <w:ind w:left="567"/>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Participación usuarios.</w:t>
      </w:r>
    </w:p>
    <w:p w14:paraId="7690EC64" w14:textId="3470775C" w:rsidR="00E0052F" w:rsidRPr="00660401" w:rsidRDefault="00E0052F" w:rsidP="00ED3F01">
      <w:pPr>
        <w:pBdr>
          <w:top w:val="nil"/>
          <w:left w:val="nil"/>
          <w:bottom w:val="nil"/>
          <w:right w:val="nil"/>
          <w:between w:val="nil"/>
          <w:bar w:val="nil"/>
        </w:pBdr>
        <w:suppressAutoHyphens/>
        <w:spacing w:before="80" w:line="288" w:lineRule="auto"/>
        <w:ind w:left="567"/>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Definir indicadores de evaluac</w:t>
      </w:r>
      <w:r w:rsidR="00ED3F01"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ión y control (como máximo tres por objetivo</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59C8E22C" w14:textId="1D499F63" w:rsidR="007544C6" w:rsidRPr="00660401" w:rsidRDefault="00A80295" w:rsidP="00660401">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Tanto si se cuenta con certificado como si</w:t>
      </w:r>
      <w:r w:rsidR="00ED3F01"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no, co</w:t>
      </w:r>
      <w:r w:rsidR="00ED3F01"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mpletar la tabla que figura en la descripción, que se utilizará para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valorar el contenido técnico del programa</w:t>
      </w:r>
      <w:r w:rsidR="00ED3F01"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30C9A37A" w14:textId="77777777" w:rsidR="00E0052F" w:rsidRPr="00660401" w:rsidRDefault="00E0052F" w:rsidP="00660401">
      <w:pPr>
        <w:pBdr>
          <w:top w:val="nil"/>
          <w:left w:val="nil"/>
          <w:bottom w:val="nil"/>
          <w:right w:val="nil"/>
          <w:between w:val="nil"/>
          <w:bar w:val="nil"/>
        </w:pBdr>
        <w:suppressAutoHyphens/>
        <w:spacing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18. Ámbito territorial del programa.</w:t>
      </w:r>
    </w:p>
    <w:p w14:paraId="42914F92" w14:textId="77777777"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Localidades en las que se desarrolla el programa, informando de los locales utilizados en cada una de ellas.</w:t>
      </w:r>
    </w:p>
    <w:p w14:paraId="5BA65C1E" w14:textId="4B81BB3E" w:rsidR="00E0052F" w:rsidRPr="00660401"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22. Experiencia de la entidad en la gestión de programas similares en Aragón en los últimos cinco años, de 201</w:t>
      </w:r>
      <w:r w:rsidR="00E124EB"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a 2022</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w:t>
      </w:r>
    </w:p>
    <w:p w14:paraId="1828E110" w14:textId="5ED4FEBF" w:rsidR="00E0052F" w:rsidRPr="00660401"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incluye cualquier programa similar ejecutado, haya sido financiado con las subvenciones del IRPF o no. Solo se valorarán si se cumplimentan los datos de número de beneficiarios y coste.</w:t>
      </w:r>
    </w:p>
    <w:p w14:paraId="201F3D8F" w14:textId="735B3410" w:rsidR="007544C6" w:rsidRPr="00660401" w:rsidRDefault="00ED3F01" w:rsidP="007544C6">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Deberán constar las localidades donde se llevarán a cabo las actuaciones, junto con la provincia y comarca donde éstas se ubican.</w:t>
      </w:r>
    </w:p>
    <w:p w14:paraId="734EE772"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24. Información económica.</w:t>
      </w:r>
    </w:p>
    <w:p w14:paraId="3511E8F1" w14:textId="485CB786" w:rsidR="00E0052F"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ficha económica del programa se cumplimentará directamente en la platafor</w:t>
      </w:r>
      <w:r w:rsidR="0033278E">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ma de gestión de la subvención, con la información que figura en el siguiente cuadro:</w:t>
      </w:r>
    </w:p>
    <w:tbl>
      <w:tblPr>
        <w:tblStyle w:val="Tablaconcuadrcula"/>
        <w:tblW w:w="8222" w:type="dxa"/>
        <w:tblInd w:w="562" w:type="dxa"/>
        <w:tblLook w:val="04A0" w:firstRow="1" w:lastRow="0" w:firstColumn="1" w:lastColumn="0" w:noHBand="0" w:noVBand="1"/>
      </w:tblPr>
      <w:tblGrid>
        <w:gridCol w:w="2263"/>
        <w:gridCol w:w="1418"/>
        <w:gridCol w:w="1848"/>
        <w:gridCol w:w="1701"/>
        <w:gridCol w:w="992"/>
      </w:tblGrid>
      <w:tr w:rsidR="0033278E" w:rsidRPr="00660401" w14:paraId="09D36E10" w14:textId="77777777" w:rsidTr="00CE61E5">
        <w:tc>
          <w:tcPr>
            <w:tcW w:w="2263" w:type="dxa"/>
            <w:vAlign w:val="center"/>
          </w:tcPr>
          <w:p w14:paraId="69D6A195" w14:textId="5B7D8B51" w:rsidR="0033278E" w:rsidRPr="00660401" w:rsidRDefault="0033278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Concepto</w:t>
            </w:r>
          </w:p>
        </w:tc>
        <w:tc>
          <w:tcPr>
            <w:tcW w:w="1418" w:type="dxa"/>
            <w:vAlign w:val="center"/>
          </w:tcPr>
          <w:p w14:paraId="6A01C0FF" w14:textId="3C92E090" w:rsidR="0033278E" w:rsidRPr="00660401" w:rsidRDefault="0033278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Subvención solicitada</w:t>
            </w:r>
          </w:p>
        </w:tc>
        <w:tc>
          <w:tcPr>
            <w:tcW w:w="1848" w:type="dxa"/>
            <w:vAlign w:val="center"/>
          </w:tcPr>
          <w:p w14:paraId="6055D7BE" w14:textId="3EEFA08E" w:rsidR="0033278E" w:rsidRPr="00660401" w:rsidRDefault="0033278E" w:rsidP="00AD1E52">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xml:space="preserve">Otras subv. </w:t>
            </w:r>
            <w:r w:rsidR="00CE61E5"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y</w:t>
            </w:r>
            <w:r w:rsidR="00AD1E52"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xml:space="preserve"> ayudas</w:t>
            </w:r>
            <w:r w:rsidR="00CE61E5"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xml:space="preserve"> </w:t>
            </w: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recibidas</w:t>
            </w:r>
          </w:p>
        </w:tc>
        <w:tc>
          <w:tcPr>
            <w:tcW w:w="1701" w:type="dxa"/>
            <w:vAlign w:val="center"/>
          </w:tcPr>
          <w:p w14:paraId="54E4FFA3" w14:textId="733E2DC3" w:rsidR="0033278E" w:rsidRPr="00660401" w:rsidRDefault="0033278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Aportación de la entidad</w:t>
            </w:r>
          </w:p>
        </w:tc>
        <w:tc>
          <w:tcPr>
            <w:tcW w:w="992" w:type="dxa"/>
            <w:vAlign w:val="center"/>
          </w:tcPr>
          <w:p w14:paraId="58427D72" w14:textId="77EDD0B2" w:rsidR="0033278E" w:rsidRPr="00660401" w:rsidRDefault="0033278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Total</w:t>
            </w:r>
          </w:p>
        </w:tc>
      </w:tr>
      <w:tr w:rsidR="0033278E" w:rsidRPr="00660401" w14:paraId="744072F4" w14:textId="77777777" w:rsidTr="00CE61E5">
        <w:tc>
          <w:tcPr>
            <w:tcW w:w="2263" w:type="dxa"/>
            <w:vAlign w:val="center"/>
          </w:tcPr>
          <w:p w14:paraId="0F3201A8" w14:textId="05E8FCD9" w:rsidR="0033278E" w:rsidRPr="00660401" w:rsidRDefault="0033278E" w:rsidP="00ED3F01">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de personal</w:t>
            </w:r>
          </w:p>
        </w:tc>
        <w:tc>
          <w:tcPr>
            <w:tcW w:w="1418" w:type="dxa"/>
            <w:vAlign w:val="center"/>
          </w:tcPr>
          <w:p w14:paraId="0C763318"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2D92E7E0"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79300CE2"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77D65324" w14:textId="702FE9FA"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33278E" w:rsidRPr="00660401" w14:paraId="77FB84DA" w14:textId="77777777" w:rsidTr="00CE61E5">
        <w:tc>
          <w:tcPr>
            <w:tcW w:w="2263" w:type="dxa"/>
            <w:vAlign w:val="center"/>
          </w:tcPr>
          <w:p w14:paraId="6786E39D" w14:textId="4AD68DA0" w:rsidR="0033278E" w:rsidRPr="00660401" w:rsidRDefault="0033278E" w:rsidP="00ED3F01">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de actividades</w:t>
            </w:r>
          </w:p>
        </w:tc>
        <w:tc>
          <w:tcPr>
            <w:tcW w:w="1418" w:type="dxa"/>
            <w:vAlign w:val="center"/>
          </w:tcPr>
          <w:p w14:paraId="3CD6EA4F"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1BE79E3C"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04384D9F"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1FAE2CDB" w14:textId="436B3E0D"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33278E" w:rsidRPr="00660401" w14:paraId="30245FA0" w14:textId="77777777" w:rsidTr="00CE61E5">
        <w:tc>
          <w:tcPr>
            <w:tcW w:w="2263" w:type="dxa"/>
            <w:vAlign w:val="center"/>
          </w:tcPr>
          <w:p w14:paraId="18A65B3F" w14:textId="10E05219" w:rsidR="0033278E" w:rsidRPr="00660401" w:rsidRDefault="0033278E" w:rsidP="00ED3F01">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generales</w:t>
            </w:r>
          </w:p>
        </w:tc>
        <w:tc>
          <w:tcPr>
            <w:tcW w:w="1418" w:type="dxa"/>
            <w:vAlign w:val="center"/>
          </w:tcPr>
          <w:p w14:paraId="4107493E"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4F91A2B1"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364A6327"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211B51F8" w14:textId="7F067884"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33278E" w:rsidRPr="00660401" w14:paraId="4906F239" w14:textId="77777777" w:rsidTr="00CE61E5">
        <w:tc>
          <w:tcPr>
            <w:tcW w:w="2263" w:type="dxa"/>
            <w:vAlign w:val="center"/>
          </w:tcPr>
          <w:p w14:paraId="3A574E44" w14:textId="1502D61F" w:rsidR="0033278E" w:rsidRPr="00660401" w:rsidRDefault="0033278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TOTALES</w:t>
            </w:r>
          </w:p>
        </w:tc>
        <w:tc>
          <w:tcPr>
            <w:tcW w:w="1418" w:type="dxa"/>
            <w:vAlign w:val="center"/>
          </w:tcPr>
          <w:p w14:paraId="42625335"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511EDD30"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2012FFC8" w14:textId="77777777"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28185879" w14:textId="5ECAAB1A" w:rsidR="0033278E" w:rsidRPr="00660401" w:rsidRDefault="0033278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bl>
    <w:p w14:paraId="479E185C" w14:textId="77777777" w:rsidR="0033278E" w:rsidRPr="00660401" w:rsidRDefault="00E0052F" w:rsidP="00ED3F01">
      <w:pPr>
        <w:pBdr>
          <w:top w:val="nil"/>
          <w:left w:val="nil"/>
          <w:bottom w:val="nil"/>
          <w:right w:val="nil"/>
          <w:between w:val="nil"/>
          <w:bar w:val="nil"/>
        </w:pBdr>
        <w:suppressAutoHyphens/>
        <w:spacing w:before="24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el apartado </w:t>
      </w:r>
      <w:r w:rsidR="0033278E"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“subvención solicitada” se recogerá el importe de la subvención que se solicita para la financiación del programa.</w:t>
      </w:r>
    </w:p>
    <w:p w14:paraId="1DBD01BE" w14:textId="52E5F5D1" w:rsidR="00684CEE" w:rsidRPr="00660401" w:rsidRDefault="0033278E"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w:t>
      </w:r>
      <w:r w:rsidR="00E0052F"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“otras subvenciones recibidas” solo deben detallarse los ingresos de </w:t>
      </w:r>
      <w:r w:rsidR="00684CEE"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subvenciones y otras </w:t>
      </w:r>
      <w:r w:rsidR="00E0052F"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ayudas</w:t>
      </w:r>
      <w:r w:rsidR="00684CEE"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públicas y privadas</w:t>
      </w:r>
      <w:r w:rsidR="00E0052F"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para el programa</w:t>
      </w:r>
      <w:r w:rsidR="00684CEE"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solicitado, </w:t>
      </w:r>
      <w:r w:rsidR="00E0052F"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que se tenga seguridad de su percepción, debiéndose aportar el documento acreditativo de la concesión. </w:t>
      </w:r>
    </w:p>
    <w:p w14:paraId="2C61CC01" w14:textId="458024A5" w:rsidR="00684CEE" w:rsidRPr="00660401" w:rsidRDefault="00E0052F" w:rsidP="00684CEE">
      <w:pPr>
        <w:pBdr>
          <w:top w:val="nil"/>
          <w:left w:val="nil"/>
          <w:bottom w:val="nil"/>
          <w:right w:val="nil"/>
          <w:between w:val="nil"/>
          <w:bar w:val="nil"/>
        </w:pBdr>
        <w:suppressAutoHyphens/>
        <w:spacing w:before="80" w:line="288" w:lineRule="auto"/>
        <w:rPr>
          <w:color w:val="auto"/>
          <w:highlight w:val="yellow"/>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el apartado “aportación de la entidad”, se reflejará la apo</w:t>
      </w:r>
      <w:r w:rsidR="00684CEE"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rtación procedente de cualquier</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otro ingreso, como las cuotas de las personas asociadas, ingresos por prestación de servicios, rendimientos inmobiliarios, bancarios…</w:t>
      </w:r>
      <w:r w:rsidR="00684CEE"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 </w:t>
      </w:r>
      <w:r w:rsidR="0033278E" w:rsidRPr="00660401">
        <w:rPr>
          <w:color w:val="auto"/>
        </w:rPr>
        <w:t>No se considerará</w:t>
      </w:r>
      <w:r w:rsidR="00684CEE" w:rsidRPr="00660401">
        <w:rPr>
          <w:color w:val="auto"/>
        </w:rPr>
        <w:t>n</w:t>
      </w:r>
      <w:r w:rsidR="0033278E" w:rsidRPr="00660401">
        <w:rPr>
          <w:color w:val="auto"/>
        </w:rPr>
        <w:t xml:space="preserve"> como aportación de la entidad las subvenciones que reciba la entidad pa</w:t>
      </w:r>
      <w:r w:rsidR="00684CEE" w:rsidRPr="00660401">
        <w:rPr>
          <w:color w:val="auto"/>
        </w:rPr>
        <w:t>ra la realización del programa, que deben ir en el apartado “otras subvenciones recibidas”.</w:t>
      </w:r>
    </w:p>
    <w:p w14:paraId="3865D95A" w14:textId="0868A72D"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gastos de personal incluyen todo el personal, también el personal de administración y coordinación. En estos gastos hay que incluir el coste de la seguridad social a cargo de la entidad.</w:t>
      </w:r>
    </w:p>
    <w:p w14:paraId="36501881"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detallada de los gastos de actividades.</w:t>
      </w:r>
    </w:p>
    <w:p w14:paraId="39C8D94A"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Explicación detallada de los gastos generales. Explicar qué gastos generales se van a imputar y la fórmula de imputación.</w:t>
      </w:r>
    </w:p>
    <w:p w14:paraId="6944D036"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Coste medio por usuario del programa. Se calcula dividiendo la subvención solicitada por el número de beneficiarios directos consignados en el apartado 9 de la memoria.</w:t>
      </w:r>
    </w:p>
    <w:p w14:paraId="0FF489C7"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F325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La extensión máxima de los apartados 1 a 24 será de treinta páginas. El apartado </w:t>
      </w: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25 no se incluye en este límite.</w:t>
      </w:r>
    </w:p>
    <w:p w14:paraId="335648D2"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val="single" w:color="000000"/>
          <w:bdr w:val="nil"/>
          <w:lang w:val="es-ES_tradnl" w:eastAsia="es-ES"/>
          <w14:textOutline w14:w="12700" w14:cap="flat" w14:cmpd="sng" w14:algn="ctr">
            <w14:noFill/>
            <w14:prstDash w14:val="solid"/>
            <w14:miter w14:lim="400000"/>
          </w14:textOutline>
        </w:rPr>
      </w:pPr>
    </w:p>
    <w:p w14:paraId="10347C9B"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w:t>
      </w:r>
    </w:p>
    <w:p w14:paraId="489CF164"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los programas 15 se deberá presentar el proyecto educativo del centro.</w:t>
      </w:r>
    </w:p>
    <w:p w14:paraId="47E5742D"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los programas 21 se deberá acreditar la colaboración con el centro educativo para su desarrollo.</w:t>
      </w:r>
    </w:p>
    <w:p w14:paraId="48A6BCF0"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los programas 24 se deberá aportar la autorización del centro educativo para su desarrollo.</w:t>
      </w:r>
    </w:p>
    <w:p w14:paraId="3FAB0DD1" w14:textId="77777777" w:rsidR="00E0052F" w:rsidRPr="00325310"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FF0000"/>
          <w:szCs w:val="22"/>
          <w:u w:color="000000"/>
          <w:bdr w:val="nil"/>
          <w:lang w:val="es-ES_tradnl" w:eastAsia="es-ES"/>
          <w14:textOutline w14:w="12700" w14:cap="flat" w14:cmpd="sng" w14:algn="ctr">
            <w14:noFill/>
            <w14:prstDash w14:val="solid"/>
            <w14:miter w14:lim="400000"/>
          </w14:textOutline>
        </w:rPr>
      </w:pPr>
    </w:p>
    <w:p w14:paraId="6EE78850" w14:textId="77777777" w:rsidR="00B13C3A" w:rsidRDefault="00B13C3A">
      <w:pPr>
        <w:spacing w:after="0" w:line="240" w:lineRule="auto"/>
        <w:ind w:firstLine="0"/>
        <w:jc w:val="left"/>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br w:type="page"/>
      </w:r>
    </w:p>
    <w:p w14:paraId="203DE178" w14:textId="527BB54F"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b/>
          <w:color w:val="auto"/>
          <w:szCs w:val="22"/>
          <w:u w:color="000000"/>
          <w:bdr w:val="nil"/>
          <w:lang w:val="es-ES_tradnl" w:eastAsia="es-ES"/>
          <w14:textOutline w14:w="12700" w14:cap="flat" w14:cmpd="sng" w14:algn="ctr">
            <w14:noFill/>
            <w14:prstDash w14:val="solid"/>
            <w14:miter w14:lim="400000"/>
          </w14:textOutline>
        </w:rPr>
        <w:t>Instrucciones para cumplimentar las memorias de programas de inversiones incluidos en el apartado C del anexo I:</w:t>
      </w:r>
    </w:p>
    <w:p w14:paraId="00FF8A92"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cada programa de inversiones solicitado se deberá presentar una memoria explicativa.</w:t>
      </w:r>
    </w:p>
    <w:p w14:paraId="6673AB93"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Título del programa.</w:t>
      </w:r>
    </w:p>
    <w:p w14:paraId="7E8A0A81"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Los títulos de los programas deben ser concisos. Intentar no rebasar las diez palabras.</w:t>
      </w:r>
    </w:p>
    <w:p w14:paraId="10C1F5F2" w14:textId="733308D4"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4. Programa de actuación y prioridad según la clasificación del anexo I de la orden de convocatoria.</w:t>
      </w:r>
    </w:p>
    <w:p w14:paraId="7C04FAC9" w14:textId="51054A08" w:rsidR="00E0052F"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 tiene que seguir la codificación de programas y prioridades contenidos en el anexo I de esta convocatoria.</w:t>
      </w:r>
    </w:p>
    <w:p w14:paraId="6615E1DC"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5. Cumplimiento de los requisitos exigidos en el anexo I para este tipo de programa.</w:t>
      </w:r>
    </w:p>
    <w:p w14:paraId="7086A40A"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Explicar de forma clara como se produce el cumplimiento de cada uno de los requisitos previstos en la convocatoria para este programa. En caso contrario, será motivo para la no valoración del programa.</w:t>
      </w:r>
    </w:p>
    <w:p w14:paraId="2F7B1414"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6. Objetivos que se pretenden conseguir con el programa.</w:t>
      </w:r>
    </w:p>
    <w:p w14:paraId="1FBE16D0"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Relacionarlos por orden de prioridad.</w:t>
      </w:r>
    </w:p>
    <w:p w14:paraId="5A7DF158"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de tres objetivos.</w:t>
      </w:r>
    </w:p>
    <w:p w14:paraId="2CA09742"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7.1. Identificación del centro en el que se realiza la inversión.</w:t>
      </w:r>
    </w:p>
    <w:p w14:paraId="27D79419"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Nombre del centro, tipo de centro, titularidad, domicilio completo, años en funcionamiento, uso al que se destina, ocupación y cualquier otro dato que se considere relevante.</w:t>
      </w:r>
    </w:p>
    <w:p w14:paraId="145943C0"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7.2. Explicar el proyecto de inversión, su necesidad y, en su caso, la urgencia.</w:t>
      </w:r>
    </w:p>
    <w:p w14:paraId="3F88C6DC"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Máximo 300 palabras.</w:t>
      </w:r>
    </w:p>
    <w:p w14:paraId="7D41C2E8"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7.3. Descripción detallada del contenido de la inversión.</w:t>
      </w:r>
    </w:p>
    <w:p w14:paraId="5EDF2814"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En caso de adjuntarse proyecto de obra o memoria valorada será suficiente con remitirse a estos documentos.</w:t>
      </w:r>
    </w:p>
    <w:p w14:paraId="32117363"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7.4. Explicar selección de contratista.</w:t>
      </w:r>
    </w:p>
    <w:p w14:paraId="62847AEC"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Ofertas recibidas y explicación de la selección efectuada</w:t>
      </w:r>
    </w:p>
    <w:p w14:paraId="2BBC1746" w14:textId="77777777" w:rsidR="00B13C3A" w:rsidRDefault="00B13C3A"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p>
    <w:p w14:paraId="0F6CA766" w14:textId="24B415FB"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7.5. Periodo de ejecución y calendario.</w:t>
      </w:r>
    </w:p>
    <w:p w14:paraId="565EAA9A"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Fechas en que se ejecuta el programa.</w:t>
      </w:r>
    </w:p>
    <w:p w14:paraId="08C3B8C8"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Secuencia de actividades.</w:t>
      </w:r>
    </w:p>
    <w:p w14:paraId="5794742C" w14:textId="77777777" w:rsidR="00E0052F" w:rsidRPr="00E124EB" w:rsidRDefault="00E0052F" w:rsidP="00E0052F">
      <w:pPr>
        <w:pBdr>
          <w:top w:val="nil"/>
          <w:left w:val="nil"/>
          <w:bottom w:val="nil"/>
          <w:right w:val="nil"/>
          <w:between w:val="nil"/>
          <w:bar w:val="nil"/>
        </w:pBdr>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8. Información económica.</w:t>
      </w:r>
    </w:p>
    <w:p w14:paraId="70165076" w14:textId="77777777" w:rsidR="00684CEE" w:rsidRDefault="00684CEE" w:rsidP="00684CEE">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ficha económica del programa se cumplimentará directamente en la platafor</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ma de gestión de la subvención, con la información que figura en el siguiente cuadro:</w:t>
      </w:r>
    </w:p>
    <w:tbl>
      <w:tblPr>
        <w:tblStyle w:val="Tablaconcuadrcula"/>
        <w:tblW w:w="8222" w:type="dxa"/>
        <w:tblInd w:w="562" w:type="dxa"/>
        <w:tblLook w:val="04A0" w:firstRow="1" w:lastRow="0" w:firstColumn="1" w:lastColumn="0" w:noHBand="0" w:noVBand="1"/>
      </w:tblPr>
      <w:tblGrid>
        <w:gridCol w:w="2263"/>
        <w:gridCol w:w="1418"/>
        <w:gridCol w:w="1848"/>
        <w:gridCol w:w="1701"/>
        <w:gridCol w:w="992"/>
      </w:tblGrid>
      <w:tr w:rsidR="00684CEE" w:rsidRPr="00660401" w14:paraId="132E1663" w14:textId="77777777" w:rsidTr="00AD1E52">
        <w:tc>
          <w:tcPr>
            <w:tcW w:w="2263" w:type="dxa"/>
            <w:vAlign w:val="center"/>
          </w:tcPr>
          <w:p w14:paraId="2319C3CB" w14:textId="77777777" w:rsidR="00684CEE" w:rsidRPr="00660401" w:rsidRDefault="00684CE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Concepto</w:t>
            </w:r>
          </w:p>
        </w:tc>
        <w:tc>
          <w:tcPr>
            <w:tcW w:w="1418" w:type="dxa"/>
            <w:vAlign w:val="center"/>
          </w:tcPr>
          <w:p w14:paraId="2E78FF37" w14:textId="77777777" w:rsidR="00684CEE" w:rsidRPr="00660401" w:rsidRDefault="00684CE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Subvención solicitada</w:t>
            </w:r>
          </w:p>
        </w:tc>
        <w:tc>
          <w:tcPr>
            <w:tcW w:w="1848" w:type="dxa"/>
            <w:vAlign w:val="center"/>
          </w:tcPr>
          <w:p w14:paraId="72E3AADB" w14:textId="7897EF80" w:rsidR="00684CEE" w:rsidRPr="00660401" w:rsidRDefault="00684CEE" w:rsidP="00AD1E52">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xml:space="preserve">Otras subv. </w:t>
            </w:r>
            <w:r w:rsidR="00AD1E52"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 xml:space="preserve">y ayudas </w:t>
            </w: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recibidas</w:t>
            </w:r>
          </w:p>
        </w:tc>
        <w:tc>
          <w:tcPr>
            <w:tcW w:w="1701" w:type="dxa"/>
            <w:vAlign w:val="center"/>
          </w:tcPr>
          <w:p w14:paraId="231E9782" w14:textId="77777777" w:rsidR="00684CEE" w:rsidRPr="00660401" w:rsidRDefault="00684CE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Aportación de la entidad</w:t>
            </w:r>
          </w:p>
        </w:tc>
        <w:tc>
          <w:tcPr>
            <w:tcW w:w="992" w:type="dxa"/>
            <w:vAlign w:val="center"/>
          </w:tcPr>
          <w:p w14:paraId="67A72B1E" w14:textId="77777777" w:rsidR="00684CEE" w:rsidRPr="00660401" w:rsidRDefault="00684CE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Total</w:t>
            </w:r>
          </w:p>
        </w:tc>
      </w:tr>
      <w:tr w:rsidR="00684CEE" w:rsidRPr="00660401" w14:paraId="59F1C8F3" w14:textId="77777777" w:rsidTr="00AD1E52">
        <w:tc>
          <w:tcPr>
            <w:tcW w:w="2263" w:type="dxa"/>
            <w:vAlign w:val="center"/>
          </w:tcPr>
          <w:p w14:paraId="6A1D8A6F" w14:textId="77777777" w:rsidR="00684CEE" w:rsidRPr="00660401" w:rsidRDefault="00684CEE" w:rsidP="00ED3F01">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de personal</w:t>
            </w:r>
          </w:p>
        </w:tc>
        <w:tc>
          <w:tcPr>
            <w:tcW w:w="1418" w:type="dxa"/>
            <w:vAlign w:val="center"/>
          </w:tcPr>
          <w:p w14:paraId="0A54C68E"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7151DD38"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6CA0B0EA"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6BAFFFB6"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684CEE" w:rsidRPr="00660401" w14:paraId="27017170" w14:textId="77777777" w:rsidTr="00AD1E52">
        <w:tc>
          <w:tcPr>
            <w:tcW w:w="2263" w:type="dxa"/>
            <w:vAlign w:val="center"/>
          </w:tcPr>
          <w:p w14:paraId="2BB6F868" w14:textId="77777777" w:rsidR="00684CEE" w:rsidRPr="00660401" w:rsidRDefault="00684CEE" w:rsidP="00ED3F01">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de actividades</w:t>
            </w:r>
          </w:p>
        </w:tc>
        <w:tc>
          <w:tcPr>
            <w:tcW w:w="1418" w:type="dxa"/>
            <w:vAlign w:val="center"/>
          </w:tcPr>
          <w:p w14:paraId="2564775D"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1A43EC80"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3AD4A971"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0B751DB5"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684CEE" w:rsidRPr="00660401" w14:paraId="147C65B9" w14:textId="77777777" w:rsidTr="00AD1E52">
        <w:tc>
          <w:tcPr>
            <w:tcW w:w="2263" w:type="dxa"/>
            <w:vAlign w:val="center"/>
          </w:tcPr>
          <w:p w14:paraId="7D699081" w14:textId="77777777" w:rsidR="00684CEE" w:rsidRPr="00660401" w:rsidRDefault="00684CEE" w:rsidP="00ED3F01">
            <w:pPr>
              <w:suppressAutoHyphens/>
              <w:spacing w:after="0"/>
              <w:ind w:firstLine="0"/>
              <w:jc w:val="center"/>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t>Gastos generales</w:t>
            </w:r>
          </w:p>
        </w:tc>
        <w:tc>
          <w:tcPr>
            <w:tcW w:w="1418" w:type="dxa"/>
            <w:vAlign w:val="center"/>
          </w:tcPr>
          <w:p w14:paraId="55D99541"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173FCA23"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053A6D4C"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2D7FA226"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r w:rsidR="00684CEE" w:rsidRPr="00660401" w14:paraId="045CC598" w14:textId="77777777" w:rsidTr="00AD1E52">
        <w:tc>
          <w:tcPr>
            <w:tcW w:w="2263" w:type="dxa"/>
            <w:vAlign w:val="center"/>
          </w:tcPr>
          <w:p w14:paraId="03571C7D" w14:textId="77777777" w:rsidR="00684CEE" w:rsidRPr="00660401" w:rsidRDefault="00684CEE" w:rsidP="00ED3F01">
            <w:pPr>
              <w:suppressAutoHyphens/>
              <w:spacing w:after="0"/>
              <w:ind w:firstLine="0"/>
              <w:jc w:val="center"/>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pPr>
            <w:r w:rsidRPr="00660401">
              <w:rPr>
                <w:rFonts w:eastAsia="Arial Unicode MS" w:cs="Arial"/>
                <w:b/>
                <w:color w:val="auto"/>
                <w:sz w:val="20"/>
                <w:szCs w:val="20"/>
                <w:u w:color="000000"/>
                <w:bdr w:val="nil"/>
                <w:lang w:val="es-ES_tradnl" w:eastAsia="es-ES"/>
                <w14:textOutline w14:w="12700" w14:cap="flat" w14:cmpd="sng" w14:algn="ctr">
                  <w14:noFill/>
                  <w14:prstDash w14:val="solid"/>
                  <w14:miter w14:lim="400000"/>
                </w14:textOutline>
              </w:rPr>
              <w:t>TOTALES</w:t>
            </w:r>
          </w:p>
        </w:tc>
        <w:tc>
          <w:tcPr>
            <w:tcW w:w="1418" w:type="dxa"/>
            <w:vAlign w:val="center"/>
          </w:tcPr>
          <w:p w14:paraId="3FEC9651"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848" w:type="dxa"/>
            <w:vAlign w:val="center"/>
          </w:tcPr>
          <w:p w14:paraId="724F7006"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1701" w:type="dxa"/>
            <w:vAlign w:val="center"/>
          </w:tcPr>
          <w:p w14:paraId="6C8984C5"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c>
          <w:tcPr>
            <w:tcW w:w="992" w:type="dxa"/>
            <w:vAlign w:val="center"/>
          </w:tcPr>
          <w:p w14:paraId="72B77DAA" w14:textId="77777777" w:rsidR="00684CEE" w:rsidRPr="00660401" w:rsidRDefault="00684CEE" w:rsidP="00ED3F01">
            <w:pPr>
              <w:suppressAutoHyphens/>
              <w:spacing w:after="0"/>
              <w:ind w:firstLine="0"/>
              <w:rPr>
                <w:rFonts w:eastAsia="Arial Unicode MS" w:cs="Arial"/>
                <w:color w:val="auto"/>
                <w:sz w:val="20"/>
                <w:szCs w:val="20"/>
                <w:u w:color="000000"/>
                <w:bdr w:val="nil"/>
                <w:lang w:val="es-ES_tradnl" w:eastAsia="es-ES"/>
                <w14:textOutline w14:w="12700" w14:cap="flat" w14:cmpd="sng" w14:algn="ctr">
                  <w14:noFill/>
                  <w14:prstDash w14:val="solid"/>
                  <w14:miter w14:lim="400000"/>
                </w14:textOutline>
              </w:rPr>
            </w:pPr>
          </w:p>
        </w:tc>
      </w:tr>
    </w:tbl>
    <w:p w14:paraId="7614FBCF" w14:textId="77777777" w:rsidR="00684CEE" w:rsidRPr="00660401" w:rsidRDefault="00684CEE" w:rsidP="00684CEE">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el apartado </w:t>
      </w:r>
      <w:r>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“subvención solicitada” se recogerá el importe de la subvención que se solicita </w:t>
      </w: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para la financiación del programa.</w:t>
      </w:r>
    </w:p>
    <w:p w14:paraId="1E0D18C1" w14:textId="77777777" w:rsidR="00684CEE" w:rsidRPr="00660401" w:rsidRDefault="00684CEE" w:rsidP="00684CEE">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“otras subvenciones recibidas” solo deben detallarse los ingresos de subvenciones y otras ayudas públicas y privadas, para el programa solicitado, que se tenga seguridad de su percepción, debiéndose aportar el documento acreditativo de la concesión. </w:t>
      </w:r>
    </w:p>
    <w:p w14:paraId="777B74F5" w14:textId="77777777" w:rsidR="00684CEE" w:rsidRPr="00660401" w:rsidRDefault="00684CEE" w:rsidP="00684CEE">
      <w:pPr>
        <w:pBdr>
          <w:top w:val="nil"/>
          <w:left w:val="nil"/>
          <w:bottom w:val="nil"/>
          <w:right w:val="nil"/>
          <w:between w:val="nil"/>
          <w:bar w:val="nil"/>
        </w:pBdr>
        <w:suppressAutoHyphens/>
        <w:spacing w:before="80" w:line="288" w:lineRule="auto"/>
        <w:rPr>
          <w:color w:val="auto"/>
          <w:highlight w:val="yellow"/>
        </w:rPr>
      </w:pPr>
      <w:r w:rsidRPr="00660401">
        <w:rPr>
          <w:rFonts w:eastAsia="Arial Unicode MS" w:cs="Arial"/>
          <w:color w:val="auto"/>
          <w:szCs w:val="22"/>
          <w:u w:color="000000"/>
          <w:bdr w:val="nil"/>
          <w:lang w:val="es-ES_tradnl" w:eastAsia="es-ES"/>
          <w14:textOutline w14:w="12700" w14:cap="flat" w14:cmpd="sng" w14:algn="ctr">
            <w14:noFill/>
            <w14:prstDash w14:val="solid"/>
            <w14:miter w14:lim="400000"/>
          </w14:textOutline>
        </w:rPr>
        <w:t xml:space="preserve">En el apartado “aportación de la entidad”, se reflejará la aportación procedente de cualquier otro ingreso, como las cuotas de las personas asociadas, ingresos por prestación de servicios, rendimientos inmobiliarios, bancarios… </w:t>
      </w:r>
      <w:r w:rsidRPr="00660401">
        <w:rPr>
          <w:color w:val="auto"/>
        </w:rPr>
        <w:t>No se considerarán como aportación de la entidad las subvenciones que reciba la entidad para la realización del programa, que deben ir en el apartado “otras subvenciones recibidas”.</w:t>
      </w:r>
    </w:p>
    <w:p w14:paraId="54D5A513"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Cuando las personas o entidades a las que se destine el programa deban realizar aportaciones para participar en el programa, deberá explicarse el importe y los criterios que determinen dicha aportación económica.</w:t>
      </w:r>
    </w:p>
    <w:p w14:paraId="232AAADD" w14:textId="77777777" w:rsidR="00E0052F" w:rsidRPr="00DF325F"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DF325F">
        <w:rPr>
          <w:rFonts w:eastAsia="Arial Unicode MS" w:cs="Arial"/>
          <w:color w:val="auto"/>
          <w:szCs w:val="22"/>
          <w:u w:color="000000"/>
          <w:bdr w:val="nil"/>
          <w:lang w:val="es-ES_tradnl" w:eastAsia="es-ES"/>
          <w14:textOutline w14:w="12700" w14:cap="flat" w14:cmpd="sng" w14:algn="ctr">
            <w14:noFill/>
            <w14:prstDash w14:val="solid"/>
            <w14:miter w14:lim="400000"/>
          </w14:textOutline>
        </w:rPr>
        <w:t>La extensión máxima de los apartados 1 a 8 será de diez páginas. El apartado 9 no se incluye en este límite.</w:t>
      </w:r>
    </w:p>
    <w:p w14:paraId="36E99569" w14:textId="77777777" w:rsidR="00E0052F" w:rsidRPr="00325310" w:rsidRDefault="00E0052F" w:rsidP="00E0052F">
      <w:pPr>
        <w:pBdr>
          <w:top w:val="nil"/>
          <w:left w:val="nil"/>
          <w:bottom w:val="nil"/>
          <w:right w:val="nil"/>
          <w:between w:val="nil"/>
          <w:bar w:val="nil"/>
        </w:pBdr>
        <w:suppressAutoHyphens/>
        <w:spacing w:before="80" w:line="288" w:lineRule="auto"/>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3A15AEAB"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 para proyectos de inversión de obras</w:t>
      </w:r>
    </w:p>
    <w:p w14:paraId="6CDAA192"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Documento acreditativo de que se dispone de titularidad suficiente sobre el inmueble o, caso de que sean inmuebles arrendados o cedidos, contrato de arrendamiento o documento acreditativo de cesión al menos por 20 años, y autorización del propietario.</w:t>
      </w:r>
    </w:p>
    <w:p w14:paraId="1A755ADF"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strike/>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Anteproyecto presupuestado o proyecto de obras, ajustado a la normativa vigente y con las especificaciones técnicas y arquitectónicas adecuadas a los usuarios del centro. Cuando se trate de obras de menor cuantía (conservación y reparaciones de menor cuantía) deberá presentarse, en su lugar, presupuesto detallado.</w:t>
      </w:r>
    </w:p>
    <w:p w14:paraId="232BE82B" w14:textId="0DCA6674"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strike/>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3. Cuando el coste de la obra no sea inferior a los 40.000 euros sin IVA, deberán aportarse como mínimo tres ofertas distintas, debiendo justificarse la elección de una de ellas.</w:t>
      </w:r>
    </w:p>
    <w:p w14:paraId="66767437" w14:textId="77777777" w:rsidR="00E0052F" w:rsidRPr="00325310" w:rsidRDefault="00E0052F" w:rsidP="00E0052F">
      <w:pPr>
        <w:pBdr>
          <w:top w:val="nil"/>
          <w:left w:val="nil"/>
          <w:bottom w:val="nil"/>
          <w:right w:val="nil"/>
          <w:between w:val="nil"/>
          <w:bar w:val="nil"/>
        </w:pBdr>
        <w:tabs>
          <w:tab w:val="left" w:pos="142"/>
        </w:tabs>
        <w:suppressAutoHyphens/>
        <w:spacing w:before="80" w:after="0" w:line="288" w:lineRule="auto"/>
        <w:ind w:left="567" w:firstLine="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pPr>
    </w:p>
    <w:p w14:paraId="69553D77" w14:textId="77777777" w:rsidR="00E0052F" w:rsidRPr="00E124EB" w:rsidRDefault="00E0052F" w:rsidP="00E0052F">
      <w:pPr>
        <w:pBdr>
          <w:top w:val="nil"/>
          <w:left w:val="nil"/>
          <w:bottom w:val="nil"/>
          <w:right w:val="nil"/>
          <w:between w:val="nil"/>
          <w:bar w:val="nil"/>
        </w:pBdr>
        <w:tabs>
          <w:tab w:val="left" w:pos="0"/>
        </w:tabs>
        <w:suppressAutoHyphens/>
        <w:spacing w:before="80" w:line="288" w:lineRule="auto"/>
        <w:ind w:firstLine="0"/>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325310">
        <w:rPr>
          <w:rFonts w:eastAsia="Arial Unicode MS" w:cs="Arial"/>
          <w:color w:val="FF0000"/>
          <w:szCs w:val="22"/>
          <w:u w:color="000000"/>
          <w:bdr w:val="nil"/>
          <w:lang w:val="es-ES_tradnl" w:eastAsia="es-ES"/>
          <w14:textOutline w14:w="12700" w14:cap="flat" w14:cmpd="sng" w14:algn="ctr">
            <w14:noFill/>
            <w14:prstDash w14:val="solid"/>
            <w14:miter w14:lim="400000"/>
          </w14:textOutline>
        </w:rPr>
        <w:tab/>
      </w:r>
      <w:r w:rsidRPr="00E124EB">
        <w:rPr>
          <w:rFonts w:eastAsia="Arial Unicode MS" w:cs="Arial"/>
          <w:color w:val="auto"/>
          <w:szCs w:val="22"/>
          <w:u w:val="single" w:color="000000"/>
          <w:bdr w:val="nil"/>
          <w:lang w:val="es-ES_tradnl" w:eastAsia="es-ES"/>
          <w14:textOutline w14:w="12700" w14:cap="flat" w14:cmpd="sng" w14:algn="ctr">
            <w14:noFill/>
            <w14:prstDash w14:val="solid"/>
            <w14:miter w14:lim="400000"/>
          </w14:textOutline>
        </w:rPr>
        <w:t>Documentación complementaria para proyectos de inversión de equipamiento</w:t>
      </w:r>
    </w:p>
    <w:p w14:paraId="0623F61F" w14:textId="77777777" w:rsidR="00E0052F" w:rsidRPr="00E124EB" w:rsidRDefault="00E0052F" w:rsidP="00E0052F">
      <w:pPr>
        <w:pBdr>
          <w:top w:val="nil"/>
          <w:left w:val="nil"/>
          <w:bottom w:val="nil"/>
          <w:right w:val="nil"/>
          <w:between w:val="nil"/>
          <w:bar w:val="nil"/>
        </w:pBdr>
        <w:suppressAutoHyphens/>
        <w:spacing w:before="80" w:line="288" w:lineRule="auto"/>
        <w:rPr>
          <w:rFonts w:eastAsia="Arial Unicode MS" w:cs="Arial"/>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1. Presupuesto de la casa suministradora, con indicación del coste por unidad y del importe total de las adquisiciones que se pretenden realizar.</w:t>
      </w:r>
    </w:p>
    <w:p w14:paraId="162AE388" w14:textId="3B22834C" w:rsidR="00E124EB" w:rsidRPr="00B13C3A" w:rsidRDefault="00E0052F" w:rsidP="00B13C3A">
      <w:pPr>
        <w:pBdr>
          <w:top w:val="nil"/>
          <w:left w:val="nil"/>
          <w:bottom w:val="nil"/>
          <w:right w:val="nil"/>
          <w:between w:val="nil"/>
          <w:bar w:val="nil"/>
        </w:pBdr>
        <w:suppressAutoHyphens/>
        <w:spacing w:before="80" w:line="288" w:lineRule="auto"/>
        <w:rPr>
          <w:rStyle w:val="Cuadrculamedia11"/>
          <w:rFonts w:eastAsia="Arial Unicode MS" w:cs="Arial"/>
          <w:b/>
          <w:color w:val="auto"/>
          <w:szCs w:val="22"/>
          <w:u w:color="000000"/>
          <w:bdr w:val="nil"/>
          <w:lang w:val="es-ES_tradnl" w:eastAsia="es-ES"/>
          <w14:textOutline w14:w="12700" w14:cap="flat" w14:cmpd="sng" w14:algn="ctr">
            <w14:noFill/>
            <w14:prstDash w14:val="solid"/>
            <w14:miter w14:lim="400000"/>
          </w14:textOutline>
        </w:rPr>
      </w:pPr>
      <w:r w:rsidRPr="00E124EB">
        <w:rPr>
          <w:rFonts w:eastAsia="Arial Unicode MS" w:cs="Arial"/>
          <w:color w:val="auto"/>
          <w:szCs w:val="22"/>
          <w:u w:color="000000"/>
          <w:bdr w:val="nil"/>
          <w:lang w:val="es-ES_tradnl" w:eastAsia="es-ES"/>
          <w14:textOutline w14:w="12700" w14:cap="flat" w14:cmpd="sng" w14:algn="ctr">
            <w14:noFill/>
            <w14:prstDash w14:val="solid"/>
            <w14:miter w14:lim="400000"/>
          </w14:textOutline>
        </w:rPr>
        <w:t>2. Cuando el coste del equipamiento no sea inferior a 15.000 euros sin IVA, deberán aportarse como mínimo tres ofertas distintas, debiendo justificarse la elección de una de ellas.</w:t>
      </w:r>
      <w:bookmarkStart w:id="0" w:name="_GoBack"/>
      <w:bookmarkEnd w:id="0"/>
    </w:p>
    <w:sectPr w:rsidR="00E124EB" w:rsidRPr="00B13C3A" w:rsidSect="00B13C3A">
      <w:headerReference w:type="even" r:id="rId35"/>
      <w:headerReference w:type="default" r:id="rId36"/>
      <w:footerReference w:type="default" r:id="rId37"/>
      <w:headerReference w:type="first" r:id="rId38"/>
      <w:type w:val="continuous"/>
      <w:pgSz w:w="11900" w:h="16840"/>
      <w:pgMar w:top="2694" w:right="1128" w:bottom="1843" w:left="1701" w:header="1843" w:footer="856" w:gutter="0"/>
      <w:pgNumType w:start="1"/>
      <w:cols w:space="708"/>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9A6E3" w14:textId="77777777" w:rsidR="007C6291" w:rsidRDefault="007C6291">
      <w:r>
        <w:separator/>
      </w:r>
    </w:p>
  </w:endnote>
  <w:endnote w:type="continuationSeparator" w:id="0">
    <w:p w14:paraId="2A47E4BD" w14:textId="77777777" w:rsidR="007C6291" w:rsidRDefault="007C6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1"/>
    <w:family w:val="auto"/>
    <w:pitch w:val="variable"/>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7887226"/>
      <w:docPartObj>
        <w:docPartGallery w:val="Page Numbers (Bottom of Page)"/>
        <w:docPartUnique/>
      </w:docPartObj>
    </w:sdtPr>
    <w:sdtEndPr>
      <w:rPr>
        <w:sz w:val="18"/>
      </w:rPr>
    </w:sdtEndPr>
    <w:sdtContent>
      <w:p w14:paraId="1628938F" w14:textId="3D0F59E8" w:rsidR="007C6291" w:rsidRPr="0053412A" w:rsidRDefault="007C6291">
        <w:pPr>
          <w:pStyle w:val="Piedepgina"/>
          <w:jc w:val="right"/>
          <w:rPr>
            <w:sz w:val="18"/>
          </w:rPr>
        </w:pPr>
        <w:r w:rsidRPr="0053412A">
          <w:rPr>
            <w:sz w:val="18"/>
          </w:rPr>
          <w:fldChar w:fldCharType="begin"/>
        </w:r>
        <w:r w:rsidRPr="0053412A">
          <w:rPr>
            <w:sz w:val="18"/>
          </w:rPr>
          <w:instrText>PAGE   \* MERGEFORMAT</w:instrText>
        </w:r>
        <w:r w:rsidRPr="0053412A">
          <w:rPr>
            <w:sz w:val="18"/>
          </w:rPr>
          <w:fldChar w:fldCharType="separate"/>
        </w:r>
        <w:r w:rsidR="00B13C3A">
          <w:rPr>
            <w:noProof/>
            <w:sz w:val="18"/>
          </w:rPr>
          <w:t>17</w:t>
        </w:r>
        <w:r w:rsidRPr="0053412A">
          <w:rPr>
            <w:sz w:val="18"/>
          </w:rPr>
          <w:fldChar w:fldCharType="end"/>
        </w:r>
      </w:p>
    </w:sdtContent>
  </w:sdt>
  <w:p w14:paraId="2DB18907" w14:textId="77777777" w:rsidR="007C6291" w:rsidRDefault="007C62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E091B" w14:textId="77777777" w:rsidR="007C6291" w:rsidRDefault="007C6291">
      <w:r>
        <w:separator/>
      </w:r>
    </w:p>
  </w:footnote>
  <w:footnote w:type="continuationSeparator" w:id="0">
    <w:p w14:paraId="31C10488" w14:textId="77777777" w:rsidR="007C6291" w:rsidRDefault="007C6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BAA0" w14:textId="77777777" w:rsidR="007C6291" w:rsidRDefault="007C6291">
    <w:pPr>
      <w:pStyle w:val="Encabezado"/>
    </w:pPr>
    <w:r>
      <w:rPr>
        <w:noProof/>
        <w:lang w:eastAsia="es-ES"/>
      </w:rPr>
      <w:drawing>
        <wp:anchor distT="0" distB="0" distL="114300" distR="114300" simplePos="0" relativeHeight="251658752" behindDoc="0" locked="0" layoutInCell="1" allowOverlap="1" wp14:anchorId="352F652B" wp14:editId="7648EC1F">
          <wp:simplePos x="0" y="0"/>
          <wp:positionH relativeFrom="page">
            <wp:posOffset>0</wp:posOffset>
          </wp:positionH>
          <wp:positionV relativeFrom="page">
            <wp:posOffset>0</wp:posOffset>
          </wp:positionV>
          <wp:extent cx="7579995" cy="1630680"/>
          <wp:effectExtent l="0" t="0" r="0" b="0"/>
          <wp:wrapNone/>
          <wp:docPr id="2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EA286" w14:textId="77777777" w:rsidR="007C6291" w:rsidRPr="00986201" w:rsidRDefault="007C6291" w:rsidP="00986201">
    <w:pPr>
      <w:spacing w:line="240" w:lineRule="auto"/>
      <w:rPr>
        <w:rFonts w:ascii="Calibri" w:hAnsi="Calibri"/>
        <w:sz w:val="13"/>
        <w:szCs w:val="13"/>
      </w:rPr>
    </w:pPr>
    <w:r>
      <w:rPr>
        <w:rFonts w:ascii="Calibri" w:hAnsi="Calibri"/>
        <w:noProof/>
        <w:sz w:val="13"/>
        <w:szCs w:val="13"/>
        <w:lang w:eastAsia="es-ES"/>
      </w:rPr>
      <w:drawing>
        <wp:anchor distT="0" distB="0" distL="114300" distR="114300" simplePos="0" relativeHeight="251660800" behindDoc="0" locked="0" layoutInCell="1" allowOverlap="1" wp14:anchorId="669768BB" wp14:editId="5999B75B">
          <wp:simplePos x="0" y="0"/>
          <wp:positionH relativeFrom="page">
            <wp:posOffset>0</wp:posOffset>
          </wp:positionH>
          <wp:positionV relativeFrom="page">
            <wp:posOffset>0</wp:posOffset>
          </wp:positionV>
          <wp:extent cx="7579995" cy="1630680"/>
          <wp:effectExtent l="0" t="0" r="0" b="0"/>
          <wp:wrapNone/>
          <wp:docPr id="24"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77295" w14:textId="77777777" w:rsidR="007C6291" w:rsidRDefault="007C6291">
    <w:pPr>
      <w:pStyle w:val="Encabezado"/>
    </w:pPr>
    <w:r>
      <w:rPr>
        <w:noProof/>
        <w:lang w:eastAsia="es-ES"/>
      </w:rPr>
      <w:drawing>
        <wp:anchor distT="0" distB="0" distL="114300" distR="114300" simplePos="0" relativeHeight="251659776" behindDoc="1" locked="0" layoutInCell="1" allowOverlap="1" wp14:anchorId="791C0DB3" wp14:editId="44467E98">
          <wp:simplePos x="0" y="0"/>
          <wp:positionH relativeFrom="page">
            <wp:posOffset>0</wp:posOffset>
          </wp:positionH>
          <wp:positionV relativeFrom="page">
            <wp:posOffset>0</wp:posOffset>
          </wp:positionV>
          <wp:extent cx="7559675" cy="1626235"/>
          <wp:effectExtent l="0" t="0" r="0" b="0"/>
          <wp:wrapNone/>
          <wp:docPr id="25" name="Imagen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74C9"/>
    <w:multiLevelType w:val="hybridMultilevel"/>
    <w:tmpl w:val="45843080"/>
    <w:numStyleLink w:val="Estiloimportado5"/>
  </w:abstractNum>
  <w:abstractNum w:abstractNumId="1" w15:restartNumberingAfterBreak="0">
    <w:nsid w:val="05606A52"/>
    <w:multiLevelType w:val="hybridMultilevel"/>
    <w:tmpl w:val="30ACB7D2"/>
    <w:styleLink w:val="Estiloimportado4"/>
    <w:lvl w:ilvl="0" w:tplc="994A55E0">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 w:ilvl="1" w:tplc="F1584452">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 w:ilvl="2" w:tplc="5E38EB60">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 w:ilvl="3" w:tplc="41329DB4">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 w:ilvl="4" w:tplc="A13E5368">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 w:ilvl="5" w:tplc="4C18B1F6">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 w:ilvl="6" w:tplc="C0201218">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 w:ilvl="7" w:tplc="99829A3C">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 w:ilvl="8" w:tplc="8E281D50">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9FD7277"/>
    <w:multiLevelType w:val="hybridMultilevel"/>
    <w:tmpl w:val="B47808AC"/>
    <w:numStyleLink w:val="Estiloimportado3"/>
  </w:abstractNum>
  <w:abstractNum w:abstractNumId="3" w15:restartNumberingAfterBreak="0">
    <w:nsid w:val="118B286F"/>
    <w:multiLevelType w:val="hybridMultilevel"/>
    <w:tmpl w:val="24B21ECA"/>
    <w:lvl w:ilvl="0" w:tplc="C980CC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95E4F90"/>
    <w:multiLevelType w:val="hybridMultilevel"/>
    <w:tmpl w:val="2A8EF8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B2BB2"/>
    <w:multiLevelType w:val="hybridMultilevel"/>
    <w:tmpl w:val="FFB42266"/>
    <w:styleLink w:val="Estiloimportado2"/>
    <w:lvl w:ilvl="0" w:tplc="0BD2E668">
      <w:start w:val="1"/>
      <w:numFmt w:val="lowerLetter"/>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CFEDBEE">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128C5F2">
      <w:start w:val="1"/>
      <w:numFmt w:val="lowerRoman"/>
      <w:lvlText w:val="%3."/>
      <w:lvlJc w:val="left"/>
      <w:pPr>
        <w:ind w:left="1724" w:hanging="226"/>
      </w:pPr>
      <w:rPr>
        <w:rFonts w:hAnsi="Arial Unicode MS"/>
        <w:caps w:val="0"/>
        <w:smallCaps w:val="0"/>
        <w:strike w:val="0"/>
        <w:dstrike w:val="0"/>
        <w:outline w:val="0"/>
        <w:emboss w:val="0"/>
        <w:imprint w:val="0"/>
        <w:spacing w:val="0"/>
        <w:w w:val="100"/>
        <w:kern w:val="0"/>
        <w:position w:val="0"/>
        <w:highlight w:val="none"/>
        <w:vertAlign w:val="baseline"/>
      </w:rPr>
    </w:lvl>
    <w:lvl w:ilvl="3" w:tplc="4A72591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3620F4B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EBC77A2">
      <w:start w:val="1"/>
      <w:numFmt w:val="lowerRoman"/>
      <w:lvlText w:val="%6."/>
      <w:lvlJc w:val="left"/>
      <w:pPr>
        <w:ind w:left="3884"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0D70021C">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5050A78E">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D7EAEDE">
      <w:start w:val="1"/>
      <w:numFmt w:val="lowerRoman"/>
      <w:lvlText w:val="%9."/>
      <w:lvlJc w:val="left"/>
      <w:pPr>
        <w:ind w:left="6044"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0407F2B"/>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2F5B6339"/>
    <w:multiLevelType w:val="hybridMultilevel"/>
    <w:tmpl w:val="30ACB7D2"/>
    <w:numStyleLink w:val="Estiloimportado4"/>
  </w:abstractNum>
  <w:abstractNum w:abstractNumId="9" w15:restartNumberingAfterBreak="0">
    <w:nsid w:val="33BF5E77"/>
    <w:multiLevelType w:val="hybridMultilevel"/>
    <w:tmpl w:val="8214DE0E"/>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38C35C94"/>
    <w:multiLevelType w:val="hybridMultilevel"/>
    <w:tmpl w:val="B47808AC"/>
    <w:styleLink w:val="Estiloimportado3"/>
    <w:lvl w:ilvl="0" w:tplc="F53E129E">
      <w:start w:val="1"/>
      <w:numFmt w:val="decimal"/>
      <w:lvlText w:val="%1."/>
      <w:lvlJc w:val="left"/>
      <w:pPr>
        <w:tabs>
          <w:tab w:val="num" w:pos="709"/>
        </w:tabs>
        <w:ind w:left="283" w:firstLine="143"/>
      </w:pPr>
      <w:rPr>
        <w:rFonts w:hAnsi="Arial Unicode MS"/>
        <w:caps w:val="0"/>
        <w:smallCaps w:val="0"/>
        <w:strike w:val="0"/>
        <w:dstrike w:val="0"/>
        <w:outline w:val="0"/>
        <w:emboss w:val="0"/>
        <w:imprint w:val="0"/>
        <w:spacing w:val="0"/>
        <w:w w:val="100"/>
        <w:kern w:val="0"/>
        <w:position w:val="0"/>
        <w:highlight w:val="none"/>
        <w:vertAlign w:val="baseline"/>
      </w:rPr>
    </w:lvl>
    <w:lvl w:ilvl="1" w:tplc="A94436EC">
      <w:start w:val="1"/>
      <w:numFmt w:val="lowerLetter"/>
      <w:lvlText w:val="%2."/>
      <w:lvlJc w:val="left"/>
      <w:pPr>
        <w:tabs>
          <w:tab w:val="left" w:pos="709"/>
          <w:tab w:val="num" w:pos="1146"/>
        </w:tabs>
        <w:ind w:left="720" w:firstLine="154"/>
      </w:pPr>
      <w:rPr>
        <w:rFonts w:hAnsi="Arial Unicode MS"/>
        <w:caps w:val="0"/>
        <w:smallCaps w:val="0"/>
        <w:strike w:val="0"/>
        <w:dstrike w:val="0"/>
        <w:outline w:val="0"/>
        <w:emboss w:val="0"/>
        <w:imprint w:val="0"/>
        <w:spacing w:val="0"/>
        <w:w w:val="100"/>
        <w:kern w:val="0"/>
        <w:position w:val="0"/>
        <w:highlight w:val="none"/>
        <w:vertAlign w:val="baseline"/>
      </w:rPr>
    </w:lvl>
    <w:lvl w:ilvl="2" w:tplc="4BD8FC4C">
      <w:start w:val="1"/>
      <w:numFmt w:val="lowerRoman"/>
      <w:lvlText w:val="%3."/>
      <w:lvlJc w:val="left"/>
      <w:pPr>
        <w:tabs>
          <w:tab w:val="left" w:pos="709"/>
          <w:tab w:val="num" w:pos="1866"/>
        </w:tabs>
        <w:ind w:left="1440" w:firstLine="223"/>
      </w:pPr>
      <w:rPr>
        <w:rFonts w:hAnsi="Arial Unicode MS"/>
        <w:caps w:val="0"/>
        <w:smallCaps w:val="0"/>
        <w:strike w:val="0"/>
        <w:dstrike w:val="0"/>
        <w:outline w:val="0"/>
        <w:emboss w:val="0"/>
        <w:imprint w:val="0"/>
        <w:spacing w:val="0"/>
        <w:w w:val="100"/>
        <w:kern w:val="0"/>
        <w:position w:val="0"/>
        <w:highlight w:val="none"/>
        <w:vertAlign w:val="baseline"/>
      </w:rPr>
    </w:lvl>
    <w:lvl w:ilvl="3" w:tplc="A1142D08">
      <w:start w:val="1"/>
      <w:numFmt w:val="decimal"/>
      <w:lvlText w:val="%4."/>
      <w:lvlJc w:val="left"/>
      <w:pPr>
        <w:tabs>
          <w:tab w:val="left" w:pos="709"/>
          <w:tab w:val="num" w:pos="2586"/>
        </w:tabs>
        <w:ind w:left="2160" w:firstLine="176"/>
      </w:pPr>
      <w:rPr>
        <w:rFonts w:hAnsi="Arial Unicode MS"/>
        <w:caps w:val="0"/>
        <w:smallCaps w:val="0"/>
        <w:strike w:val="0"/>
        <w:dstrike w:val="0"/>
        <w:outline w:val="0"/>
        <w:emboss w:val="0"/>
        <w:imprint w:val="0"/>
        <w:spacing w:val="0"/>
        <w:w w:val="100"/>
        <w:kern w:val="0"/>
        <w:position w:val="0"/>
        <w:highlight w:val="none"/>
        <w:vertAlign w:val="baseline"/>
      </w:rPr>
    </w:lvl>
    <w:lvl w:ilvl="4" w:tplc="1B200AB2">
      <w:start w:val="1"/>
      <w:numFmt w:val="lowerLetter"/>
      <w:lvlText w:val="%5."/>
      <w:lvlJc w:val="left"/>
      <w:pPr>
        <w:tabs>
          <w:tab w:val="left" w:pos="709"/>
          <w:tab w:val="num" w:pos="3306"/>
        </w:tabs>
        <w:ind w:left="2880" w:firstLine="187"/>
      </w:pPr>
      <w:rPr>
        <w:rFonts w:hAnsi="Arial Unicode MS"/>
        <w:caps w:val="0"/>
        <w:smallCaps w:val="0"/>
        <w:strike w:val="0"/>
        <w:dstrike w:val="0"/>
        <w:outline w:val="0"/>
        <w:emboss w:val="0"/>
        <w:imprint w:val="0"/>
        <w:spacing w:val="0"/>
        <w:w w:val="100"/>
        <w:kern w:val="0"/>
        <w:position w:val="0"/>
        <w:highlight w:val="none"/>
        <w:vertAlign w:val="baseline"/>
      </w:rPr>
    </w:lvl>
    <w:lvl w:ilvl="5" w:tplc="AB84983E">
      <w:start w:val="1"/>
      <w:numFmt w:val="lowerRoman"/>
      <w:suff w:val="nothing"/>
      <w:lvlText w:val="%6."/>
      <w:lvlJc w:val="left"/>
      <w:pPr>
        <w:tabs>
          <w:tab w:val="left" w:pos="709"/>
        </w:tabs>
        <w:ind w:left="3600" w:firstLine="304"/>
      </w:pPr>
      <w:rPr>
        <w:rFonts w:hAnsi="Arial Unicode MS"/>
        <w:caps w:val="0"/>
        <w:smallCaps w:val="0"/>
        <w:strike w:val="0"/>
        <w:dstrike w:val="0"/>
        <w:outline w:val="0"/>
        <w:emboss w:val="0"/>
        <w:imprint w:val="0"/>
        <w:spacing w:val="0"/>
        <w:w w:val="100"/>
        <w:kern w:val="0"/>
        <w:position w:val="0"/>
        <w:highlight w:val="none"/>
        <w:vertAlign w:val="baseline"/>
      </w:rPr>
    </w:lvl>
    <w:lvl w:ilvl="6" w:tplc="1AD0F31A">
      <w:start w:val="1"/>
      <w:numFmt w:val="decimal"/>
      <w:lvlText w:val="%7."/>
      <w:lvlJc w:val="left"/>
      <w:pPr>
        <w:tabs>
          <w:tab w:val="left" w:pos="709"/>
          <w:tab w:val="num" w:pos="4746"/>
        </w:tabs>
        <w:ind w:left="4320" w:firstLine="209"/>
      </w:pPr>
      <w:rPr>
        <w:rFonts w:hAnsi="Arial Unicode MS"/>
        <w:caps w:val="0"/>
        <w:smallCaps w:val="0"/>
        <w:strike w:val="0"/>
        <w:dstrike w:val="0"/>
        <w:outline w:val="0"/>
        <w:emboss w:val="0"/>
        <w:imprint w:val="0"/>
        <w:spacing w:val="0"/>
        <w:w w:val="100"/>
        <w:kern w:val="0"/>
        <w:position w:val="0"/>
        <w:highlight w:val="none"/>
        <w:vertAlign w:val="baseline"/>
      </w:rPr>
    </w:lvl>
    <w:lvl w:ilvl="7" w:tplc="E69A4A20">
      <w:start w:val="1"/>
      <w:numFmt w:val="lowerLetter"/>
      <w:lvlText w:val="%8."/>
      <w:lvlJc w:val="left"/>
      <w:pPr>
        <w:tabs>
          <w:tab w:val="left" w:pos="709"/>
          <w:tab w:val="num" w:pos="5466"/>
        </w:tabs>
        <w:ind w:left="5040" w:firstLine="220"/>
      </w:pPr>
      <w:rPr>
        <w:rFonts w:hAnsi="Arial Unicode MS"/>
        <w:caps w:val="0"/>
        <w:smallCaps w:val="0"/>
        <w:strike w:val="0"/>
        <w:dstrike w:val="0"/>
        <w:outline w:val="0"/>
        <w:emboss w:val="0"/>
        <w:imprint w:val="0"/>
        <w:spacing w:val="0"/>
        <w:w w:val="100"/>
        <w:kern w:val="0"/>
        <w:position w:val="0"/>
        <w:highlight w:val="none"/>
        <w:vertAlign w:val="baseline"/>
      </w:rPr>
    </w:lvl>
    <w:lvl w:ilvl="8" w:tplc="0428EDAC">
      <w:start w:val="1"/>
      <w:numFmt w:val="lowerRoman"/>
      <w:suff w:val="nothing"/>
      <w:lvlText w:val="%9."/>
      <w:lvlJc w:val="left"/>
      <w:pPr>
        <w:tabs>
          <w:tab w:val="left" w:pos="709"/>
        </w:tabs>
        <w:ind w:left="5760" w:firstLine="3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FD80CCD"/>
    <w:multiLevelType w:val="hybridMultilevel"/>
    <w:tmpl w:val="7F2AD1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D1024E"/>
    <w:multiLevelType w:val="hybridMultilevel"/>
    <w:tmpl w:val="0A9A08EC"/>
    <w:lvl w:ilvl="0" w:tplc="89A856D8">
      <w:start w:val="10"/>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51171FAC"/>
    <w:multiLevelType w:val="hybridMultilevel"/>
    <w:tmpl w:val="7FF0954C"/>
    <w:lvl w:ilvl="0" w:tplc="A0DCA892">
      <w:start w:val="5"/>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4" w15:restartNumberingAfterBreak="0">
    <w:nsid w:val="55486F02"/>
    <w:multiLevelType w:val="hybridMultilevel"/>
    <w:tmpl w:val="83F27DFA"/>
    <w:lvl w:ilvl="0" w:tplc="3EFA708E">
      <w:start w:val="2"/>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56A71BE7"/>
    <w:multiLevelType w:val="hybridMultilevel"/>
    <w:tmpl w:val="3A7296CC"/>
    <w:styleLink w:val="Estiloimportado8"/>
    <w:lvl w:ilvl="0" w:tplc="AA9A875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F408F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84D976">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A8A10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28D7AC">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02CE8A">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248CAF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36498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BACAC6">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E093DCA"/>
    <w:multiLevelType w:val="hybridMultilevel"/>
    <w:tmpl w:val="45843080"/>
    <w:styleLink w:val="Estiloimportado5"/>
    <w:lvl w:ilvl="0" w:tplc="16680EAA">
      <w:start w:val="1"/>
      <w:numFmt w:val="lowerLetter"/>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283506">
      <w:start w:val="1"/>
      <w:numFmt w:val="lowerLetter"/>
      <w:lvlText w:val="%2."/>
      <w:lvlJc w:val="left"/>
      <w:pPr>
        <w:tabs>
          <w:tab w:val="left" w:pos="709"/>
          <w:tab w:val="num"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 w:ilvl="2" w:tplc="B6A0C144">
      <w:start w:val="1"/>
      <w:numFmt w:val="lowerRoman"/>
      <w:lvlText w:val="%3."/>
      <w:lvlJc w:val="left"/>
      <w:pPr>
        <w:tabs>
          <w:tab w:val="left" w:pos="709"/>
          <w:tab w:val="num" w:pos="2127"/>
        </w:tabs>
        <w:ind w:left="2138"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E6F4C600">
      <w:start w:val="1"/>
      <w:numFmt w:val="decimal"/>
      <w:lvlText w:val="%4."/>
      <w:lvlJc w:val="left"/>
      <w:pPr>
        <w:tabs>
          <w:tab w:val="left" w:pos="709"/>
          <w:tab w:val="num"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6DA02F48">
      <w:start w:val="1"/>
      <w:numFmt w:val="lowerLetter"/>
      <w:lvlText w:val="%5."/>
      <w:lvlJc w:val="left"/>
      <w:pPr>
        <w:tabs>
          <w:tab w:val="left" w:pos="709"/>
          <w:tab w:val="num" w:pos="3545"/>
        </w:tabs>
        <w:ind w:left="355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5E10054A">
      <w:start w:val="1"/>
      <w:numFmt w:val="lowerRoman"/>
      <w:lvlText w:val="%6."/>
      <w:lvlJc w:val="left"/>
      <w:pPr>
        <w:tabs>
          <w:tab w:val="left" w:pos="709"/>
          <w:tab w:val="num" w:pos="4254"/>
        </w:tabs>
        <w:ind w:left="4265" w:hanging="247"/>
      </w:pPr>
      <w:rPr>
        <w:rFonts w:hAnsi="Arial Unicode MS"/>
        <w:caps w:val="0"/>
        <w:smallCaps w:val="0"/>
        <w:strike w:val="0"/>
        <w:dstrike w:val="0"/>
        <w:outline w:val="0"/>
        <w:emboss w:val="0"/>
        <w:imprint w:val="0"/>
        <w:spacing w:val="0"/>
        <w:w w:val="100"/>
        <w:kern w:val="0"/>
        <w:position w:val="0"/>
        <w:highlight w:val="none"/>
        <w:vertAlign w:val="baseline"/>
      </w:rPr>
    </w:lvl>
    <w:lvl w:ilvl="6" w:tplc="3FE4A32A">
      <w:start w:val="1"/>
      <w:numFmt w:val="decimal"/>
      <w:lvlText w:val="%7."/>
      <w:lvlJc w:val="left"/>
      <w:pPr>
        <w:tabs>
          <w:tab w:val="left" w:pos="709"/>
          <w:tab w:val="num" w:pos="4963"/>
        </w:tabs>
        <w:ind w:left="4974" w:hanging="294"/>
      </w:pPr>
      <w:rPr>
        <w:rFonts w:hAnsi="Arial Unicode MS"/>
        <w:caps w:val="0"/>
        <w:smallCaps w:val="0"/>
        <w:strike w:val="0"/>
        <w:dstrike w:val="0"/>
        <w:outline w:val="0"/>
        <w:emboss w:val="0"/>
        <w:imprint w:val="0"/>
        <w:spacing w:val="0"/>
        <w:w w:val="100"/>
        <w:kern w:val="0"/>
        <w:position w:val="0"/>
        <w:highlight w:val="none"/>
        <w:vertAlign w:val="baseline"/>
      </w:rPr>
    </w:lvl>
    <w:lvl w:ilvl="7" w:tplc="10A4E33C">
      <w:start w:val="1"/>
      <w:numFmt w:val="lowerLetter"/>
      <w:lvlText w:val="%8."/>
      <w:lvlJc w:val="left"/>
      <w:pPr>
        <w:tabs>
          <w:tab w:val="left" w:pos="709"/>
          <w:tab w:val="num" w:pos="5672"/>
        </w:tabs>
        <w:ind w:left="56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FE36063C">
      <w:start w:val="1"/>
      <w:numFmt w:val="lowerRoman"/>
      <w:lvlText w:val="%9."/>
      <w:lvlJc w:val="left"/>
      <w:pPr>
        <w:tabs>
          <w:tab w:val="left" w:pos="709"/>
          <w:tab w:val="num" w:pos="6381"/>
        </w:tabs>
        <w:ind w:left="6392"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00B5407"/>
    <w:multiLevelType w:val="hybridMultilevel"/>
    <w:tmpl w:val="95B6F2DC"/>
    <w:styleLink w:val="Estiloimportado1"/>
    <w:lvl w:ilvl="0" w:tplc="8E9A3CD8">
      <w:start w:val="1"/>
      <w:numFmt w:val="lowerLetter"/>
      <w:suff w:val="nothing"/>
      <w:lvlText w:val="%1)"/>
      <w:lvlJc w:val="left"/>
      <w:pPr>
        <w:ind w:left="90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627B60">
      <w:start w:val="1"/>
      <w:numFmt w:val="lowerLetter"/>
      <w:suff w:val="nothing"/>
      <w:lvlText w:val="%2."/>
      <w:lvlJc w:val="left"/>
      <w:pPr>
        <w:ind w:left="162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38D586">
      <w:start w:val="1"/>
      <w:numFmt w:val="lowerRoman"/>
      <w:lvlText w:val="%3."/>
      <w:lvlJc w:val="left"/>
      <w:pPr>
        <w:tabs>
          <w:tab w:val="num" w:pos="2341"/>
        </w:tabs>
        <w:ind w:left="2579" w:hanging="540"/>
      </w:pPr>
      <w:rPr>
        <w:rFonts w:hAnsi="Arial Unicode MS"/>
        <w:caps w:val="0"/>
        <w:smallCaps w:val="0"/>
        <w:strike w:val="0"/>
        <w:dstrike w:val="0"/>
        <w:outline w:val="0"/>
        <w:emboss w:val="0"/>
        <w:imprint w:val="0"/>
        <w:spacing w:val="0"/>
        <w:w w:val="100"/>
        <w:kern w:val="0"/>
        <w:position w:val="0"/>
        <w:highlight w:val="none"/>
        <w:vertAlign w:val="baseline"/>
      </w:rPr>
    </w:lvl>
    <w:lvl w:ilvl="3" w:tplc="29283DAE">
      <w:start w:val="1"/>
      <w:numFmt w:val="decimal"/>
      <w:suff w:val="nothing"/>
      <w:lvlText w:val="%4."/>
      <w:lvlJc w:val="left"/>
      <w:pPr>
        <w:ind w:left="306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5013CC">
      <w:start w:val="1"/>
      <w:numFmt w:val="lowerLetter"/>
      <w:suff w:val="nothing"/>
      <w:lvlText w:val="%5."/>
      <w:lvlJc w:val="left"/>
      <w:pPr>
        <w:ind w:left="378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A4A5EE">
      <w:start w:val="1"/>
      <w:numFmt w:val="lowerRoman"/>
      <w:lvlText w:val="%6."/>
      <w:lvlJc w:val="left"/>
      <w:pPr>
        <w:tabs>
          <w:tab w:val="num" w:pos="4501"/>
        </w:tabs>
        <w:ind w:left="4739" w:hanging="540"/>
      </w:pPr>
      <w:rPr>
        <w:rFonts w:hAnsi="Arial Unicode MS"/>
        <w:caps w:val="0"/>
        <w:smallCaps w:val="0"/>
        <w:strike w:val="0"/>
        <w:dstrike w:val="0"/>
        <w:outline w:val="0"/>
        <w:emboss w:val="0"/>
        <w:imprint w:val="0"/>
        <w:spacing w:val="0"/>
        <w:w w:val="100"/>
        <w:kern w:val="0"/>
        <w:position w:val="0"/>
        <w:highlight w:val="none"/>
        <w:vertAlign w:val="baseline"/>
      </w:rPr>
    </w:lvl>
    <w:lvl w:ilvl="6" w:tplc="115E942E">
      <w:start w:val="1"/>
      <w:numFmt w:val="decimal"/>
      <w:lvlText w:val="%7."/>
      <w:lvlJc w:val="left"/>
      <w:pPr>
        <w:tabs>
          <w:tab w:val="num" w:pos="5221"/>
        </w:tabs>
        <w:ind w:left="5459" w:hanging="598"/>
      </w:pPr>
      <w:rPr>
        <w:rFonts w:hAnsi="Arial Unicode MS"/>
        <w:caps w:val="0"/>
        <w:smallCaps w:val="0"/>
        <w:strike w:val="0"/>
        <w:dstrike w:val="0"/>
        <w:outline w:val="0"/>
        <w:emboss w:val="0"/>
        <w:imprint w:val="0"/>
        <w:spacing w:val="0"/>
        <w:w w:val="100"/>
        <w:kern w:val="0"/>
        <w:position w:val="0"/>
        <w:highlight w:val="none"/>
        <w:vertAlign w:val="baseline"/>
      </w:rPr>
    </w:lvl>
    <w:lvl w:ilvl="7" w:tplc="42CAC0E2">
      <w:start w:val="1"/>
      <w:numFmt w:val="lowerLetter"/>
      <w:lvlText w:val="%8."/>
      <w:lvlJc w:val="left"/>
      <w:pPr>
        <w:tabs>
          <w:tab w:val="num" w:pos="5941"/>
        </w:tabs>
        <w:ind w:left="6179" w:hanging="598"/>
      </w:pPr>
      <w:rPr>
        <w:rFonts w:hAnsi="Arial Unicode MS"/>
        <w:caps w:val="0"/>
        <w:smallCaps w:val="0"/>
        <w:strike w:val="0"/>
        <w:dstrike w:val="0"/>
        <w:outline w:val="0"/>
        <w:emboss w:val="0"/>
        <w:imprint w:val="0"/>
        <w:spacing w:val="0"/>
        <w:w w:val="100"/>
        <w:kern w:val="0"/>
        <w:position w:val="0"/>
        <w:highlight w:val="none"/>
        <w:vertAlign w:val="baseline"/>
      </w:rPr>
    </w:lvl>
    <w:lvl w:ilvl="8" w:tplc="4F4CA402">
      <w:start w:val="1"/>
      <w:numFmt w:val="lowerRoman"/>
      <w:lvlText w:val="%9."/>
      <w:lvlJc w:val="left"/>
      <w:pPr>
        <w:tabs>
          <w:tab w:val="num" w:pos="6661"/>
        </w:tabs>
        <w:ind w:left="6899" w:hanging="5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07C523D"/>
    <w:multiLevelType w:val="hybridMultilevel"/>
    <w:tmpl w:val="80E44694"/>
    <w:styleLink w:val="Estiloimportado6"/>
    <w:lvl w:ilvl="0" w:tplc="285C9A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2E541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C2E58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B6C2D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4683D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AEB3C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00CF6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48A6F1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6A739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14E2FBE"/>
    <w:multiLevelType w:val="hybridMultilevel"/>
    <w:tmpl w:val="6C14CA7C"/>
    <w:styleLink w:val="Estiloimportado7"/>
    <w:lvl w:ilvl="0" w:tplc="7F3C8D92">
      <w:start w:val="1"/>
      <w:numFmt w:val="lowerLetter"/>
      <w:lvlText w:val="%1)"/>
      <w:lvlJc w:val="left"/>
      <w:pPr>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5CE67A">
      <w:start w:val="1"/>
      <w:numFmt w:val="lowerLetter"/>
      <w:lvlText w:val="%2."/>
      <w:lvlJc w:val="left"/>
      <w:pPr>
        <w:ind w:left="178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280B4">
      <w:start w:val="1"/>
      <w:numFmt w:val="lowerRoman"/>
      <w:lvlText w:val="%3."/>
      <w:lvlJc w:val="left"/>
      <w:pPr>
        <w:ind w:left="2509"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036350A">
      <w:start w:val="1"/>
      <w:numFmt w:val="decimal"/>
      <w:lvlText w:val="%4."/>
      <w:lvlJc w:val="left"/>
      <w:pPr>
        <w:ind w:left="322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6CBB02">
      <w:start w:val="1"/>
      <w:numFmt w:val="lowerLetter"/>
      <w:lvlText w:val="%5."/>
      <w:lvlJc w:val="left"/>
      <w:pPr>
        <w:ind w:left="394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9405BA">
      <w:start w:val="1"/>
      <w:numFmt w:val="lowerRoman"/>
      <w:lvlText w:val="%6."/>
      <w:lvlJc w:val="left"/>
      <w:pPr>
        <w:ind w:left="4669"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EC82AB8">
      <w:start w:val="1"/>
      <w:numFmt w:val="decimal"/>
      <w:lvlText w:val="%7."/>
      <w:lvlJc w:val="left"/>
      <w:pPr>
        <w:ind w:left="538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F8057E">
      <w:start w:val="1"/>
      <w:numFmt w:val="lowerLetter"/>
      <w:lvlText w:val="%8."/>
      <w:lvlJc w:val="left"/>
      <w:pPr>
        <w:ind w:left="610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96E98C">
      <w:start w:val="1"/>
      <w:numFmt w:val="lowerRoman"/>
      <w:lvlText w:val="%9."/>
      <w:lvlJc w:val="left"/>
      <w:pPr>
        <w:ind w:left="682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4491887"/>
    <w:multiLevelType w:val="hybridMultilevel"/>
    <w:tmpl w:val="A8BCA65A"/>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AA7369"/>
    <w:multiLevelType w:val="hybridMultilevel"/>
    <w:tmpl w:val="95B6F2DC"/>
    <w:numStyleLink w:val="Estiloimportado1"/>
  </w:abstractNum>
  <w:abstractNum w:abstractNumId="22" w15:restartNumberingAfterBreak="0">
    <w:nsid w:val="6E157880"/>
    <w:multiLevelType w:val="hybridMultilevel"/>
    <w:tmpl w:val="B134A6F6"/>
    <w:lvl w:ilvl="0" w:tplc="3AD210A4">
      <w:start w:val="4"/>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97B3A85"/>
    <w:multiLevelType w:val="hybridMultilevel"/>
    <w:tmpl w:val="6C14CA7C"/>
    <w:numStyleLink w:val="Estiloimportado7"/>
  </w:abstractNum>
  <w:abstractNum w:abstractNumId="24" w15:restartNumberingAfterBreak="0">
    <w:nsid w:val="7BC47384"/>
    <w:multiLevelType w:val="hybridMultilevel"/>
    <w:tmpl w:val="CF64A3F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F1B7C31"/>
    <w:multiLevelType w:val="hybridMultilevel"/>
    <w:tmpl w:val="706EC84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1"/>
  </w:num>
  <w:num w:numId="4">
    <w:abstractNumId w:val="6"/>
  </w:num>
  <w:num w:numId="5">
    <w:abstractNumId w:val="10"/>
  </w:num>
  <w:num w:numId="6">
    <w:abstractNumId w:val="2"/>
    <w:lvlOverride w:ilvl="0">
      <w:lvl w:ilvl="0" w:tplc="31923270">
        <w:start w:val="1"/>
        <w:numFmt w:val="decimal"/>
        <w:suff w:val="nothing"/>
        <w:lvlText w:val="%1."/>
        <w:lvlJc w:val="left"/>
        <w:pPr>
          <w:tabs>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94C272A">
        <w:start w:val="1"/>
        <w:numFmt w:val="lowerLetter"/>
        <w:suff w:val="nothing"/>
        <w:lvlText w:val="%2."/>
        <w:lvlJc w:val="left"/>
        <w:pPr>
          <w:tabs>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6C0BA46">
        <w:start w:val="1"/>
        <w:numFmt w:val="lowerRoman"/>
        <w:lvlText w:val="%3."/>
        <w:lvlJc w:val="left"/>
        <w:pPr>
          <w:tabs>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9DA80BC">
        <w:start w:val="1"/>
        <w:numFmt w:val="decimal"/>
        <w:lvlText w:val="%4."/>
        <w:lvlJc w:val="left"/>
        <w:pPr>
          <w:tabs>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BD20C8C">
        <w:start w:val="1"/>
        <w:numFmt w:val="lowerLetter"/>
        <w:lvlText w:val="%5."/>
        <w:lvlJc w:val="left"/>
        <w:pPr>
          <w:tabs>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98A767E">
        <w:start w:val="1"/>
        <w:numFmt w:val="lowerRoman"/>
        <w:lvlText w:val="%6."/>
        <w:lvlJc w:val="left"/>
        <w:pPr>
          <w:tabs>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17ECE3E">
        <w:start w:val="1"/>
        <w:numFmt w:val="decimal"/>
        <w:lvlText w:val="%7."/>
        <w:lvlJc w:val="left"/>
        <w:pPr>
          <w:tabs>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A66C9DE">
        <w:start w:val="1"/>
        <w:numFmt w:val="lowerLetter"/>
        <w:lvlText w:val="%8."/>
        <w:lvlJc w:val="left"/>
        <w:pPr>
          <w:tabs>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4BCBE8E">
        <w:start w:val="1"/>
        <w:numFmt w:val="lowerRoman"/>
        <w:lvlText w:val="%9."/>
        <w:lvlJc w:val="left"/>
        <w:pPr>
          <w:tabs>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tplc="31923270">
        <w:start w:val="1"/>
        <w:numFmt w:val="decimal"/>
        <w:suff w:val="nothing"/>
        <w:lvlText w:val="%1."/>
        <w:lvlJc w:val="left"/>
        <w:pPr>
          <w:tabs>
            <w:tab w:val="left" w:pos="284"/>
            <w:tab w:val="left" w:pos="709"/>
          </w:tabs>
          <w:ind w:left="425"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94C272A">
        <w:start w:val="1"/>
        <w:numFmt w:val="lowerLetter"/>
        <w:suff w:val="nothing"/>
        <w:lvlText w:val="%2."/>
        <w:lvlJc w:val="left"/>
        <w:pPr>
          <w:tabs>
            <w:tab w:val="left" w:pos="284"/>
            <w:tab w:val="left" w:pos="709"/>
          </w:tabs>
          <w:ind w:left="578" w:hanging="1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6C0BA46">
        <w:start w:val="1"/>
        <w:numFmt w:val="lowerRoman"/>
        <w:lvlText w:val="%3."/>
        <w:lvlJc w:val="left"/>
        <w:pPr>
          <w:tabs>
            <w:tab w:val="left" w:pos="284"/>
            <w:tab w:val="left" w:pos="709"/>
          </w:tabs>
          <w:ind w:left="1298"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9DA80BC">
        <w:start w:val="1"/>
        <w:numFmt w:val="decimal"/>
        <w:lvlText w:val="%4."/>
        <w:lvlJc w:val="left"/>
        <w:pPr>
          <w:tabs>
            <w:tab w:val="left" w:pos="284"/>
            <w:tab w:val="left" w:pos="709"/>
          </w:tabs>
          <w:ind w:left="2018" w:hanging="3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BD20C8C">
        <w:start w:val="1"/>
        <w:numFmt w:val="lowerLetter"/>
        <w:lvlText w:val="%5."/>
        <w:lvlJc w:val="left"/>
        <w:pPr>
          <w:tabs>
            <w:tab w:val="left" w:pos="284"/>
            <w:tab w:val="left" w:pos="709"/>
          </w:tabs>
          <w:ind w:left="2738" w:hanging="38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98A767E">
        <w:start w:val="1"/>
        <w:numFmt w:val="lowerRoman"/>
        <w:lvlText w:val="%6."/>
        <w:lvlJc w:val="left"/>
        <w:pPr>
          <w:tabs>
            <w:tab w:val="left" w:pos="284"/>
            <w:tab w:val="left" w:pos="709"/>
          </w:tabs>
          <w:ind w:left="3458"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17ECE3E">
        <w:start w:val="1"/>
        <w:numFmt w:val="decimal"/>
        <w:lvlText w:val="%7."/>
        <w:lvlJc w:val="left"/>
        <w:pPr>
          <w:tabs>
            <w:tab w:val="left" w:pos="284"/>
            <w:tab w:val="left" w:pos="709"/>
          </w:tabs>
          <w:ind w:left="4178" w:hanging="35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A66C9DE">
        <w:start w:val="1"/>
        <w:numFmt w:val="lowerLetter"/>
        <w:lvlText w:val="%8."/>
        <w:lvlJc w:val="left"/>
        <w:pPr>
          <w:tabs>
            <w:tab w:val="left" w:pos="284"/>
            <w:tab w:val="left" w:pos="709"/>
          </w:tabs>
          <w:ind w:left="489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4BCBE8E">
        <w:start w:val="1"/>
        <w:numFmt w:val="lowerRoman"/>
        <w:lvlText w:val="%9."/>
        <w:lvlJc w:val="left"/>
        <w:pPr>
          <w:tabs>
            <w:tab w:val="left" w:pos="284"/>
            <w:tab w:val="left" w:pos="709"/>
          </w:tabs>
          <w:ind w:left="5618" w:hanging="27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
  </w:num>
  <w:num w:numId="9">
    <w:abstractNumId w:val="8"/>
  </w:num>
  <w:num w:numId="10">
    <w:abstractNumId w:val="16"/>
  </w:num>
  <w:num w:numId="11">
    <w:abstractNumId w:val="0"/>
  </w:num>
  <w:num w:numId="12">
    <w:abstractNumId w:val="18"/>
  </w:num>
  <w:num w:numId="13">
    <w:abstractNumId w:val="19"/>
  </w:num>
  <w:num w:numId="14">
    <w:abstractNumId w:val="23"/>
  </w:num>
  <w:num w:numId="15">
    <w:abstractNumId w:val="15"/>
  </w:num>
  <w:num w:numId="16">
    <w:abstractNumId w:val="22"/>
  </w:num>
  <w:num w:numId="17">
    <w:abstractNumId w:val="20"/>
  </w:num>
  <w:num w:numId="18">
    <w:abstractNumId w:val="9"/>
  </w:num>
  <w:num w:numId="19">
    <w:abstractNumId w:val="5"/>
  </w:num>
  <w:num w:numId="20">
    <w:abstractNumId w:val="24"/>
  </w:num>
  <w:num w:numId="21">
    <w:abstractNumId w:val="11"/>
  </w:num>
  <w:num w:numId="22">
    <w:abstractNumId w:val="25"/>
  </w:num>
  <w:num w:numId="23">
    <w:abstractNumId w:val="3"/>
  </w:num>
  <w:num w:numId="24">
    <w:abstractNumId w:val="7"/>
  </w:num>
  <w:num w:numId="25">
    <w:abstractNumId w:val="12"/>
  </w:num>
  <w:num w:numId="26">
    <w:abstractNumId w:val="13"/>
  </w:num>
  <w:num w:numId="27">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4276"/>
    <w:rsid w:val="00007987"/>
    <w:rsid w:val="00007D84"/>
    <w:rsid w:val="0002076F"/>
    <w:rsid w:val="00023236"/>
    <w:rsid w:val="00026CAF"/>
    <w:rsid w:val="00027ABF"/>
    <w:rsid w:val="000336C5"/>
    <w:rsid w:val="00033F73"/>
    <w:rsid w:val="00042598"/>
    <w:rsid w:val="00045BF9"/>
    <w:rsid w:val="0005593E"/>
    <w:rsid w:val="00056086"/>
    <w:rsid w:val="00060A5C"/>
    <w:rsid w:val="00062558"/>
    <w:rsid w:val="000639EC"/>
    <w:rsid w:val="0006600B"/>
    <w:rsid w:val="00070F38"/>
    <w:rsid w:val="0007226A"/>
    <w:rsid w:val="000729A2"/>
    <w:rsid w:val="00076B03"/>
    <w:rsid w:val="0008664F"/>
    <w:rsid w:val="00094338"/>
    <w:rsid w:val="000B7C9A"/>
    <w:rsid w:val="000C0F6B"/>
    <w:rsid w:val="000C1FCA"/>
    <w:rsid w:val="000C2DEF"/>
    <w:rsid w:val="000C67B4"/>
    <w:rsid w:val="000E61C9"/>
    <w:rsid w:val="000F3993"/>
    <w:rsid w:val="00101C4A"/>
    <w:rsid w:val="00102258"/>
    <w:rsid w:val="001030EC"/>
    <w:rsid w:val="00110171"/>
    <w:rsid w:val="0011273F"/>
    <w:rsid w:val="00114FC4"/>
    <w:rsid w:val="001175E7"/>
    <w:rsid w:val="00156555"/>
    <w:rsid w:val="00156B70"/>
    <w:rsid w:val="0017119A"/>
    <w:rsid w:val="001739BA"/>
    <w:rsid w:val="001741E5"/>
    <w:rsid w:val="001748D6"/>
    <w:rsid w:val="00176326"/>
    <w:rsid w:val="00190D15"/>
    <w:rsid w:val="0019102F"/>
    <w:rsid w:val="001A009C"/>
    <w:rsid w:val="001A0BCA"/>
    <w:rsid w:val="001A5C35"/>
    <w:rsid w:val="001B21E9"/>
    <w:rsid w:val="001B6E30"/>
    <w:rsid w:val="001C24F9"/>
    <w:rsid w:val="001D0A76"/>
    <w:rsid w:val="001D1778"/>
    <w:rsid w:val="001D5540"/>
    <w:rsid w:val="001D63F2"/>
    <w:rsid w:val="001E652B"/>
    <w:rsid w:val="00201A3F"/>
    <w:rsid w:val="002063B0"/>
    <w:rsid w:val="00211F9B"/>
    <w:rsid w:val="0021606A"/>
    <w:rsid w:val="00216B01"/>
    <w:rsid w:val="00231EBD"/>
    <w:rsid w:val="00232B1E"/>
    <w:rsid w:val="00234D90"/>
    <w:rsid w:val="00241DAD"/>
    <w:rsid w:val="00255316"/>
    <w:rsid w:val="00263FC1"/>
    <w:rsid w:val="002664EB"/>
    <w:rsid w:val="002677C4"/>
    <w:rsid w:val="00267CC4"/>
    <w:rsid w:val="002715DD"/>
    <w:rsid w:val="00271E70"/>
    <w:rsid w:val="00276D71"/>
    <w:rsid w:val="00282BF6"/>
    <w:rsid w:val="002947D5"/>
    <w:rsid w:val="00297E82"/>
    <w:rsid w:val="002B0CCF"/>
    <w:rsid w:val="002B34D9"/>
    <w:rsid w:val="002B4624"/>
    <w:rsid w:val="002B5ABD"/>
    <w:rsid w:val="002C6C0C"/>
    <w:rsid w:val="002C7AB1"/>
    <w:rsid w:val="002D3E95"/>
    <w:rsid w:val="002D5518"/>
    <w:rsid w:val="002D5E7D"/>
    <w:rsid w:val="002F0848"/>
    <w:rsid w:val="002F1D46"/>
    <w:rsid w:val="002F42AA"/>
    <w:rsid w:val="002F4F05"/>
    <w:rsid w:val="002F60E8"/>
    <w:rsid w:val="002F7B0F"/>
    <w:rsid w:val="00300649"/>
    <w:rsid w:val="00311A37"/>
    <w:rsid w:val="0032353C"/>
    <w:rsid w:val="00325310"/>
    <w:rsid w:val="0033278E"/>
    <w:rsid w:val="00336F56"/>
    <w:rsid w:val="003402C6"/>
    <w:rsid w:val="0034442F"/>
    <w:rsid w:val="0034736F"/>
    <w:rsid w:val="00351ACA"/>
    <w:rsid w:val="00351C3B"/>
    <w:rsid w:val="0035569D"/>
    <w:rsid w:val="00355BC3"/>
    <w:rsid w:val="0035641E"/>
    <w:rsid w:val="00360755"/>
    <w:rsid w:val="00363F27"/>
    <w:rsid w:val="0037226D"/>
    <w:rsid w:val="00374814"/>
    <w:rsid w:val="00375490"/>
    <w:rsid w:val="00385AF7"/>
    <w:rsid w:val="003B278E"/>
    <w:rsid w:val="003B2988"/>
    <w:rsid w:val="003B2F3A"/>
    <w:rsid w:val="003B3934"/>
    <w:rsid w:val="003C0041"/>
    <w:rsid w:val="003D1293"/>
    <w:rsid w:val="003D7F7B"/>
    <w:rsid w:val="003E213A"/>
    <w:rsid w:val="003E4B80"/>
    <w:rsid w:val="003F0721"/>
    <w:rsid w:val="003F1C14"/>
    <w:rsid w:val="003F4824"/>
    <w:rsid w:val="003F6BC3"/>
    <w:rsid w:val="00402C44"/>
    <w:rsid w:val="00402F1A"/>
    <w:rsid w:val="00411DD1"/>
    <w:rsid w:val="0042350B"/>
    <w:rsid w:val="00436535"/>
    <w:rsid w:val="00436CC6"/>
    <w:rsid w:val="004408A9"/>
    <w:rsid w:val="00466C7C"/>
    <w:rsid w:val="00470FA4"/>
    <w:rsid w:val="00471276"/>
    <w:rsid w:val="004800BE"/>
    <w:rsid w:val="00483A79"/>
    <w:rsid w:val="00486BD6"/>
    <w:rsid w:val="004A32D7"/>
    <w:rsid w:val="004B07BB"/>
    <w:rsid w:val="004B302B"/>
    <w:rsid w:val="004B4D7A"/>
    <w:rsid w:val="004B65F2"/>
    <w:rsid w:val="004C1703"/>
    <w:rsid w:val="004C4A1D"/>
    <w:rsid w:val="004E2B18"/>
    <w:rsid w:val="004E71B5"/>
    <w:rsid w:val="004F2E7D"/>
    <w:rsid w:val="0051043F"/>
    <w:rsid w:val="005135A9"/>
    <w:rsid w:val="00525255"/>
    <w:rsid w:val="0053412A"/>
    <w:rsid w:val="0053699A"/>
    <w:rsid w:val="0053748C"/>
    <w:rsid w:val="00542681"/>
    <w:rsid w:val="0054635D"/>
    <w:rsid w:val="00553346"/>
    <w:rsid w:val="00554126"/>
    <w:rsid w:val="00563D34"/>
    <w:rsid w:val="005720F1"/>
    <w:rsid w:val="0058517C"/>
    <w:rsid w:val="00586AD2"/>
    <w:rsid w:val="005901FD"/>
    <w:rsid w:val="00590873"/>
    <w:rsid w:val="00594A62"/>
    <w:rsid w:val="005A377E"/>
    <w:rsid w:val="005B31D0"/>
    <w:rsid w:val="005B4102"/>
    <w:rsid w:val="005B5120"/>
    <w:rsid w:val="005B5357"/>
    <w:rsid w:val="005C1949"/>
    <w:rsid w:val="005C4356"/>
    <w:rsid w:val="005C53AB"/>
    <w:rsid w:val="005D3684"/>
    <w:rsid w:val="005D4561"/>
    <w:rsid w:val="005D4787"/>
    <w:rsid w:val="005D5167"/>
    <w:rsid w:val="005E349A"/>
    <w:rsid w:val="005F05A4"/>
    <w:rsid w:val="005F1193"/>
    <w:rsid w:val="005F2C67"/>
    <w:rsid w:val="006008F0"/>
    <w:rsid w:val="00601CDF"/>
    <w:rsid w:val="00614F4F"/>
    <w:rsid w:val="0061679C"/>
    <w:rsid w:val="00616EDD"/>
    <w:rsid w:val="0062117A"/>
    <w:rsid w:val="00624BA7"/>
    <w:rsid w:val="00626D41"/>
    <w:rsid w:val="0063300B"/>
    <w:rsid w:val="0063441C"/>
    <w:rsid w:val="00646B81"/>
    <w:rsid w:val="00655251"/>
    <w:rsid w:val="00656FC3"/>
    <w:rsid w:val="0065789F"/>
    <w:rsid w:val="00660401"/>
    <w:rsid w:val="00661047"/>
    <w:rsid w:val="006619B2"/>
    <w:rsid w:val="00662BE9"/>
    <w:rsid w:val="00663668"/>
    <w:rsid w:val="00667967"/>
    <w:rsid w:val="0067159C"/>
    <w:rsid w:val="006750D3"/>
    <w:rsid w:val="00683478"/>
    <w:rsid w:val="00684CEE"/>
    <w:rsid w:val="006879FC"/>
    <w:rsid w:val="006C1321"/>
    <w:rsid w:val="006C3316"/>
    <w:rsid w:val="006C4B2C"/>
    <w:rsid w:val="006C589F"/>
    <w:rsid w:val="006D709D"/>
    <w:rsid w:val="006E4865"/>
    <w:rsid w:val="006F73F4"/>
    <w:rsid w:val="00700A9F"/>
    <w:rsid w:val="00705092"/>
    <w:rsid w:val="00705DE2"/>
    <w:rsid w:val="00716440"/>
    <w:rsid w:val="007215A6"/>
    <w:rsid w:val="00722D01"/>
    <w:rsid w:val="0073713D"/>
    <w:rsid w:val="007403AB"/>
    <w:rsid w:val="00741701"/>
    <w:rsid w:val="00752167"/>
    <w:rsid w:val="007544C6"/>
    <w:rsid w:val="00761DED"/>
    <w:rsid w:val="0076664B"/>
    <w:rsid w:val="0077053C"/>
    <w:rsid w:val="007727CB"/>
    <w:rsid w:val="00775B07"/>
    <w:rsid w:val="00786A0E"/>
    <w:rsid w:val="007B1D6E"/>
    <w:rsid w:val="007C1CBF"/>
    <w:rsid w:val="007C3C68"/>
    <w:rsid w:val="007C6291"/>
    <w:rsid w:val="007D6EB5"/>
    <w:rsid w:val="007F433B"/>
    <w:rsid w:val="007F6270"/>
    <w:rsid w:val="0080085F"/>
    <w:rsid w:val="00813D8E"/>
    <w:rsid w:val="00820BAB"/>
    <w:rsid w:val="008243FD"/>
    <w:rsid w:val="00825942"/>
    <w:rsid w:val="00827812"/>
    <w:rsid w:val="0083450B"/>
    <w:rsid w:val="008376FB"/>
    <w:rsid w:val="008571A1"/>
    <w:rsid w:val="008576D8"/>
    <w:rsid w:val="008666AD"/>
    <w:rsid w:val="0086675C"/>
    <w:rsid w:val="008673BD"/>
    <w:rsid w:val="00887A82"/>
    <w:rsid w:val="00892D3E"/>
    <w:rsid w:val="008A60AE"/>
    <w:rsid w:val="008A7AF0"/>
    <w:rsid w:val="008B2671"/>
    <w:rsid w:val="008B38A3"/>
    <w:rsid w:val="008B4E46"/>
    <w:rsid w:val="008C0A1C"/>
    <w:rsid w:val="008C241A"/>
    <w:rsid w:val="008C48F7"/>
    <w:rsid w:val="008D0B5E"/>
    <w:rsid w:val="008E1406"/>
    <w:rsid w:val="008F0C4C"/>
    <w:rsid w:val="008F2150"/>
    <w:rsid w:val="008F493A"/>
    <w:rsid w:val="009018D8"/>
    <w:rsid w:val="00902CA2"/>
    <w:rsid w:val="0090365C"/>
    <w:rsid w:val="00905EE1"/>
    <w:rsid w:val="00910622"/>
    <w:rsid w:val="00917BB8"/>
    <w:rsid w:val="00926F1C"/>
    <w:rsid w:val="00933002"/>
    <w:rsid w:val="00944E54"/>
    <w:rsid w:val="0094602E"/>
    <w:rsid w:val="00947D02"/>
    <w:rsid w:val="009625A4"/>
    <w:rsid w:val="00964970"/>
    <w:rsid w:val="009656C0"/>
    <w:rsid w:val="00981C52"/>
    <w:rsid w:val="00986201"/>
    <w:rsid w:val="0098745B"/>
    <w:rsid w:val="009901B6"/>
    <w:rsid w:val="009A5952"/>
    <w:rsid w:val="009B41C9"/>
    <w:rsid w:val="009B6945"/>
    <w:rsid w:val="009B73D3"/>
    <w:rsid w:val="009C6AFE"/>
    <w:rsid w:val="009E04AD"/>
    <w:rsid w:val="009E5C05"/>
    <w:rsid w:val="009E74E9"/>
    <w:rsid w:val="00A01B00"/>
    <w:rsid w:val="00A04984"/>
    <w:rsid w:val="00A07DAA"/>
    <w:rsid w:val="00A21401"/>
    <w:rsid w:val="00A21C30"/>
    <w:rsid w:val="00A24C8E"/>
    <w:rsid w:val="00A308E8"/>
    <w:rsid w:val="00A3739D"/>
    <w:rsid w:val="00A40108"/>
    <w:rsid w:val="00A45D3E"/>
    <w:rsid w:val="00A512C5"/>
    <w:rsid w:val="00A55D9D"/>
    <w:rsid w:val="00A57BB7"/>
    <w:rsid w:val="00A60A72"/>
    <w:rsid w:val="00A80295"/>
    <w:rsid w:val="00A83067"/>
    <w:rsid w:val="00A83C33"/>
    <w:rsid w:val="00A914C9"/>
    <w:rsid w:val="00A94F9F"/>
    <w:rsid w:val="00A95DB2"/>
    <w:rsid w:val="00A963F4"/>
    <w:rsid w:val="00AA0A2E"/>
    <w:rsid w:val="00AA3669"/>
    <w:rsid w:val="00AA72A9"/>
    <w:rsid w:val="00AB08B0"/>
    <w:rsid w:val="00AB1BC8"/>
    <w:rsid w:val="00AB2BE0"/>
    <w:rsid w:val="00AB323C"/>
    <w:rsid w:val="00AC1668"/>
    <w:rsid w:val="00AC2FF7"/>
    <w:rsid w:val="00AC6E6A"/>
    <w:rsid w:val="00AD0462"/>
    <w:rsid w:val="00AD1E52"/>
    <w:rsid w:val="00AD304B"/>
    <w:rsid w:val="00AD3C65"/>
    <w:rsid w:val="00AD4EF2"/>
    <w:rsid w:val="00AE1C22"/>
    <w:rsid w:val="00AE5C89"/>
    <w:rsid w:val="00AE71D9"/>
    <w:rsid w:val="00B00967"/>
    <w:rsid w:val="00B07B8A"/>
    <w:rsid w:val="00B10993"/>
    <w:rsid w:val="00B13C3A"/>
    <w:rsid w:val="00B1403B"/>
    <w:rsid w:val="00B1668D"/>
    <w:rsid w:val="00B16CBE"/>
    <w:rsid w:val="00B25842"/>
    <w:rsid w:val="00B310D5"/>
    <w:rsid w:val="00B37031"/>
    <w:rsid w:val="00B45424"/>
    <w:rsid w:val="00B52144"/>
    <w:rsid w:val="00B73A6F"/>
    <w:rsid w:val="00B850D5"/>
    <w:rsid w:val="00B93383"/>
    <w:rsid w:val="00B9433F"/>
    <w:rsid w:val="00B946D1"/>
    <w:rsid w:val="00BA6264"/>
    <w:rsid w:val="00BA7837"/>
    <w:rsid w:val="00BC3DA6"/>
    <w:rsid w:val="00BD716B"/>
    <w:rsid w:val="00BE6F40"/>
    <w:rsid w:val="00C111E3"/>
    <w:rsid w:val="00C1163D"/>
    <w:rsid w:val="00C11F92"/>
    <w:rsid w:val="00C146F4"/>
    <w:rsid w:val="00C47666"/>
    <w:rsid w:val="00C544D3"/>
    <w:rsid w:val="00C574DF"/>
    <w:rsid w:val="00C57826"/>
    <w:rsid w:val="00C72A53"/>
    <w:rsid w:val="00C77D67"/>
    <w:rsid w:val="00C86E5F"/>
    <w:rsid w:val="00C9356A"/>
    <w:rsid w:val="00C9578F"/>
    <w:rsid w:val="00C96E3F"/>
    <w:rsid w:val="00C9795E"/>
    <w:rsid w:val="00CA6F16"/>
    <w:rsid w:val="00CB0D24"/>
    <w:rsid w:val="00CB389B"/>
    <w:rsid w:val="00CC04E5"/>
    <w:rsid w:val="00CC3C14"/>
    <w:rsid w:val="00CD5BAA"/>
    <w:rsid w:val="00CE2A3E"/>
    <w:rsid w:val="00CE61E5"/>
    <w:rsid w:val="00D0100D"/>
    <w:rsid w:val="00D10E19"/>
    <w:rsid w:val="00D1314D"/>
    <w:rsid w:val="00D2406F"/>
    <w:rsid w:val="00D2415A"/>
    <w:rsid w:val="00D25763"/>
    <w:rsid w:val="00D25FFF"/>
    <w:rsid w:val="00D33B03"/>
    <w:rsid w:val="00D37D0A"/>
    <w:rsid w:val="00D462D1"/>
    <w:rsid w:val="00D55E62"/>
    <w:rsid w:val="00D7135F"/>
    <w:rsid w:val="00D7298C"/>
    <w:rsid w:val="00D75C7E"/>
    <w:rsid w:val="00D7755A"/>
    <w:rsid w:val="00D831EB"/>
    <w:rsid w:val="00D863D0"/>
    <w:rsid w:val="00D91161"/>
    <w:rsid w:val="00D9399A"/>
    <w:rsid w:val="00DA298B"/>
    <w:rsid w:val="00DA76F2"/>
    <w:rsid w:val="00DB5435"/>
    <w:rsid w:val="00DB7CD4"/>
    <w:rsid w:val="00DC37BC"/>
    <w:rsid w:val="00DC54E6"/>
    <w:rsid w:val="00DD03C1"/>
    <w:rsid w:val="00DD25BD"/>
    <w:rsid w:val="00DD2FEB"/>
    <w:rsid w:val="00DD53C0"/>
    <w:rsid w:val="00DD7807"/>
    <w:rsid w:val="00DE0D6C"/>
    <w:rsid w:val="00DE5C53"/>
    <w:rsid w:val="00DE61B0"/>
    <w:rsid w:val="00DF325F"/>
    <w:rsid w:val="00DF7D5F"/>
    <w:rsid w:val="00E0052F"/>
    <w:rsid w:val="00E07186"/>
    <w:rsid w:val="00E11688"/>
    <w:rsid w:val="00E124EB"/>
    <w:rsid w:val="00E13478"/>
    <w:rsid w:val="00E14730"/>
    <w:rsid w:val="00E1558E"/>
    <w:rsid w:val="00E175F8"/>
    <w:rsid w:val="00E52958"/>
    <w:rsid w:val="00E52BCC"/>
    <w:rsid w:val="00E57218"/>
    <w:rsid w:val="00E662E3"/>
    <w:rsid w:val="00E928AD"/>
    <w:rsid w:val="00E9762F"/>
    <w:rsid w:val="00EB75C4"/>
    <w:rsid w:val="00EC12E9"/>
    <w:rsid w:val="00ED183F"/>
    <w:rsid w:val="00ED3F01"/>
    <w:rsid w:val="00ED4A6C"/>
    <w:rsid w:val="00EE1196"/>
    <w:rsid w:val="00EF1495"/>
    <w:rsid w:val="00EF5A78"/>
    <w:rsid w:val="00EF7A28"/>
    <w:rsid w:val="00F00DED"/>
    <w:rsid w:val="00F013BD"/>
    <w:rsid w:val="00F05081"/>
    <w:rsid w:val="00F10418"/>
    <w:rsid w:val="00F2149E"/>
    <w:rsid w:val="00F22D4C"/>
    <w:rsid w:val="00F2477E"/>
    <w:rsid w:val="00F41DF4"/>
    <w:rsid w:val="00F43E16"/>
    <w:rsid w:val="00F57ED3"/>
    <w:rsid w:val="00F63C83"/>
    <w:rsid w:val="00F65BCD"/>
    <w:rsid w:val="00F675D6"/>
    <w:rsid w:val="00F67C2D"/>
    <w:rsid w:val="00F7122B"/>
    <w:rsid w:val="00F76DDD"/>
    <w:rsid w:val="00F80949"/>
    <w:rsid w:val="00F811F6"/>
    <w:rsid w:val="00F937E5"/>
    <w:rsid w:val="00F956A1"/>
    <w:rsid w:val="00F971AE"/>
    <w:rsid w:val="00FA59AB"/>
    <w:rsid w:val="00FA7301"/>
    <w:rsid w:val="00FA7911"/>
    <w:rsid w:val="00FA7FEC"/>
    <w:rsid w:val="00FB0288"/>
    <w:rsid w:val="00FB55E0"/>
    <w:rsid w:val="00FD0743"/>
    <w:rsid w:val="00FD2146"/>
    <w:rsid w:val="00FD24CB"/>
    <w:rsid w:val="00FD2DD7"/>
    <w:rsid w:val="00FE09F9"/>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8849"/>
    <o:shapelayout v:ext="edit">
      <o:idmap v:ext="edit" data="1"/>
    </o:shapelayout>
  </w:shapeDefaults>
  <w:doNotEmbedSmartTags/>
  <w:decimalSymbol w:val=","/>
  <w:listSeparator w:val=";"/>
  <w14:docId w14:val="67B8CDF7"/>
  <w15:docId w15:val="{D547B89D-7B4A-4B38-9DA2-1147BD7CA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FollowedHyperlink" w:uiPriority="99"/>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link w:val="Ttulo1Car"/>
    <w:uiPriority w:val="9"/>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nhideWhenUsed/>
    <w:rsid w:val="007C1CBF"/>
    <w:rPr>
      <w:sz w:val="24"/>
    </w:rPr>
  </w:style>
  <w:style w:type="paragraph" w:styleId="Encabezado">
    <w:name w:val="header"/>
    <w:basedOn w:val="Normal"/>
    <w:link w:val="EncabezadoCar"/>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uiPriority w:val="99"/>
    <w:semiHidden/>
    <w:unhideWhenUsed/>
    <w:rsid w:val="00007987"/>
    <w:pPr>
      <w:spacing w:after="0" w:line="240" w:lineRule="auto"/>
    </w:pPr>
    <w:rPr>
      <w:sz w:val="18"/>
      <w:szCs w:val="18"/>
    </w:rPr>
  </w:style>
  <w:style w:type="character" w:customStyle="1" w:styleId="TextodegloboCar">
    <w:name w:val="Texto de globo Car"/>
    <w:link w:val="Textodeglobo"/>
    <w:uiPriority w:val="99"/>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numbering" w:customStyle="1" w:styleId="Sinlista1">
    <w:name w:val="Sin lista1"/>
    <w:next w:val="Sinlista"/>
    <w:uiPriority w:val="99"/>
    <w:semiHidden/>
    <w:unhideWhenUsed/>
    <w:rsid w:val="00E0052F"/>
  </w:style>
  <w:style w:type="character" w:customStyle="1" w:styleId="Ttulo1Car">
    <w:name w:val="Título 1 Car"/>
    <w:basedOn w:val="Fuentedeprrafopredeter"/>
    <w:link w:val="Ttulo1"/>
    <w:uiPriority w:val="9"/>
    <w:rsid w:val="00E0052F"/>
    <w:rPr>
      <w:rFonts w:ascii="Arial" w:hAnsi="Arial"/>
      <w:b/>
      <w:sz w:val="48"/>
      <w:szCs w:val="24"/>
      <w:lang w:eastAsia="en-US"/>
    </w:rPr>
  </w:style>
  <w:style w:type="numbering" w:customStyle="1" w:styleId="Sinlista11">
    <w:name w:val="Sin lista11"/>
    <w:next w:val="Sinlista"/>
    <w:uiPriority w:val="99"/>
    <w:semiHidden/>
    <w:unhideWhenUsed/>
    <w:rsid w:val="00E0052F"/>
  </w:style>
  <w:style w:type="table" w:customStyle="1" w:styleId="TableNormal">
    <w:name w:val="Table Normal"/>
    <w:rsid w:val="00E0052F"/>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Ninguno">
    <w:name w:val="Ninguno"/>
    <w:rsid w:val="00E0052F"/>
  </w:style>
  <w:style w:type="paragraph" w:customStyle="1" w:styleId="Poromisin">
    <w:name w:val="Por omisión"/>
    <w:rsid w:val="00E0052F"/>
    <w:pPr>
      <w:pBdr>
        <w:top w:val="nil"/>
        <w:left w:val="nil"/>
        <w:bottom w:val="nil"/>
        <w:right w:val="nil"/>
        <w:between w:val="nil"/>
        <w:bar w:val="nil"/>
      </w:pBdr>
      <w:spacing w:after="180" w:line="336" w:lineRule="auto"/>
      <w:ind w:firstLine="567"/>
      <w:jc w:val="both"/>
    </w:pPr>
    <w:rPr>
      <w:rFonts w:ascii="Helvetica" w:eastAsia="Helvetica" w:hAnsi="Helvetica" w:cs="Helvetica"/>
      <w:color w:val="000000"/>
      <w:sz w:val="22"/>
      <w:szCs w:val="22"/>
      <w:u w:color="000000"/>
      <w:bdr w:val="nil"/>
      <w:lang w:val="es-ES_tradnl"/>
      <w14:textOutline w14:w="12700" w14:cap="flat" w14:cmpd="sng" w14:algn="ctr">
        <w14:noFill/>
        <w14:prstDash w14:val="solid"/>
        <w14:miter w14:lim="400000"/>
      </w14:textOutline>
    </w:rPr>
  </w:style>
  <w:style w:type="paragraph" w:styleId="Textodebloque">
    <w:name w:val="Block Text"/>
    <w:rsid w:val="00E0052F"/>
    <w:pPr>
      <w:pBdr>
        <w:top w:val="nil"/>
        <w:left w:val="nil"/>
        <w:bottom w:val="nil"/>
        <w:right w:val="nil"/>
        <w:between w:val="nil"/>
        <w:bar w:val="nil"/>
      </w:pBdr>
      <w:ind w:left="851" w:right="566"/>
      <w:jc w:val="both"/>
    </w:pPr>
    <w:rPr>
      <w:rFonts w:ascii="Arial" w:eastAsia="Arial Unicode MS" w:hAnsi="Arial" w:cs="Arial Unicode MS"/>
      <w:color w:val="000000"/>
      <w:sz w:val="24"/>
      <w:szCs w:val="24"/>
      <w:u w:color="000000"/>
      <w:bdr w:val="nil"/>
      <w:lang w:val="es-ES_tradnl"/>
    </w:rPr>
  </w:style>
  <w:style w:type="numbering" w:customStyle="1" w:styleId="Estiloimportado1">
    <w:name w:val="Estilo importado 1"/>
    <w:rsid w:val="00E0052F"/>
    <w:pPr>
      <w:numPr>
        <w:numId w:val="2"/>
      </w:numPr>
    </w:pPr>
  </w:style>
  <w:style w:type="numbering" w:customStyle="1" w:styleId="Estiloimportado2">
    <w:name w:val="Estilo importado 2"/>
    <w:rsid w:val="00E0052F"/>
    <w:pPr>
      <w:numPr>
        <w:numId w:val="4"/>
      </w:numPr>
    </w:pPr>
  </w:style>
  <w:style w:type="paragraph" w:styleId="Prrafodelista">
    <w:name w:val="List Paragraph"/>
    <w:uiPriority w:val="72"/>
    <w:qFormat/>
    <w:rsid w:val="00E0052F"/>
    <w:pPr>
      <w:pBdr>
        <w:top w:val="nil"/>
        <w:left w:val="nil"/>
        <w:bottom w:val="nil"/>
        <w:right w:val="nil"/>
        <w:between w:val="nil"/>
        <w:bar w:val="nil"/>
      </w:pBdr>
      <w:ind w:left="720"/>
    </w:pPr>
    <w:rPr>
      <w:rFonts w:ascii="Arial" w:eastAsia="Arial Unicode MS" w:hAnsi="Arial" w:cs="Arial Unicode MS"/>
      <w:color w:val="000000"/>
      <w:sz w:val="22"/>
      <w:szCs w:val="22"/>
      <w:u w:color="000000"/>
      <w:bdr w:val="nil"/>
      <w:lang w:val="fr-FR"/>
    </w:rPr>
  </w:style>
  <w:style w:type="numbering" w:customStyle="1" w:styleId="Estiloimportado3">
    <w:name w:val="Estilo importado 3"/>
    <w:rsid w:val="00E0052F"/>
    <w:pPr>
      <w:numPr>
        <w:numId w:val="5"/>
      </w:numPr>
    </w:pPr>
  </w:style>
  <w:style w:type="character" w:customStyle="1" w:styleId="Hyperlink0">
    <w:name w:val="Hyperlink.0"/>
    <w:basedOn w:val="Ninguno"/>
    <w:rsid w:val="00E0052F"/>
    <w:rPr>
      <w:u w:val="single" w:color="70AD47"/>
      <w:lang w:val="es-ES_tradnl"/>
    </w:rPr>
  </w:style>
  <w:style w:type="numbering" w:customStyle="1" w:styleId="Estiloimportado4">
    <w:name w:val="Estilo importado 4"/>
    <w:rsid w:val="00E0052F"/>
    <w:pPr>
      <w:numPr>
        <w:numId w:val="8"/>
      </w:numPr>
    </w:pPr>
  </w:style>
  <w:style w:type="character" w:customStyle="1" w:styleId="Hyperlink1">
    <w:name w:val="Hyperlink.1"/>
    <w:basedOn w:val="Ninguno"/>
    <w:rsid w:val="00E0052F"/>
    <w:rPr>
      <w:outline w:val="0"/>
      <w:color w:val="70AD47"/>
      <w:sz w:val="22"/>
      <w:szCs w:val="22"/>
      <w:u w:val="single" w:color="70AD47"/>
    </w:rPr>
  </w:style>
  <w:style w:type="numbering" w:customStyle="1" w:styleId="Estiloimportado5">
    <w:name w:val="Estilo importado 5"/>
    <w:rsid w:val="00E0052F"/>
    <w:pPr>
      <w:numPr>
        <w:numId w:val="10"/>
      </w:numPr>
    </w:pPr>
  </w:style>
  <w:style w:type="numbering" w:customStyle="1" w:styleId="Estiloimportado6">
    <w:name w:val="Estilo importado 6"/>
    <w:rsid w:val="00E0052F"/>
    <w:pPr>
      <w:numPr>
        <w:numId w:val="12"/>
      </w:numPr>
    </w:pPr>
  </w:style>
  <w:style w:type="character" w:customStyle="1" w:styleId="Hyperlink2">
    <w:name w:val="Hyperlink.2"/>
    <w:basedOn w:val="Ninguno"/>
    <w:rsid w:val="00E0052F"/>
    <w:rPr>
      <w:outline w:val="0"/>
      <w:color w:val="000000"/>
      <w:u w:val="single" w:color="000000"/>
    </w:rPr>
  </w:style>
  <w:style w:type="numbering" w:customStyle="1" w:styleId="Estiloimportado7">
    <w:name w:val="Estilo importado 7"/>
    <w:rsid w:val="00E0052F"/>
    <w:pPr>
      <w:numPr>
        <w:numId w:val="13"/>
      </w:numPr>
    </w:pPr>
  </w:style>
  <w:style w:type="numbering" w:customStyle="1" w:styleId="Estiloimportado8">
    <w:name w:val="Estilo importado 8"/>
    <w:rsid w:val="00E0052F"/>
    <w:pPr>
      <w:numPr>
        <w:numId w:val="15"/>
      </w:numPr>
    </w:pPr>
  </w:style>
  <w:style w:type="character" w:styleId="Refdecomentario">
    <w:name w:val="annotation reference"/>
    <w:basedOn w:val="Fuentedeprrafopredeter"/>
    <w:unhideWhenUsed/>
    <w:rsid w:val="00E0052F"/>
    <w:rPr>
      <w:sz w:val="16"/>
      <w:szCs w:val="16"/>
    </w:rPr>
  </w:style>
  <w:style w:type="paragraph" w:styleId="Asuntodelcomentario">
    <w:name w:val="annotation subject"/>
    <w:basedOn w:val="Textocomentario"/>
    <w:next w:val="Textocomentario"/>
    <w:link w:val="AsuntodelcomentarioCar"/>
    <w:uiPriority w:val="99"/>
    <w:semiHidden/>
    <w:unhideWhenUsed/>
    <w:rsid w:val="00E0052F"/>
    <w:pPr>
      <w:pBdr>
        <w:top w:val="nil"/>
        <w:left w:val="nil"/>
        <w:bottom w:val="nil"/>
        <w:right w:val="nil"/>
        <w:between w:val="nil"/>
        <w:bar w:val="nil"/>
      </w:pBdr>
      <w:spacing w:line="240" w:lineRule="auto"/>
    </w:pPr>
    <w:rPr>
      <w:rFonts w:eastAsia="Arial Unicode MS" w:cs="Arial Unicode MS"/>
      <w:b/>
      <w:bCs/>
      <w:sz w:val="20"/>
      <w:szCs w:val="20"/>
      <w:u w:color="000000"/>
      <w:bdr w:val="nil"/>
      <w:lang w:val="es-ES_tradnl" w:eastAsia="es-ES"/>
      <w14:textOutline w14:w="12700" w14:cap="flat" w14:cmpd="sng" w14:algn="ctr">
        <w14:noFill/>
        <w14:prstDash w14:val="solid"/>
        <w14:miter w14:lim="400000"/>
      </w14:textOutline>
    </w:rPr>
  </w:style>
  <w:style w:type="character" w:customStyle="1" w:styleId="AsuntodelcomentarioCar">
    <w:name w:val="Asunto del comentario Car"/>
    <w:basedOn w:val="TextocomentarioCar"/>
    <w:link w:val="Asuntodelcomentario"/>
    <w:uiPriority w:val="99"/>
    <w:semiHidden/>
    <w:rsid w:val="00E0052F"/>
    <w:rPr>
      <w:rFonts w:ascii="Arial" w:eastAsia="Arial Unicode MS" w:hAnsi="Arial" w:cs="Arial Unicode MS"/>
      <w:b/>
      <w:bCs/>
      <w:color w:val="000000"/>
      <w:sz w:val="24"/>
      <w:szCs w:val="24"/>
      <w:u w:color="000000"/>
      <w:bdr w:val="nil"/>
      <w:lang w:val="es-ES_tradnl" w:eastAsia="de-DE"/>
      <w14:textOutline w14:w="12700" w14:cap="flat" w14:cmpd="sng" w14:algn="ctr">
        <w14:noFill/>
        <w14:prstDash w14:val="solid"/>
        <w14:miter w14:lim="400000"/>
      </w14:textOutline>
    </w:rPr>
  </w:style>
  <w:style w:type="paragraph" w:customStyle="1" w:styleId="Pa2">
    <w:name w:val="Pa2"/>
    <w:basedOn w:val="Normal"/>
    <w:next w:val="Normal"/>
    <w:uiPriority w:val="99"/>
    <w:rsid w:val="00E0052F"/>
    <w:pPr>
      <w:autoSpaceDE w:val="0"/>
      <w:autoSpaceDN w:val="0"/>
      <w:adjustRightInd w:val="0"/>
      <w:spacing w:after="0" w:line="201" w:lineRule="atLeast"/>
      <w:ind w:firstLine="0"/>
      <w:jc w:val="left"/>
    </w:pPr>
    <w:rPr>
      <w:rFonts w:eastAsia="Arial Unicode MS" w:cs="Arial"/>
      <w:color w:val="auto"/>
      <w:sz w:val="24"/>
      <w:u w:color="000000"/>
      <w:bdr w:val="nil"/>
      <w:lang w:eastAsia="es-ES"/>
    </w:rPr>
  </w:style>
  <w:style w:type="paragraph" w:customStyle="1" w:styleId="Pa5">
    <w:name w:val="Pa5"/>
    <w:basedOn w:val="Normal"/>
    <w:next w:val="Normal"/>
    <w:uiPriority w:val="99"/>
    <w:rsid w:val="00E0052F"/>
    <w:pPr>
      <w:autoSpaceDE w:val="0"/>
      <w:autoSpaceDN w:val="0"/>
      <w:adjustRightInd w:val="0"/>
      <w:spacing w:after="0" w:line="181" w:lineRule="atLeast"/>
      <w:ind w:firstLine="0"/>
      <w:jc w:val="left"/>
    </w:pPr>
    <w:rPr>
      <w:rFonts w:eastAsia="Arial Unicode MS" w:cs="Arial"/>
      <w:color w:val="auto"/>
      <w:sz w:val="24"/>
      <w:u w:color="000000"/>
      <w:bdr w:val="nil"/>
      <w:lang w:eastAsia="es-ES"/>
    </w:rPr>
  </w:style>
  <w:style w:type="character" w:customStyle="1" w:styleId="Hipervnculovisitado1">
    <w:name w:val="Hipervínculo visitado1"/>
    <w:basedOn w:val="Fuentedeprrafopredeter"/>
    <w:uiPriority w:val="99"/>
    <w:semiHidden/>
    <w:unhideWhenUsed/>
    <w:rsid w:val="00E0052F"/>
    <w:rPr>
      <w:color w:val="FF00FF"/>
      <w:u w:val="single"/>
    </w:rPr>
  </w:style>
  <w:style w:type="paragraph" w:customStyle="1" w:styleId="servicios-tramites-modulebodynumber">
    <w:name w:val="servicios-tramites-module__body__number"/>
    <w:basedOn w:val="Normal"/>
    <w:rsid w:val="00E0052F"/>
    <w:pPr>
      <w:spacing w:before="100" w:beforeAutospacing="1" w:after="100" w:afterAutospacing="1" w:line="240" w:lineRule="auto"/>
      <w:ind w:firstLine="0"/>
      <w:jc w:val="left"/>
    </w:pPr>
    <w:rPr>
      <w:rFonts w:ascii="Times New Roman" w:hAnsi="Times New Roman"/>
      <w:color w:val="auto"/>
      <w:sz w:val="24"/>
      <w:u w:color="000000"/>
      <w:lang w:eastAsia="es-ES"/>
    </w:rPr>
  </w:style>
  <w:style w:type="character" w:styleId="Hipervnculovisitado">
    <w:name w:val="FollowedHyperlink"/>
    <w:basedOn w:val="Fuentedeprrafopredeter"/>
    <w:uiPriority w:val="99"/>
    <w:unhideWhenUsed/>
    <w:rsid w:val="00E0052F"/>
    <w:rPr>
      <w:color w:val="954F72" w:themeColor="followedHyperlink"/>
      <w:u w:val="single"/>
    </w:rPr>
  </w:style>
  <w:style w:type="paragraph" w:customStyle="1" w:styleId="Default">
    <w:name w:val="Default"/>
    <w:rsid w:val="0007226A"/>
    <w:pPr>
      <w:autoSpaceDE w:val="0"/>
      <w:autoSpaceDN w:val="0"/>
      <w:adjustRightInd w:val="0"/>
    </w:pPr>
    <w:rPr>
      <w:rFonts w:ascii="Arial" w:hAnsi="Arial" w:cs="Arial"/>
      <w:color w:val="000000"/>
      <w:sz w:val="24"/>
      <w:szCs w:val="24"/>
    </w:rPr>
  </w:style>
  <w:style w:type="paragraph" w:customStyle="1" w:styleId="Pa6">
    <w:name w:val="Pa6"/>
    <w:basedOn w:val="Default"/>
    <w:next w:val="Default"/>
    <w:uiPriority w:val="99"/>
    <w:rsid w:val="0007226A"/>
    <w:pPr>
      <w:spacing w:line="201" w:lineRule="atLeast"/>
    </w:pPr>
    <w:rPr>
      <w:color w:val="auto"/>
    </w:rPr>
  </w:style>
  <w:style w:type="character" w:styleId="Refdenotaalpie">
    <w:name w:val="footnote reference"/>
    <w:basedOn w:val="Fuentedeprrafopredeter"/>
    <w:semiHidden/>
    <w:unhideWhenUsed/>
    <w:rsid w:val="00DF32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205367184">
      <w:bodyDiv w:val="1"/>
      <w:marLeft w:val="0"/>
      <w:marRight w:val="0"/>
      <w:marTop w:val="0"/>
      <w:marBottom w:val="0"/>
      <w:divBdr>
        <w:top w:val="none" w:sz="0" w:space="0" w:color="auto"/>
        <w:left w:val="none" w:sz="0" w:space="0" w:color="auto"/>
        <w:bottom w:val="none" w:sz="0" w:space="0" w:color="auto"/>
        <w:right w:val="none" w:sz="0" w:space="0" w:color="auto"/>
      </w:divBdr>
    </w:div>
    <w:div w:id="1280603353">
      <w:bodyDiv w:val="1"/>
      <w:marLeft w:val="0"/>
      <w:marRight w:val="0"/>
      <w:marTop w:val="0"/>
      <w:marBottom w:val="0"/>
      <w:divBdr>
        <w:top w:val="none" w:sz="0" w:space="0" w:color="auto"/>
        <w:left w:val="none" w:sz="0" w:space="0" w:color="auto"/>
        <w:bottom w:val="none" w:sz="0" w:space="0" w:color="auto"/>
        <w:right w:val="none" w:sz="0" w:space="0" w:color="auto"/>
      </w:divBdr>
    </w:div>
    <w:div w:id="1423574007">
      <w:bodyDiv w:val="1"/>
      <w:marLeft w:val="0"/>
      <w:marRight w:val="0"/>
      <w:marTop w:val="0"/>
      <w:marBottom w:val="0"/>
      <w:divBdr>
        <w:top w:val="none" w:sz="0" w:space="0" w:color="auto"/>
        <w:left w:val="none" w:sz="0" w:space="0" w:color="auto"/>
        <w:bottom w:val="none" w:sz="0" w:space="0" w:color="auto"/>
        <w:right w:val="none" w:sz="0" w:space="0" w:color="auto"/>
      </w:divBdr>
      <w:divsChild>
        <w:div w:id="362900373">
          <w:marLeft w:val="-180"/>
          <w:marRight w:val="-180"/>
          <w:marTop w:val="0"/>
          <w:marBottom w:val="0"/>
          <w:divBdr>
            <w:top w:val="none" w:sz="0" w:space="0" w:color="auto"/>
            <w:left w:val="none" w:sz="0" w:space="0" w:color="auto"/>
            <w:bottom w:val="none" w:sz="0" w:space="0" w:color="auto"/>
            <w:right w:val="none" w:sz="0" w:space="0" w:color="auto"/>
          </w:divBdr>
          <w:divsChild>
            <w:div w:id="54280162">
              <w:marLeft w:val="0"/>
              <w:marRight w:val="0"/>
              <w:marTop w:val="0"/>
              <w:marBottom w:val="0"/>
              <w:divBdr>
                <w:top w:val="none" w:sz="0" w:space="0" w:color="auto"/>
                <w:left w:val="none" w:sz="0" w:space="0" w:color="auto"/>
                <w:bottom w:val="none" w:sz="0" w:space="0" w:color="auto"/>
                <w:right w:val="none" w:sz="0" w:space="0" w:color="auto"/>
              </w:divBdr>
            </w:div>
            <w:div w:id="1319069387">
              <w:marLeft w:val="0"/>
              <w:marRight w:val="0"/>
              <w:marTop w:val="0"/>
              <w:marBottom w:val="0"/>
              <w:divBdr>
                <w:top w:val="none" w:sz="0" w:space="0" w:color="auto"/>
                <w:left w:val="none" w:sz="0" w:space="0" w:color="auto"/>
                <w:bottom w:val="none" w:sz="0" w:space="0" w:color="auto"/>
                <w:right w:val="none" w:sz="0" w:space="0" w:color="auto"/>
              </w:divBdr>
            </w:div>
          </w:divsChild>
        </w:div>
        <w:div w:id="1726947186">
          <w:marLeft w:val="-180"/>
          <w:marRight w:val="-180"/>
          <w:marTop w:val="0"/>
          <w:marBottom w:val="0"/>
          <w:divBdr>
            <w:top w:val="none" w:sz="0" w:space="0" w:color="auto"/>
            <w:left w:val="none" w:sz="0" w:space="0" w:color="auto"/>
            <w:bottom w:val="none" w:sz="0" w:space="0" w:color="auto"/>
            <w:right w:val="none" w:sz="0" w:space="0" w:color="auto"/>
          </w:divBdr>
          <w:divsChild>
            <w:div w:id="1018698813">
              <w:marLeft w:val="0"/>
              <w:marRight w:val="0"/>
              <w:marTop w:val="0"/>
              <w:marBottom w:val="0"/>
              <w:divBdr>
                <w:top w:val="none" w:sz="0" w:space="0" w:color="auto"/>
                <w:left w:val="none" w:sz="0" w:space="0" w:color="auto"/>
                <w:bottom w:val="none" w:sz="0" w:space="0" w:color="auto"/>
                <w:right w:val="none" w:sz="0" w:space="0" w:color="auto"/>
              </w:divBdr>
            </w:div>
          </w:divsChild>
        </w:div>
        <w:div w:id="2081363956">
          <w:marLeft w:val="-180"/>
          <w:marRight w:val="-180"/>
          <w:marTop w:val="0"/>
          <w:marBottom w:val="0"/>
          <w:divBdr>
            <w:top w:val="none" w:sz="0" w:space="0" w:color="auto"/>
            <w:left w:val="none" w:sz="0" w:space="0" w:color="auto"/>
            <w:bottom w:val="none" w:sz="0" w:space="0" w:color="auto"/>
            <w:right w:val="none" w:sz="0" w:space="0" w:color="auto"/>
          </w:divBdr>
          <w:divsChild>
            <w:div w:id="1479956643">
              <w:marLeft w:val="0"/>
              <w:marRight w:val="0"/>
              <w:marTop w:val="0"/>
              <w:marBottom w:val="0"/>
              <w:divBdr>
                <w:top w:val="none" w:sz="0" w:space="0" w:color="auto"/>
                <w:left w:val="none" w:sz="0" w:space="0" w:color="auto"/>
                <w:bottom w:val="none" w:sz="0" w:space="0" w:color="auto"/>
                <w:right w:val="none" w:sz="0" w:space="0" w:color="auto"/>
              </w:divBdr>
            </w:div>
            <w:div w:id="20255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72074">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posicion" TargetMode="External"/><Relationship Id="rId18" Type="http://schemas.openxmlformats.org/officeDocument/2006/relationships/hyperlink" Target="https://www.aragon.es/tramitador/-/tramite/gestion-de-proteccion-de-datos/ejercicio-del-derecho-de-rectificacion" TargetMode="External"/><Relationship Id="rId26" Type="http://schemas.openxmlformats.org/officeDocument/2006/relationships/hyperlink" Target="https://www.aragon.es/tramitador/-/tramite/proteccion-datos-ejercicio-derecho-acceso"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ragon.es/tramitador/-/tramite/proteccion-datos-ejercicio-derecho-limitacion" TargetMode="External"/><Relationship Id="rId34" Type="http://schemas.openxmlformats.org/officeDocument/2006/relationships/hyperlink" Target="https://protecciondatos.aragon.es/registro-actividades/514" TargetMode="External"/><Relationship Id="rId7" Type="http://schemas.openxmlformats.org/officeDocument/2006/relationships/endnotes" Target="endnotes.xml"/><Relationship Id="rId12" Type="http://schemas.openxmlformats.org/officeDocument/2006/relationships/hyperlink" Target="https://www.aragon.es/tramitador/-/tramite/proteccion-datos-ejercicio-derecho-limitacion" TargetMode="External"/><Relationship Id="rId17" Type="http://schemas.openxmlformats.org/officeDocument/2006/relationships/hyperlink" Target="https://www.aragon.es/tramitador/-/tramite/proteccion-datos-ejercicio-derecho-acceso" TargetMode="External"/><Relationship Id="rId25" Type="http://schemas.openxmlformats.org/officeDocument/2006/relationships/hyperlink" Target="https://protecciondatos.aragon.es/registro-actividades/514" TargetMode="External"/><Relationship Id="rId33" Type="http://schemas.openxmlformats.org/officeDocument/2006/relationships/hyperlink" Target="https://www.aragon.es/tramites"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protecciondatos.aragon.es/registro-actividades/514" TargetMode="External"/><Relationship Id="rId20" Type="http://schemas.openxmlformats.org/officeDocument/2006/relationships/hyperlink" Target="https://www.aragon.es/tramitador/-/tramite/proteccion-datos-ejercicio-derecho-portabilidad-datos" TargetMode="External"/><Relationship Id="rId29" Type="http://schemas.openxmlformats.org/officeDocument/2006/relationships/hyperlink" Target="https://www.aragon.es/tramitador/-/tramite/proteccion-datos-ejercicio-derecho-portabilidad-da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proteccion-datos-ejercicio-derecho-portabilidad-datos" TargetMode="External"/><Relationship Id="rId24" Type="http://schemas.openxmlformats.org/officeDocument/2006/relationships/hyperlink" Target="https://www.aragon.es/tramites" TargetMode="External"/><Relationship Id="rId32" Type="http://schemas.openxmlformats.org/officeDocument/2006/relationships/hyperlink" Target="https://www.aragon.es/tramitador/-/tramite/proteccion-datos-ejercicio-derecho-objeto-decisiones-individuales-automatizadas"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ragon.es/tramites" TargetMode="External"/><Relationship Id="rId23" Type="http://schemas.openxmlformats.org/officeDocument/2006/relationships/hyperlink" Target="https://www.aragon.es/tramitador/-/tramite/proteccion-datos-ejercicio-derecho-objeto-decisiones-individuales-automatizadas" TargetMode="External"/><Relationship Id="rId28" Type="http://schemas.openxmlformats.org/officeDocument/2006/relationships/hyperlink" Target="https://www.aragon.es/tramitador/-/tramite/proteccion-datos-ejercicio-derecho-supresion-derecho-olvido" TargetMode="External"/><Relationship Id="rId36" Type="http://schemas.openxmlformats.org/officeDocument/2006/relationships/header" Target="header2.xml"/><Relationship Id="rId10" Type="http://schemas.openxmlformats.org/officeDocument/2006/relationships/hyperlink" Target="https://www.aragon.es/tramitador/-/tramite/proteccion-datos-ejercicio-derecho-supresion-derecho-olvido" TargetMode="External"/><Relationship Id="rId19" Type="http://schemas.openxmlformats.org/officeDocument/2006/relationships/hyperlink" Target="https://www.aragon.es/tramitador/-/tramite/proteccion-datos-ejercicio-derecho-supresion-derecho-olvido" TargetMode="External"/><Relationship Id="rId31" Type="http://schemas.openxmlformats.org/officeDocument/2006/relationships/hyperlink" Target="https://www.aragon.es/tramitador/-/tramite/proteccion-datos-ejercicio-derecho-oposicion" TargetMode="Externa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rectificacion" TargetMode="External"/><Relationship Id="rId14" Type="http://schemas.openxmlformats.org/officeDocument/2006/relationships/hyperlink" Target="https://www.aragon.es/tramitador/-/tramite/proteccion-datos-ejercicio-derecho-objeto-decisiones-individuales-automatizadas" TargetMode="External"/><Relationship Id="rId22" Type="http://schemas.openxmlformats.org/officeDocument/2006/relationships/hyperlink" Target="https://www.aragon.es/tramitador/-/tramite/proteccion-datos-ejercicio-derecho-oposicion" TargetMode="External"/><Relationship Id="rId27" Type="http://schemas.openxmlformats.org/officeDocument/2006/relationships/hyperlink" Target="https://www.aragon.es/tramitador/-/tramite/gestion-de-proteccion-de-datos/ejercicio-del-derecho-de-rectificacion" TargetMode="External"/><Relationship Id="rId30" Type="http://schemas.openxmlformats.org/officeDocument/2006/relationships/hyperlink" Target="https://www.aragon.es/tramitador/-/tramite/proteccion-datos-ejercicio-derecho-limitacion"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8CC0F-09DF-4671-BD80-0B0BC38CF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19</Pages>
  <Words>3904</Words>
  <Characters>25095</Characters>
  <Application>Microsoft Office Word</Application>
  <DocSecurity>0</DocSecurity>
  <Lines>209</Lines>
  <Paragraphs>57</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28942</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dc:description/>
  <cp:lastModifiedBy>Gobierno de Aragón. Servicio Planificación y Ev. SS</cp:lastModifiedBy>
  <cp:revision>7</cp:revision>
  <cp:lastPrinted>2017-11-15T11:15:00Z</cp:lastPrinted>
  <dcterms:created xsi:type="dcterms:W3CDTF">2023-05-05T10:09:00Z</dcterms:created>
  <dcterms:modified xsi:type="dcterms:W3CDTF">2023-05-22T07:44:00Z</dcterms:modified>
</cp:coreProperties>
</file>