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4CD" w:rsidRPr="0029399B" w:rsidRDefault="00CC34CD" w:rsidP="0029399B">
      <w:pPr>
        <w:spacing w:after="0" w:line="240" w:lineRule="auto"/>
        <w:ind w:firstLine="0"/>
        <w:jc w:val="center"/>
        <w:rPr>
          <w:rFonts w:cs="Arial"/>
          <w:b/>
          <w:sz w:val="24"/>
        </w:rPr>
      </w:pPr>
      <w:r w:rsidRPr="0029399B">
        <w:rPr>
          <w:rFonts w:cs="Arial"/>
          <w:b/>
          <w:sz w:val="24"/>
        </w:rPr>
        <w:t>ANEXO REPRESENTACIÓN</w:t>
      </w:r>
    </w:p>
    <w:p w:rsidR="00CC34CD" w:rsidRDefault="00CC34CD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8D5DC2" w:rsidRDefault="008D5DC2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8D5DC2" w:rsidRPr="00A342FE" w:rsidRDefault="008D5DC2" w:rsidP="00293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0"/>
        <w:rPr>
          <w:rFonts w:cs="Arial"/>
          <w:sz w:val="20"/>
          <w:szCs w:val="20"/>
        </w:rPr>
      </w:pPr>
      <w:r>
        <w:t xml:space="preserve">Este documento se debe firmar electrónicamente por todos los representantes que corresponda, para ello se puede utilizar la herramienta </w:t>
      </w:r>
      <w:proofErr w:type="spellStart"/>
      <w:r>
        <w:t>autofirma</w:t>
      </w:r>
      <w:proofErr w:type="spellEnd"/>
      <w:r>
        <w:t xml:space="preserve"> disponible en: </w:t>
      </w:r>
      <w:hyperlink r:id="rId8" w:history="1">
        <w:r>
          <w:rPr>
            <w:rStyle w:val="Hipervnculo"/>
          </w:rPr>
          <w:t>https://firmaelectronica.gob.es/Home/Descargas.html</w:t>
        </w:r>
      </w:hyperlink>
    </w:p>
    <w:p w:rsidR="00CC34CD" w:rsidRPr="00A342FE" w:rsidRDefault="00CC34CD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CC34CD" w:rsidRDefault="00CC34CD" w:rsidP="0029399B">
      <w:pPr>
        <w:spacing w:before="480" w:after="480" w:line="240" w:lineRule="auto"/>
        <w:ind w:firstLine="0"/>
        <w:rPr>
          <w:rFonts w:cs="Arial"/>
          <w:szCs w:val="22"/>
        </w:rPr>
      </w:pPr>
      <w:r w:rsidRPr="00EF3266">
        <w:rPr>
          <w:rFonts w:cs="Arial"/>
          <w:szCs w:val="22"/>
        </w:rPr>
        <w:t>En relación con</w:t>
      </w:r>
      <w:r w:rsidR="001638B4">
        <w:rPr>
          <w:rFonts w:cs="Arial"/>
          <w:szCs w:val="22"/>
        </w:rPr>
        <w:t xml:space="preserve"> la solicitud, formulada al amparo de</w:t>
      </w:r>
      <w:r w:rsidR="00A55C75">
        <w:rPr>
          <w:rFonts w:cs="Arial"/>
          <w:szCs w:val="22"/>
        </w:rPr>
        <w:t xml:space="preserve"> la Orden </w:t>
      </w:r>
      <w:r w:rsidR="00E55DBB">
        <w:rPr>
          <w:rFonts w:cs="Arial"/>
          <w:szCs w:val="22"/>
        </w:rPr>
        <w:t>del D</w:t>
      </w:r>
      <w:r w:rsidR="00A37BB0">
        <w:rPr>
          <w:rFonts w:cs="Arial"/>
          <w:szCs w:val="22"/>
        </w:rPr>
        <w:t xml:space="preserve">epartamento de </w:t>
      </w:r>
      <w:r w:rsidR="00EB7CDF">
        <w:rPr>
          <w:rFonts w:cs="Arial"/>
          <w:szCs w:val="22"/>
        </w:rPr>
        <w:t>Economía</w:t>
      </w:r>
      <w:r w:rsidR="00A37BB0">
        <w:rPr>
          <w:rFonts w:cs="Arial"/>
          <w:szCs w:val="22"/>
        </w:rPr>
        <w:t xml:space="preserve"> Planificación y Empleo </w:t>
      </w:r>
      <w:r w:rsidR="00076BB7">
        <w:rPr>
          <w:rFonts w:cs="Arial"/>
          <w:szCs w:val="22"/>
        </w:rPr>
        <w:t>por la que se convocan subvenciones para realizar en Aragón proyectos empresariales vinculados a la movilidad sostenible o al sector farmacéutico que incluyan</w:t>
      </w:r>
      <w:r>
        <w:rPr>
          <w:rFonts w:cs="Arial"/>
          <w:szCs w:val="22"/>
        </w:rPr>
        <w:t xml:space="preserve"> desarrollo experimental y/o investigación industrial</w:t>
      </w:r>
      <w:r w:rsidR="001638B4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por parte de </w:t>
      </w:r>
    </w:p>
    <w:p w:rsidR="00CC34CD" w:rsidRDefault="008640CE" w:rsidP="00741C9A">
      <w:pPr>
        <w:spacing w:after="0" w:line="240" w:lineRule="auto"/>
        <w:ind w:left="-426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281679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4F7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La empresa denominada</w:t>
      </w:r>
      <w:r w:rsidR="00777B85">
        <w:rPr>
          <w:rFonts w:cs="Arial"/>
          <w:szCs w:val="22"/>
        </w:rPr>
        <w:t xml:space="preserve"> </w:t>
      </w:r>
      <w:r w:rsidR="00777B85">
        <w:rPr>
          <w:rFonts w:cs="Arial"/>
          <w:szCs w:val="22"/>
        </w:rPr>
        <w:fldChar w:fldCharType="begin">
          <w:ffData>
            <w:name w:val="Texto11"/>
            <w:enabled/>
            <w:calcOnExit w:val="0"/>
            <w:textInput>
              <w:maxLength w:val="48"/>
            </w:textInput>
          </w:ffData>
        </w:fldChar>
      </w:r>
      <w:bookmarkStart w:id="0" w:name="Texto11"/>
      <w:r w:rsidR="00777B85">
        <w:rPr>
          <w:rFonts w:cs="Arial"/>
          <w:szCs w:val="22"/>
        </w:rPr>
        <w:instrText xml:space="preserve"> FORMTEXT </w:instrText>
      </w:r>
      <w:r w:rsidR="00777B85">
        <w:rPr>
          <w:rFonts w:cs="Arial"/>
          <w:szCs w:val="22"/>
        </w:rPr>
      </w:r>
      <w:r w:rsidR="00777B85">
        <w:rPr>
          <w:rFonts w:cs="Arial"/>
          <w:szCs w:val="22"/>
        </w:rPr>
        <w:fldChar w:fldCharType="separate"/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777B85">
        <w:rPr>
          <w:rFonts w:cs="Arial"/>
          <w:szCs w:val="22"/>
        </w:rPr>
        <w:fldChar w:fldCharType="end"/>
      </w:r>
      <w:bookmarkEnd w:id="0"/>
    </w:p>
    <w:p w:rsidR="00CC34CD" w:rsidRPr="00EF3266" w:rsidRDefault="008640CE" w:rsidP="00741C9A">
      <w:pPr>
        <w:spacing w:after="0" w:line="240" w:lineRule="auto"/>
        <w:ind w:left="-426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540130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787C48">
        <w:rPr>
          <w:rFonts w:cs="Arial"/>
          <w:szCs w:val="22"/>
        </w:rPr>
        <w:t>Agrupación de entidades</w:t>
      </w:r>
      <w:r w:rsidR="00CC34CD">
        <w:rPr>
          <w:rFonts w:cs="Arial"/>
          <w:szCs w:val="22"/>
        </w:rPr>
        <w:t xml:space="preserve"> compuesta por ………………….</w:t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</w:t>
      </w:r>
      <w:r w:rsidR="00CC34CD">
        <w:rPr>
          <w:rFonts w:cs="Arial"/>
          <w:szCs w:val="22"/>
        </w:rPr>
        <w:t xml:space="preserve">1 </w:t>
      </w:r>
      <w:r w:rsidR="00CC34CD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>
              <w:maxLength w:val="48"/>
            </w:textInput>
          </w:ffData>
        </w:fldChar>
      </w:r>
      <w:bookmarkStart w:id="1" w:name="Texto1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1"/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2 </w:t>
      </w:r>
      <w:r w:rsidR="00CC34CD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>
              <w:maxLength w:val="48"/>
            </w:textInput>
          </w:ffData>
        </w:fldChar>
      </w:r>
      <w:bookmarkStart w:id="2" w:name="Texto2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2"/>
    </w:p>
    <w:p w:rsidR="00AF4A88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3 </w:t>
      </w:r>
      <w:r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3" w:name="Texto12"/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bookmarkEnd w:id="3"/>
    </w:p>
    <w:p w:rsidR="00CC34CD" w:rsidRDefault="00BC0114" w:rsidP="0029399B">
      <w:pPr>
        <w:spacing w:before="480" w:after="0" w:line="24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 xml:space="preserve">En el caso de </w:t>
      </w:r>
      <w:r w:rsidR="00F96BF7">
        <w:rPr>
          <w:rFonts w:cs="Arial"/>
          <w:b/>
          <w:szCs w:val="22"/>
        </w:rPr>
        <w:t>agrupación de entidades</w:t>
      </w:r>
      <w:r w:rsidRPr="00BA5704">
        <w:rPr>
          <w:rFonts w:cs="Arial"/>
          <w:b/>
          <w:szCs w:val="22"/>
        </w:rPr>
        <w:t xml:space="preserve"> sin personalidad jurídica</w:t>
      </w:r>
      <w:r>
        <w:rPr>
          <w:rFonts w:cs="Arial"/>
          <w:szCs w:val="22"/>
        </w:rPr>
        <w:t xml:space="preserve"> el</w:t>
      </w:r>
      <w:r w:rsidR="00495D48">
        <w:rPr>
          <w:rFonts w:cs="Arial"/>
          <w:szCs w:val="22"/>
        </w:rPr>
        <w:t xml:space="preserve"> </w:t>
      </w:r>
      <w:r w:rsidR="00471F03">
        <w:rPr>
          <w:rFonts w:cs="Arial"/>
          <w:b/>
          <w:szCs w:val="22"/>
        </w:rPr>
        <w:t>representante ú</w:t>
      </w:r>
      <w:r w:rsidR="00495D48" w:rsidRPr="009F0861">
        <w:rPr>
          <w:rFonts w:cs="Arial"/>
          <w:b/>
          <w:szCs w:val="22"/>
        </w:rPr>
        <w:t>nico de la</w:t>
      </w:r>
      <w:r>
        <w:rPr>
          <w:rFonts w:cs="Arial"/>
          <w:b/>
          <w:szCs w:val="22"/>
        </w:rPr>
        <w:t xml:space="preserve"> misma</w:t>
      </w:r>
      <w:r w:rsidR="0044606F" w:rsidRPr="00291B2E">
        <w:rPr>
          <w:rFonts w:cs="Arial"/>
          <w:b/>
          <w:szCs w:val="22"/>
        </w:rPr>
        <w:t xml:space="preserve"> </w:t>
      </w:r>
      <w:r w:rsidR="00495D48">
        <w:rPr>
          <w:rFonts w:cs="Arial"/>
          <w:szCs w:val="22"/>
        </w:rPr>
        <w:t xml:space="preserve">para el proyecto a ejecutar a los efectos del artículo 11.3 de la Ley 38/03 </w:t>
      </w:r>
      <w:r w:rsidR="0098278B">
        <w:rPr>
          <w:rFonts w:cs="Arial"/>
          <w:szCs w:val="22"/>
        </w:rPr>
        <w:t xml:space="preserve">de 17 de noviembre, </w:t>
      </w:r>
      <w:r w:rsidR="00495D48">
        <w:rPr>
          <w:rFonts w:cs="Arial"/>
          <w:szCs w:val="22"/>
        </w:rPr>
        <w:t>General de Subvenciones</w:t>
      </w:r>
    </w:p>
    <w:p w:rsidR="00495D48" w:rsidRDefault="00495D48" w:rsidP="0029399B">
      <w:pPr>
        <w:spacing w:before="480"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bookmarkStart w:id="4" w:name="_GoBack"/>
      <w:bookmarkEnd w:id="4"/>
    </w:p>
    <w:p w:rsidR="00495D48" w:rsidRDefault="00FF3CCF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NIF</w:t>
      </w:r>
      <w:r w:rsidR="00495D48">
        <w:rPr>
          <w:rFonts w:cs="Arial"/>
          <w:szCs w:val="22"/>
        </w:rPr>
        <w:t xml:space="preserve"> </w:t>
      </w:r>
      <w:r w:rsidR="00495D48"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 w:rsidR="00495D48">
        <w:rPr>
          <w:rFonts w:cs="Arial"/>
          <w:szCs w:val="22"/>
        </w:rPr>
        <w:instrText xml:space="preserve"> FORMTEXT </w:instrText>
      </w:r>
      <w:r w:rsidR="00495D48">
        <w:rPr>
          <w:rFonts w:cs="Arial"/>
          <w:szCs w:val="22"/>
        </w:rPr>
      </w:r>
      <w:r w:rsidR="00495D48">
        <w:rPr>
          <w:rFonts w:cs="Arial"/>
          <w:szCs w:val="22"/>
        </w:rPr>
        <w:fldChar w:fldCharType="separate"/>
      </w:r>
      <w:r w:rsidR="00495D48">
        <w:rPr>
          <w:rFonts w:cs="Arial"/>
          <w:noProof/>
          <w:szCs w:val="22"/>
        </w:rPr>
        <w:t> </w:t>
      </w:r>
      <w:r w:rsidR="00495D48">
        <w:rPr>
          <w:rFonts w:cs="Arial"/>
          <w:noProof/>
          <w:szCs w:val="22"/>
        </w:rPr>
        <w:t> </w:t>
      </w:r>
      <w:r w:rsidR="00495D48">
        <w:rPr>
          <w:rFonts w:cs="Arial"/>
          <w:noProof/>
          <w:szCs w:val="22"/>
        </w:rPr>
        <w:t> </w:t>
      </w:r>
      <w:r w:rsidR="00495D48">
        <w:rPr>
          <w:rFonts w:cs="Arial"/>
          <w:noProof/>
          <w:szCs w:val="22"/>
        </w:rPr>
        <w:t> </w:t>
      </w:r>
      <w:r w:rsidR="00495D48">
        <w:rPr>
          <w:rFonts w:cs="Arial"/>
          <w:noProof/>
          <w:szCs w:val="22"/>
        </w:rPr>
        <w:t> </w:t>
      </w:r>
      <w:r w:rsidR="00495D48">
        <w:rPr>
          <w:rFonts w:cs="Arial"/>
          <w:szCs w:val="22"/>
        </w:rPr>
        <w:fldChar w:fldCharType="end"/>
      </w:r>
    </w:p>
    <w:p w:rsidR="00495D48" w:rsidRPr="00EF3266" w:rsidRDefault="00495D48" w:rsidP="002314E0">
      <w:pPr>
        <w:spacing w:before="480" w:after="0" w:line="24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>A tal efecto se hace constar</w:t>
      </w:r>
    </w:p>
    <w:p w:rsidR="00CC34CD" w:rsidRDefault="00CC34CD" w:rsidP="000224F7">
      <w:pPr>
        <w:spacing w:before="480" w:after="0" w:line="24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>Que la arriba mencionada Orden establece la necesidad de llevar a cabo el procedimiento a través de la vía tel</w:t>
      </w:r>
      <w:r w:rsidR="00076BB7">
        <w:rPr>
          <w:rFonts w:cs="Arial"/>
          <w:szCs w:val="22"/>
        </w:rPr>
        <w:t xml:space="preserve">emática en virtud de lo dispuesto en los apartados 2 y 3 del artículo 14 </w:t>
      </w:r>
      <w:r>
        <w:rPr>
          <w:rFonts w:cs="Arial"/>
          <w:szCs w:val="22"/>
        </w:rPr>
        <w:t>de la Ley 39/</w:t>
      </w:r>
      <w:r w:rsidR="00076BB7">
        <w:rPr>
          <w:rFonts w:cs="Arial"/>
          <w:szCs w:val="22"/>
        </w:rPr>
        <w:t>20</w:t>
      </w:r>
      <w:r>
        <w:rPr>
          <w:rFonts w:cs="Arial"/>
          <w:szCs w:val="22"/>
        </w:rPr>
        <w:t>15</w:t>
      </w:r>
      <w:r w:rsidR="00076BB7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</w:t>
      </w:r>
      <w:r w:rsidR="0098278B">
        <w:rPr>
          <w:rFonts w:cs="Arial"/>
          <w:szCs w:val="22"/>
        </w:rPr>
        <w:t>de 1 de octubre</w:t>
      </w:r>
      <w:r w:rsidR="00076BB7">
        <w:rPr>
          <w:rFonts w:cs="Arial"/>
          <w:szCs w:val="22"/>
        </w:rPr>
        <w:t>,</w:t>
      </w:r>
      <w:r w:rsidR="0098278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de Procedimiento Administrativo Común de las Administraciones Públicas</w:t>
      </w:r>
      <w:r w:rsidR="00076BB7">
        <w:rPr>
          <w:rFonts w:cs="Arial"/>
          <w:szCs w:val="22"/>
        </w:rPr>
        <w:t>.</w:t>
      </w:r>
    </w:p>
    <w:p w:rsidR="00CC34CD" w:rsidRDefault="00CC34CD" w:rsidP="000224F7">
      <w:pPr>
        <w:spacing w:before="480" w:after="0" w:line="24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>Que la Administración ha habilitado a tal ef</w:t>
      </w:r>
      <w:r w:rsidR="00BA5704">
        <w:rPr>
          <w:rFonts w:cs="Arial"/>
          <w:szCs w:val="22"/>
        </w:rPr>
        <w:t xml:space="preserve">ecto el </w:t>
      </w:r>
      <w:r w:rsidR="00BA5704" w:rsidRPr="00A00733">
        <w:rPr>
          <w:rFonts w:cs="Arial"/>
          <w:color w:val="auto"/>
          <w:szCs w:val="22"/>
        </w:rPr>
        <w:t xml:space="preserve">procedimiento </w:t>
      </w:r>
      <w:r w:rsidR="00076BB7">
        <w:rPr>
          <w:rFonts w:cs="Arial"/>
          <w:color w:val="auto"/>
          <w:szCs w:val="22"/>
        </w:rPr>
        <w:t xml:space="preserve">número </w:t>
      </w:r>
      <w:r w:rsidR="00330DBE">
        <w:rPr>
          <w:rFonts w:cs="Arial"/>
          <w:color w:val="auto"/>
          <w:szCs w:val="22"/>
        </w:rPr>
        <w:t>9394</w:t>
      </w:r>
      <w:r w:rsidR="00BA5704" w:rsidRPr="00A00733">
        <w:rPr>
          <w:rFonts w:cs="Arial"/>
          <w:color w:val="auto"/>
          <w:szCs w:val="22"/>
        </w:rPr>
        <w:t xml:space="preserve"> </w:t>
      </w:r>
      <w:r>
        <w:rPr>
          <w:rFonts w:cs="Arial"/>
          <w:szCs w:val="22"/>
        </w:rPr>
        <w:t xml:space="preserve">y el trámite al que se accede a través del enlace </w:t>
      </w:r>
      <w:hyperlink r:id="rId9" w:history="1">
        <w:r w:rsidR="00E64D60" w:rsidRPr="00E64D60">
          <w:rPr>
            <w:rFonts w:cs="Arial"/>
            <w:szCs w:val="22"/>
          </w:rPr>
          <w:t>https://www.aragon.es/tramites</w:t>
        </w:r>
      </w:hyperlink>
      <w:r w:rsidR="00076BB7">
        <w:rPr>
          <w:rFonts w:cs="Arial"/>
          <w:szCs w:val="22"/>
        </w:rPr>
        <w:t>.</w:t>
      </w:r>
    </w:p>
    <w:p w:rsidR="00CC34CD" w:rsidRDefault="00CC34CD" w:rsidP="000224F7">
      <w:pPr>
        <w:spacing w:before="480" w:after="0" w:line="240" w:lineRule="auto"/>
        <w:ind w:firstLine="0"/>
        <w:rPr>
          <w:rFonts w:cs="Arial"/>
          <w:szCs w:val="22"/>
        </w:rPr>
      </w:pPr>
      <w:r>
        <w:rPr>
          <w:rFonts w:cs="Arial"/>
          <w:szCs w:val="22"/>
        </w:rPr>
        <w:t xml:space="preserve">Que ante la imposibilidad técnica de que la solicitud presentada sea firmada por los representantes de todas las entidades que participan en la realización del proyecto, </w:t>
      </w:r>
      <w:r w:rsidR="0001517B">
        <w:rPr>
          <w:rFonts w:cs="Arial"/>
          <w:szCs w:val="22"/>
        </w:rPr>
        <w:t xml:space="preserve">o en el caso de que la presentación telemática se haya realizado por una persona que no sea representante, </w:t>
      </w:r>
      <w:r>
        <w:rPr>
          <w:rFonts w:cs="Arial"/>
          <w:szCs w:val="22"/>
        </w:rPr>
        <w:t>se s</w:t>
      </w:r>
      <w:r w:rsidRPr="00EF3266">
        <w:rPr>
          <w:rFonts w:cs="Arial"/>
          <w:szCs w:val="22"/>
        </w:rPr>
        <w:t>olicita</w:t>
      </w:r>
      <w:r w:rsidR="00076BB7">
        <w:rPr>
          <w:rFonts w:cs="Arial"/>
          <w:szCs w:val="22"/>
        </w:rPr>
        <w:t xml:space="preserve"> </w:t>
      </w:r>
      <w:r w:rsidRPr="00EF3266">
        <w:rPr>
          <w:rFonts w:cs="Arial"/>
          <w:szCs w:val="22"/>
        </w:rPr>
        <w:t>que la presentación de este documento con</w:t>
      </w:r>
      <w:r>
        <w:rPr>
          <w:rFonts w:cs="Arial"/>
          <w:szCs w:val="22"/>
        </w:rPr>
        <w:t xml:space="preserve"> todas las firmas de</w:t>
      </w:r>
      <w:r w:rsidRPr="00EF326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representantes de todas las entidades</w:t>
      </w:r>
      <w:r w:rsidRPr="00EF3266">
        <w:rPr>
          <w:rFonts w:cs="Arial"/>
          <w:szCs w:val="22"/>
        </w:rPr>
        <w:t>, subsane la insuficiencia/falta de firma de la</w:t>
      </w:r>
      <w:r>
        <w:rPr>
          <w:rFonts w:cs="Arial"/>
          <w:szCs w:val="22"/>
        </w:rPr>
        <w:t xml:space="preserve"> Solicitud</w:t>
      </w:r>
      <w:r w:rsidRPr="00EF3266">
        <w:rPr>
          <w:rFonts w:cs="Arial"/>
          <w:szCs w:val="22"/>
        </w:rPr>
        <w:t xml:space="preserve"> y Memoria</w:t>
      </w:r>
      <w:r>
        <w:rPr>
          <w:rFonts w:cs="Arial"/>
          <w:szCs w:val="22"/>
        </w:rPr>
        <w:t xml:space="preserve"> entendiéndose los mencionados documentos como suscritos por todos los abajo firmantes.</w:t>
      </w:r>
    </w:p>
    <w:p w:rsidR="00CC34CD" w:rsidRPr="00EA6217" w:rsidRDefault="00CC34CD" w:rsidP="000224F7">
      <w:pPr>
        <w:spacing w:before="240" w:after="0" w:line="240" w:lineRule="auto"/>
        <w:ind w:left="-426"/>
        <w:rPr>
          <w:rFonts w:cs="Arial"/>
          <w:b/>
          <w:szCs w:val="22"/>
        </w:rPr>
      </w:pPr>
      <w:r w:rsidRPr="00EA6217">
        <w:rPr>
          <w:rFonts w:cs="Arial"/>
          <w:b/>
          <w:szCs w:val="22"/>
        </w:rPr>
        <w:lastRenderedPageBreak/>
        <w:t>REPRESENTANTE 1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bookmarkStart w:id="5" w:name="Texto3"/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bookmarkEnd w:id="5"/>
    </w:p>
    <w:p w:rsidR="00CC34CD" w:rsidRDefault="00FF3CCF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N</w:t>
      </w:r>
      <w:r w:rsidR="00CC34CD">
        <w:rPr>
          <w:rFonts w:cs="Arial"/>
          <w:szCs w:val="22"/>
        </w:rPr>
        <w:t>I</w:t>
      </w:r>
      <w:r>
        <w:rPr>
          <w:rFonts w:cs="Arial"/>
          <w:szCs w:val="22"/>
        </w:rPr>
        <w:t>F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bookmarkStart w:id="6" w:name="Texto4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6"/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6"/>
            <w:enabled/>
            <w:calcOnExit w:val="0"/>
            <w:textInput>
              <w:maxLength w:val="48"/>
            </w:textInput>
          </w:ffData>
        </w:fldChar>
      </w:r>
      <w:bookmarkStart w:id="7" w:name="Texto6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7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080667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740373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9304731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Pr="00EA6217" w:rsidRDefault="00CC34CD" w:rsidP="000224F7">
      <w:pPr>
        <w:spacing w:before="360" w:after="12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2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NI</w:t>
      </w:r>
      <w:r w:rsidR="00FF3CCF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fldChar w:fldCharType="begin">
          <w:ffData>
            <w:name w:val="Texto7"/>
            <w:enabled/>
            <w:calcOnExit w:val="0"/>
            <w:textInput>
              <w:maxLength w:val="48"/>
            </w:textInput>
          </w:ffData>
        </w:fldChar>
      </w:r>
      <w:bookmarkStart w:id="8" w:name="Texto7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8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Tipo de representación</w:t>
      </w:r>
    </w:p>
    <w:p w:rsidR="003A3B3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387982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472439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58681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5D48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Pr="00EA6217" w:rsidRDefault="00CC34CD" w:rsidP="000224F7">
      <w:pPr>
        <w:spacing w:before="360"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3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NI</w:t>
      </w:r>
      <w:r w:rsidR="00FF3CCF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</w:t>
      </w:r>
      <w:r w:rsidR="00CC34CD">
        <w:rPr>
          <w:rFonts w:cs="Arial"/>
          <w:szCs w:val="22"/>
        </w:rPr>
        <w:fldChar w:fldCharType="begin">
          <w:ffData>
            <w:name w:val="Texto8"/>
            <w:enabled/>
            <w:calcOnExit w:val="0"/>
            <w:textInput>
              <w:maxLength w:val="48"/>
            </w:textInput>
          </w:ffData>
        </w:fldChar>
      </w:r>
      <w:bookmarkStart w:id="9" w:name="Texto8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9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844748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044255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75522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Pr="00EA6217" w:rsidRDefault="00CC34CD" w:rsidP="000224F7">
      <w:pPr>
        <w:spacing w:before="360"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4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NI</w:t>
      </w:r>
      <w:r w:rsidR="00FF3CCF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9"/>
            <w:enabled/>
            <w:calcOnExit w:val="0"/>
            <w:textInput>
              <w:maxLength w:val="48"/>
            </w:textInput>
          </w:ffData>
        </w:fldChar>
      </w:r>
      <w:bookmarkStart w:id="10" w:name="Texto9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10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342908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A73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357349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460926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Pr="00EA6217" w:rsidRDefault="00CC34CD" w:rsidP="000224F7">
      <w:pPr>
        <w:spacing w:before="360"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5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NI</w:t>
      </w:r>
      <w:r w:rsidR="00FF3CCF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10"/>
            <w:enabled/>
            <w:calcOnExit w:val="0"/>
            <w:textInput>
              <w:maxLength w:val="48"/>
            </w:textInput>
          </w:ffData>
        </w:fldChar>
      </w:r>
      <w:bookmarkStart w:id="11" w:name="Texto10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11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831902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4F7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3865612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8640CE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5087192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Pr="00D17014" w:rsidRDefault="00CC34CD" w:rsidP="000224F7">
      <w:pPr>
        <w:spacing w:before="480" w:after="0" w:line="240" w:lineRule="auto"/>
        <w:ind w:firstLine="0"/>
        <w:rPr>
          <w:rFonts w:cs="Arial"/>
          <w:szCs w:val="22"/>
        </w:rPr>
      </w:pPr>
      <w:r w:rsidRPr="00D17014">
        <w:rPr>
          <w:rFonts w:cs="Arial"/>
          <w:szCs w:val="22"/>
        </w:rPr>
        <w:lastRenderedPageBreak/>
        <w:t xml:space="preserve">Asumiendo los abajo firmantes como representantes </w:t>
      </w:r>
      <w:r>
        <w:rPr>
          <w:rFonts w:cs="Arial"/>
          <w:szCs w:val="22"/>
        </w:rPr>
        <w:t>de las</w:t>
      </w:r>
      <w:r w:rsidRPr="00D17014">
        <w:rPr>
          <w:rFonts w:cs="Arial"/>
          <w:szCs w:val="22"/>
        </w:rPr>
        <w:t xml:space="preserve"> empresa</w:t>
      </w:r>
      <w:r>
        <w:rPr>
          <w:rFonts w:cs="Arial"/>
          <w:szCs w:val="22"/>
        </w:rPr>
        <w:t>s/agrupacio</w:t>
      </w:r>
      <w:r w:rsidRPr="00D17014">
        <w:rPr>
          <w:rFonts w:cs="Arial"/>
          <w:szCs w:val="22"/>
        </w:rPr>
        <w:t>n</w:t>
      </w:r>
      <w:r>
        <w:rPr>
          <w:rFonts w:cs="Arial"/>
          <w:szCs w:val="22"/>
        </w:rPr>
        <w:t>es</w:t>
      </w:r>
      <w:r w:rsidRPr="00D17014">
        <w:rPr>
          <w:rFonts w:cs="Arial"/>
          <w:szCs w:val="22"/>
        </w:rPr>
        <w:t xml:space="preserve"> solicitante</w:t>
      </w:r>
      <w:r>
        <w:rPr>
          <w:rFonts w:cs="Arial"/>
          <w:szCs w:val="22"/>
        </w:rPr>
        <w:t>s</w:t>
      </w:r>
      <w:r w:rsidRPr="00D17014">
        <w:rPr>
          <w:rFonts w:cs="Arial"/>
          <w:szCs w:val="22"/>
        </w:rPr>
        <w:t>, la responsabilidad en relación con dichos documentos y con su contenido que legalmente pudiera corresponderles.</w:t>
      </w:r>
    </w:p>
    <w:p w:rsidR="00CC34CD" w:rsidRPr="00D17014" w:rsidRDefault="00CC34CD" w:rsidP="000224F7">
      <w:pPr>
        <w:spacing w:before="480" w:after="0" w:line="240" w:lineRule="auto"/>
        <w:ind w:left="-426"/>
        <w:rPr>
          <w:rFonts w:cs="Arial"/>
          <w:szCs w:val="22"/>
        </w:rPr>
      </w:pPr>
      <w:r w:rsidRPr="00D17014">
        <w:rPr>
          <w:rFonts w:cs="Arial"/>
          <w:szCs w:val="22"/>
        </w:rPr>
        <w:t xml:space="preserve">En </w:t>
      </w:r>
      <w:sdt>
        <w:sdtPr>
          <w:rPr>
            <w:rFonts w:cs="Arial"/>
            <w:szCs w:val="22"/>
          </w:rPr>
          <w:id w:val="-235098229"/>
          <w:placeholder>
            <w:docPart w:val="DefaultPlaceholder_-1854013440"/>
          </w:placeholder>
        </w:sdtPr>
        <w:sdtEndPr/>
        <w:sdtContent>
          <w:r w:rsidRPr="00D17014">
            <w:rPr>
              <w:rFonts w:cs="Arial"/>
              <w:szCs w:val="22"/>
            </w:rPr>
            <w:t>_______________________</w:t>
          </w:r>
        </w:sdtContent>
      </w:sdt>
      <w:r w:rsidRPr="00D17014">
        <w:rPr>
          <w:rFonts w:cs="Arial"/>
          <w:szCs w:val="22"/>
        </w:rPr>
        <w:t xml:space="preserve">, a </w:t>
      </w:r>
      <w:sdt>
        <w:sdtPr>
          <w:rPr>
            <w:rFonts w:cs="Arial"/>
            <w:szCs w:val="22"/>
          </w:rPr>
          <w:id w:val="-1703465974"/>
          <w:placeholder>
            <w:docPart w:val="DefaultPlaceholder_-1854013440"/>
          </w:placeholder>
        </w:sdtPr>
        <w:sdtEndPr/>
        <w:sdtContent>
          <w:r w:rsidRPr="00D17014">
            <w:rPr>
              <w:rFonts w:cs="Arial"/>
              <w:szCs w:val="22"/>
            </w:rPr>
            <w:t>______</w:t>
          </w:r>
        </w:sdtContent>
      </w:sdt>
      <w:r>
        <w:rPr>
          <w:rFonts w:cs="Arial"/>
          <w:szCs w:val="22"/>
        </w:rPr>
        <w:t xml:space="preserve"> de </w:t>
      </w:r>
      <w:sdt>
        <w:sdtPr>
          <w:rPr>
            <w:rFonts w:cs="Arial"/>
            <w:szCs w:val="22"/>
          </w:rPr>
          <w:id w:val="-1151291171"/>
          <w:placeholder>
            <w:docPart w:val="DefaultPlaceholder_-1854013440"/>
          </w:placeholder>
        </w:sdtPr>
        <w:sdtEndPr/>
        <w:sdtContent>
          <w:r>
            <w:rPr>
              <w:rFonts w:cs="Arial"/>
              <w:szCs w:val="22"/>
            </w:rPr>
            <w:t>___________________</w:t>
          </w:r>
        </w:sdtContent>
      </w:sdt>
      <w:r w:rsidR="00076BB7">
        <w:rPr>
          <w:rFonts w:cs="Arial"/>
          <w:szCs w:val="22"/>
        </w:rPr>
        <w:t xml:space="preserve"> </w:t>
      </w:r>
      <w:proofErr w:type="spellStart"/>
      <w:r w:rsidR="00076BB7">
        <w:rPr>
          <w:rFonts w:cs="Arial"/>
          <w:szCs w:val="22"/>
        </w:rPr>
        <w:t>de</w:t>
      </w:r>
      <w:proofErr w:type="spellEnd"/>
      <w:r w:rsidR="00076BB7">
        <w:rPr>
          <w:rFonts w:cs="Arial"/>
          <w:szCs w:val="22"/>
        </w:rPr>
        <w:t xml:space="preserve"> 202</w:t>
      </w:r>
      <w:r w:rsidR="00905CB8">
        <w:rPr>
          <w:rFonts w:cs="Arial"/>
          <w:szCs w:val="22"/>
        </w:rPr>
        <w:t>3</w:t>
      </w:r>
    </w:p>
    <w:p w:rsidR="00CC34CD" w:rsidRPr="00A342FE" w:rsidRDefault="00CC34CD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CC34CD" w:rsidRDefault="000224F7" w:rsidP="000224F7">
      <w:pPr>
        <w:spacing w:after="0" w:line="240" w:lineRule="auto"/>
        <w:ind w:firstLine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(</w:t>
      </w:r>
      <w:r w:rsidR="00CC34CD" w:rsidRPr="00A342FE">
        <w:rPr>
          <w:rFonts w:cs="Arial"/>
          <w:sz w:val="20"/>
          <w:szCs w:val="20"/>
        </w:rPr>
        <w:t xml:space="preserve">Firmado </w:t>
      </w:r>
      <w:r w:rsidR="00D414AC">
        <w:rPr>
          <w:rFonts w:cs="Arial"/>
          <w:sz w:val="20"/>
          <w:szCs w:val="20"/>
        </w:rPr>
        <w:t xml:space="preserve">electrónicamente </w:t>
      </w:r>
      <w:r w:rsidR="00CC34CD" w:rsidRPr="00A342FE">
        <w:rPr>
          <w:rFonts w:cs="Arial"/>
          <w:sz w:val="20"/>
          <w:szCs w:val="20"/>
        </w:rPr>
        <w:t>por EMPRESA/S PARTICIPANTE/S Y ORGANISMO/S DE INVESTIGACIÓN Y DIFUSIÓN DE CONOCIMIENTOS</w:t>
      </w:r>
      <w:r>
        <w:rPr>
          <w:rFonts w:cs="Arial"/>
          <w:sz w:val="20"/>
          <w:szCs w:val="20"/>
        </w:rPr>
        <w:t>)</w:t>
      </w:r>
    </w:p>
    <w:p w:rsidR="00D414AC" w:rsidRPr="00B62FEA" w:rsidRDefault="00D414AC" w:rsidP="00B62FEA">
      <w:pPr>
        <w:spacing w:before="5700" w:line="360" w:lineRule="auto"/>
        <w:ind w:firstLine="0"/>
        <w:rPr>
          <w:rFonts w:cs="Arial"/>
          <w:b/>
          <w:sz w:val="18"/>
          <w:szCs w:val="18"/>
        </w:rPr>
      </w:pPr>
      <w:r w:rsidRPr="00B62FEA">
        <w:rPr>
          <w:rFonts w:cs="Arial"/>
          <w:b/>
          <w:sz w:val="18"/>
          <w:szCs w:val="18"/>
        </w:rPr>
        <w:t>Protección de datos</w:t>
      </w:r>
    </w:p>
    <w:p w:rsidR="00B62FEA" w:rsidRPr="00434195" w:rsidRDefault="00B62FEA" w:rsidP="00B62FEA">
      <w:pPr>
        <w:pStyle w:val="NormalWeb"/>
        <w:spacing w:after="120"/>
        <w:rPr>
          <w:rFonts w:eastAsiaTheme="minorHAnsi" w:cs="Arial"/>
          <w:sz w:val="18"/>
          <w:szCs w:val="18"/>
          <w:shd w:val="clear" w:color="auto" w:fill="FFFFFF"/>
          <w:lang w:eastAsia="en-US"/>
        </w:rPr>
      </w:pPr>
      <w:r w:rsidRPr="00434195">
        <w:rPr>
          <w:rFonts w:eastAsiaTheme="minorHAnsi" w:cs="Arial"/>
          <w:sz w:val="18"/>
          <w:szCs w:val="18"/>
          <w:shd w:val="clear" w:color="auto" w:fill="FFFFFF"/>
          <w:lang w:eastAsia="en-US"/>
        </w:rPr>
        <w:t>1. A los efectos previstos en el Reglamento (UE) 2016/679 del Parlamento Europeo y del Consejo, de 27 de abril de 2016, relativo a la protección de las personas físicas en lo que respecta al tratamiento de datos personales y a la libre circulación de estos datos y por el que se deroga la Directiva 95/46/CE (Reglamento general de protección de datos), los datos personales recabados como consecuencia de la participación en los procesos de concesión de ayudas de la Dirección General de Economía serán incorporados a la actividad de tratamiento: «Subvenciones promoción económica», con la finalidad de recogida de datos de carácter personal que aparecen en los procedimientos administrativos relativos a subvenciones de promoción económica.</w:t>
      </w:r>
    </w:p>
    <w:p w:rsidR="00B62FEA" w:rsidRPr="00434195" w:rsidRDefault="00B62FEA" w:rsidP="00B62FEA">
      <w:pPr>
        <w:pStyle w:val="NormalWeb"/>
        <w:spacing w:after="120"/>
        <w:rPr>
          <w:rFonts w:eastAsiaTheme="minorHAnsi" w:cs="Arial"/>
          <w:sz w:val="18"/>
          <w:szCs w:val="18"/>
          <w:shd w:val="clear" w:color="auto" w:fill="FFFFFF"/>
          <w:lang w:eastAsia="en-US"/>
        </w:rPr>
      </w:pPr>
      <w:r w:rsidRPr="00434195">
        <w:rPr>
          <w:rFonts w:eastAsiaTheme="minorHAnsi" w:cs="Arial"/>
          <w:sz w:val="18"/>
          <w:szCs w:val="18"/>
          <w:shd w:val="clear" w:color="auto" w:fill="FFFFFF"/>
          <w:lang w:eastAsia="en-US"/>
        </w:rPr>
        <w:t xml:space="preserve">2. Los datos recabados son necesarios para cumplir el interés público o ejercicio de poderes públicos y podrán ser cedidos a las Administraciones Públicas en los casos previstos por la Ley. </w:t>
      </w:r>
    </w:p>
    <w:p w:rsidR="00B62FEA" w:rsidRPr="00434195" w:rsidRDefault="00B62FEA" w:rsidP="00B62FEA">
      <w:pPr>
        <w:pStyle w:val="NormalWeb"/>
        <w:spacing w:after="120"/>
        <w:rPr>
          <w:rFonts w:eastAsiaTheme="minorHAnsi" w:cs="Arial"/>
          <w:sz w:val="18"/>
          <w:szCs w:val="18"/>
          <w:shd w:val="clear" w:color="auto" w:fill="FFFFFF"/>
          <w:lang w:eastAsia="en-US"/>
        </w:rPr>
      </w:pPr>
      <w:r w:rsidRPr="00434195">
        <w:rPr>
          <w:rFonts w:eastAsiaTheme="minorHAnsi" w:cs="Arial"/>
          <w:sz w:val="18"/>
          <w:szCs w:val="18"/>
          <w:shd w:val="clear" w:color="auto" w:fill="FFFFFF"/>
          <w:lang w:eastAsia="en-US"/>
        </w:rPr>
        <w:t xml:space="preserve">3. Los titulares de los datos podrán ejercer sus derechos de acceso, rectificación, supresión, portabilidad de los datos, y los de limitación y oposición a los tratamientos, así como a no ser objeto de decisiones individuales automatizadas, a través de la sede electrónica de la Administración de la Comunidad Autónoma de Aragón con los formularios normalizados disponibles en el siguiente enlace: Gestión de protección de datos. Gobierno de Aragón (aragon.es). </w:t>
      </w:r>
    </w:p>
    <w:p w:rsidR="007C1CBF" w:rsidRPr="00B62FEA" w:rsidRDefault="00B62FEA" w:rsidP="00B62FEA">
      <w:pPr>
        <w:pStyle w:val="NormalWeb"/>
        <w:spacing w:after="120"/>
        <w:rPr>
          <w:rStyle w:val="Cuadrculaclara-nfasis11"/>
          <w:rFonts w:eastAsiaTheme="minorHAnsi" w:cs="Arial"/>
          <w:color w:val="000000"/>
          <w:sz w:val="18"/>
          <w:szCs w:val="18"/>
          <w:shd w:val="clear" w:color="auto" w:fill="FFFFFF"/>
          <w:lang w:eastAsia="en-US"/>
        </w:rPr>
      </w:pPr>
      <w:r w:rsidRPr="00434195">
        <w:rPr>
          <w:rFonts w:eastAsiaTheme="minorHAnsi" w:cs="Arial"/>
          <w:sz w:val="18"/>
          <w:szCs w:val="18"/>
          <w:shd w:val="clear" w:color="auto" w:fill="FFFFFF"/>
          <w:lang w:eastAsia="en-US"/>
        </w:rPr>
        <w:t>4. Se podrá obtener información en el correo electrónico dgeconomia@aragon.es. Asimismo, existe información adicional en el Registro de Actividades de Tratamiento del Gobierno de Aragón: «Subvenciones promoción económica».</w:t>
      </w:r>
    </w:p>
    <w:sectPr w:rsidR="007C1CBF" w:rsidRPr="00B62FEA" w:rsidSect="000224F7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0" w:h="16840" w:code="9"/>
      <w:pgMar w:top="2552" w:right="1134" w:bottom="1418" w:left="1701" w:header="567" w:footer="54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F83" w:rsidRDefault="003E0F83">
      <w:r>
        <w:separator/>
      </w:r>
    </w:p>
  </w:endnote>
  <w:endnote w:type="continuationSeparator" w:id="0">
    <w:p w:rsidR="003E0F83" w:rsidRDefault="003E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4AC" w:rsidRDefault="00D414AC" w:rsidP="00D414AC">
    <w:pPr>
      <w:pStyle w:val="Encabezado"/>
      <w:tabs>
        <w:tab w:val="clear" w:pos="4536"/>
        <w:tab w:val="clear" w:pos="9072"/>
        <w:tab w:val="left" w:pos="5245"/>
      </w:tabs>
      <w:ind w:left="-1276"/>
    </w:pPr>
  </w:p>
  <w:sdt>
    <w:sdtPr>
      <w:id w:val="-1556775342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D414AC" w:rsidRPr="0071130F" w:rsidRDefault="00D414AC" w:rsidP="00D414AC">
        <w:pPr>
          <w:pStyle w:val="Piedepgina"/>
          <w:tabs>
            <w:tab w:val="left" w:pos="231"/>
            <w:tab w:val="left" w:pos="598"/>
          </w:tabs>
          <w:ind w:firstLine="0"/>
          <w:jc w:val="left"/>
          <w:rPr>
            <w:sz w:val="20"/>
          </w:rPr>
        </w:pPr>
        <w:r w:rsidRPr="0071130F">
          <w:rPr>
            <w:sz w:val="20"/>
          </w:rPr>
          <w:tab/>
        </w:r>
        <w:r w:rsidRPr="0071130F">
          <w:rPr>
            <w:sz w:val="20"/>
          </w:rPr>
          <w:tab/>
        </w:r>
        <w:r w:rsidR="009B2265" w:rsidRPr="009B2265">
          <w:rPr>
            <w:sz w:val="20"/>
          </w:rPr>
          <w:t>Subvenciones I+D movilidad sostenible y sector farmacéutico</w:t>
        </w:r>
        <w:r w:rsidRPr="0071130F">
          <w:rPr>
            <w:sz w:val="20"/>
          </w:rPr>
          <w:t xml:space="preserve">. </w:t>
        </w:r>
        <w:r>
          <w:rPr>
            <w:sz w:val="20"/>
          </w:rPr>
          <w:t>Representación</w:t>
        </w:r>
        <w:r w:rsidRPr="0071130F">
          <w:rPr>
            <w:sz w:val="20"/>
          </w:rPr>
          <w:t>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8640CE">
          <w:rPr>
            <w:noProof/>
            <w:sz w:val="20"/>
          </w:rPr>
          <w:t>3</w:t>
        </w:r>
        <w:r w:rsidRPr="0071130F">
          <w:rPr>
            <w:sz w:val="20"/>
          </w:rPr>
          <w:fldChar w:fldCharType="end"/>
        </w:r>
      </w:p>
    </w:sdtContent>
  </w:sdt>
  <w:p w:rsidR="00D414AC" w:rsidRDefault="00D414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2602268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D414AC" w:rsidRPr="0071130F" w:rsidRDefault="00D414AC" w:rsidP="00D414AC">
        <w:pPr>
          <w:pStyle w:val="Piedepgina"/>
          <w:tabs>
            <w:tab w:val="left" w:pos="231"/>
            <w:tab w:val="left" w:pos="598"/>
          </w:tabs>
          <w:ind w:firstLine="0"/>
          <w:jc w:val="left"/>
          <w:rPr>
            <w:sz w:val="20"/>
          </w:rPr>
        </w:pPr>
        <w:r w:rsidRPr="0071130F">
          <w:rPr>
            <w:sz w:val="20"/>
          </w:rPr>
          <w:tab/>
        </w:r>
        <w:r w:rsidRPr="0071130F">
          <w:rPr>
            <w:sz w:val="20"/>
          </w:rPr>
          <w:tab/>
        </w:r>
        <w:r w:rsidR="009B2265" w:rsidRPr="009B2265">
          <w:rPr>
            <w:sz w:val="20"/>
          </w:rPr>
          <w:t>Subvenciones I+D movilidad sostenible y sector farmacéutico</w:t>
        </w:r>
        <w:r w:rsidRPr="0071130F">
          <w:rPr>
            <w:sz w:val="20"/>
          </w:rPr>
          <w:t xml:space="preserve">. </w:t>
        </w:r>
        <w:r>
          <w:rPr>
            <w:sz w:val="20"/>
          </w:rPr>
          <w:t>Representación</w:t>
        </w:r>
        <w:r w:rsidRPr="0071130F">
          <w:rPr>
            <w:sz w:val="20"/>
          </w:rPr>
          <w:t>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B62FEA">
          <w:rPr>
            <w:noProof/>
            <w:sz w:val="20"/>
          </w:rPr>
          <w:t>1</w:t>
        </w:r>
        <w:r w:rsidRPr="0071130F">
          <w:rPr>
            <w:sz w:val="20"/>
          </w:rPr>
          <w:fldChar w:fldCharType="end"/>
        </w:r>
      </w:p>
    </w:sdtContent>
  </w:sdt>
  <w:p w:rsidR="00D414AC" w:rsidRDefault="00D414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F83" w:rsidRDefault="003E0F83">
      <w:r>
        <w:separator/>
      </w:r>
    </w:p>
  </w:footnote>
  <w:footnote w:type="continuationSeparator" w:id="0">
    <w:p w:rsidR="003E0F83" w:rsidRDefault="003E0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C1" w:rsidRDefault="000B245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30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911" w:rsidRPr="00986201" w:rsidRDefault="000B2457" w:rsidP="00986201">
    <w:pPr>
      <w:spacing w:line="240" w:lineRule="auto"/>
      <w:rPr>
        <w:rFonts w:ascii="Calibri" w:hAnsi="Calibri"/>
        <w:sz w:val="13"/>
        <w:szCs w:val="13"/>
      </w:rPr>
    </w:pP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3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4E9" w:rsidRDefault="003004E9" w:rsidP="003004E9">
    <w:pPr>
      <w:pStyle w:val="Encabezado"/>
      <w:tabs>
        <w:tab w:val="clear" w:pos="4536"/>
        <w:tab w:val="clear" w:pos="9072"/>
        <w:tab w:val="left" w:pos="5245"/>
      </w:tabs>
      <w:ind w:left="-1276"/>
      <w:rPr>
        <w:noProof/>
        <w:lang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AF889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BE6C7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838BC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2827B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E6C2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C4828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557CE8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0C2B4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E056F6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F181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C3A05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202AE6"/>
    <w:multiLevelType w:val="hybridMultilevel"/>
    <w:tmpl w:val="62C0BC8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F597089"/>
    <w:multiLevelType w:val="hybridMultilevel"/>
    <w:tmpl w:val="F03601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6F590D"/>
    <w:multiLevelType w:val="hybridMultilevel"/>
    <w:tmpl w:val="29FE6C8A"/>
    <w:lvl w:ilvl="0" w:tplc="03BCB194">
      <w:start w:val="1"/>
      <w:numFmt w:val="bullet"/>
      <w:pStyle w:val="Cuadrculamedia1-nfasis2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7C5A58"/>
    <w:multiLevelType w:val="hybridMultilevel"/>
    <w:tmpl w:val="30A6D7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7940A42"/>
    <w:multiLevelType w:val="hybridMultilevel"/>
    <w:tmpl w:val="4004377E"/>
    <w:lvl w:ilvl="0" w:tplc="BA8051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3436E0"/>
    <w:multiLevelType w:val="hybridMultilevel"/>
    <w:tmpl w:val="DCF05C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B0A0A"/>
    <w:multiLevelType w:val="hybridMultilevel"/>
    <w:tmpl w:val="9E387AD0"/>
    <w:lvl w:ilvl="0" w:tplc="4CC6A24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E2129"/>
    <w:multiLevelType w:val="hybridMultilevel"/>
    <w:tmpl w:val="2ADE161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5853D2"/>
    <w:multiLevelType w:val="hybridMultilevel"/>
    <w:tmpl w:val="AFCA59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446C3E"/>
    <w:multiLevelType w:val="hybridMultilevel"/>
    <w:tmpl w:val="7C60CF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672CA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604F44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3A5F96"/>
    <w:multiLevelType w:val="hybridMultilevel"/>
    <w:tmpl w:val="9042B1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0"/>
  </w:num>
  <w:num w:numId="4">
    <w:abstractNumId w:val="20"/>
  </w:num>
  <w:num w:numId="5">
    <w:abstractNumId w:val="19"/>
  </w:num>
  <w:num w:numId="6">
    <w:abstractNumId w:val="14"/>
  </w:num>
  <w:num w:numId="7">
    <w:abstractNumId w:val="12"/>
  </w:num>
  <w:num w:numId="8">
    <w:abstractNumId w:val="15"/>
  </w:num>
  <w:num w:numId="9">
    <w:abstractNumId w:val="17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9"/>
  </w:num>
  <w:num w:numId="19">
    <w:abstractNumId w:val="13"/>
  </w:num>
  <w:num w:numId="20">
    <w:abstractNumId w:val="22"/>
  </w:num>
  <w:num w:numId="21">
    <w:abstractNumId w:val="21"/>
  </w:num>
  <w:num w:numId="22">
    <w:abstractNumId w:val="0"/>
  </w:num>
  <w:num w:numId="23">
    <w:abstractNumId w:val="2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0"/>
  <w:defaultTabStop w:val="709"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52"/>
    <w:rsid w:val="0000207A"/>
    <w:rsid w:val="000054D2"/>
    <w:rsid w:val="00007987"/>
    <w:rsid w:val="00007D84"/>
    <w:rsid w:val="0001517B"/>
    <w:rsid w:val="0002076F"/>
    <w:rsid w:val="000224F7"/>
    <w:rsid w:val="00023236"/>
    <w:rsid w:val="00027ABF"/>
    <w:rsid w:val="000336C5"/>
    <w:rsid w:val="00042598"/>
    <w:rsid w:val="00045BF9"/>
    <w:rsid w:val="0005593E"/>
    <w:rsid w:val="00056086"/>
    <w:rsid w:val="000639EC"/>
    <w:rsid w:val="00070F38"/>
    <w:rsid w:val="00074013"/>
    <w:rsid w:val="00076B03"/>
    <w:rsid w:val="00076BB7"/>
    <w:rsid w:val="0008664F"/>
    <w:rsid w:val="000B2457"/>
    <w:rsid w:val="000C1FCA"/>
    <w:rsid w:val="000C2DEF"/>
    <w:rsid w:val="000C67B4"/>
    <w:rsid w:val="000E1E31"/>
    <w:rsid w:val="000E61C9"/>
    <w:rsid w:val="00102258"/>
    <w:rsid w:val="0011273F"/>
    <w:rsid w:val="00112F91"/>
    <w:rsid w:val="00114FC4"/>
    <w:rsid w:val="001217FA"/>
    <w:rsid w:val="00156555"/>
    <w:rsid w:val="00156B70"/>
    <w:rsid w:val="001638B4"/>
    <w:rsid w:val="0017119A"/>
    <w:rsid w:val="001739BA"/>
    <w:rsid w:val="00190D15"/>
    <w:rsid w:val="0019102F"/>
    <w:rsid w:val="00193A26"/>
    <w:rsid w:val="001A0BCA"/>
    <w:rsid w:val="001A2D79"/>
    <w:rsid w:val="001A5C35"/>
    <w:rsid w:val="001B0257"/>
    <w:rsid w:val="001B21E9"/>
    <w:rsid w:val="001B6E30"/>
    <w:rsid w:val="001C24F9"/>
    <w:rsid w:val="001C3D0F"/>
    <w:rsid w:val="001D1778"/>
    <w:rsid w:val="001D63F2"/>
    <w:rsid w:val="001E1FDD"/>
    <w:rsid w:val="001E652B"/>
    <w:rsid w:val="00201A3F"/>
    <w:rsid w:val="002063B0"/>
    <w:rsid w:val="00211F9B"/>
    <w:rsid w:val="0021606A"/>
    <w:rsid w:val="00216B01"/>
    <w:rsid w:val="002314E0"/>
    <w:rsid w:val="00231EBD"/>
    <w:rsid w:val="00233C13"/>
    <w:rsid w:val="002664EB"/>
    <w:rsid w:val="00267CC4"/>
    <w:rsid w:val="00271E70"/>
    <w:rsid w:val="00276D71"/>
    <w:rsid w:val="00282343"/>
    <w:rsid w:val="00282BF6"/>
    <w:rsid w:val="00285DC9"/>
    <w:rsid w:val="00291B2E"/>
    <w:rsid w:val="0029399B"/>
    <w:rsid w:val="002947D5"/>
    <w:rsid w:val="00297E82"/>
    <w:rsid w:val="002A755A"/>
    <w:rsid w:val="002B0CCF"/>
    <w:rsid w:val="002B34D9"/>
    <w:rsid w:val="002B5ABD"/>
    <w:rsid w:val="002C6C0C"/>
    <w:rsid w:val="002C7AB1"/>
    <w:rsid w:val="002D5E7D"/>
    <w:rsid w:val="002F0848"/>
    <w:rsid w:val="002F1D46"/>
    <w:rsid w:val="002F42AA"/>
    <w:rsid w:val="002F60E8"/>
    <w:rsid w:val="002F7B0F"/>
    <w:rsid w:val="003004E9"/>
    <w:rsid w:val="00305F60"/>
    <w:rsid w:val="00311A37"/>
    <w:rsid w:val="0032353C"/>
    <w:rsid w:val="00330DBE"/>
    <w:rsid w:val="0034442F"/>
    <w:rsid w:val="00351C3B"/>
    <w:rsid w:val="00355BC3"/>
    <w:rsid w:val="0035641E"/>
    <w:rsid w:val="00360755"/>
    <w:rsid w:val="00363F27"/>
    <w:rsid w:val="0037226D"/>
    <w:rsid w:val="00374814"/>
    <w:rsid w:val="00375490"/>
    <w:rsid w:val="00385AF7"/>
    <w:rsid w:val="003A3B3D"/>
    <w:rsid w:val="003B278E"/>
    <w:rsid w:val="003B2988"/>
    <w:rsid w:val="003B2F3A"/>
    <w:rsid w:val="003B3934"/>
    <w:rsid w:val="003B3A73"/>
    <w:rsid w:val="003C1B7A"/>
    <w:rsid w:val="003D7F7B"/>
    <w:rsid w:val="003E0F83"/>
    <w:rsid w:val="003E213A"/>
    <w:rsid w:val="003E4B80"/>
    <w:rsid w:val="003F0721"/>
    <w:rsid w:val="003F1C14"/>
    <w:rsid w:val="003F4824"/>
    <w:rsid w:val="003F6BC3"/>
    <w:rsid w:val="00402C44"/>
    <w:rsid w:val="00417A61"/>
    <w:rsid w:val="0042093A"/>
    <w:rsid w:val="00422E4C"/>
    <w:rsid w:val="0042350B"/>
    <w:rsid w:val="00426E9C"/>
    <w:rsid w:val="00436535"/>
    <w:rsid w:val="004408A9"/>
    <w:rsid w:val="0044594A"/>
    <w:rsid w:val="0044606F"/>
    <w:rsid w:val="00466C7C"/>
    <w:rsid w:val="00470FA4"/>
    <w:rsid w:val="00471276"/>
    <w:rsid w:val="00471F03"/>
    <w:rsid w:val="00483A79"/>
    <w:rsid w:val="004841CF"/>
    <w:rsid w:val="00495D48"/>
    <w:rsid w:val="004A32D7"/>
    <w:rsid w:val="004B07BB"/>
    <w:rsid w:val="004B302B"/>
    <w:rsid w:val="004B3C39"/>
    <w:rsid w:val="004B65F2"/>
    <w:rsid w:val="004C1703"/>
    <w:rsid w:val="004C4A1D"/>
    <w:rsid w:val="004E71B5"/>
    <w:rsid w:val="004F2E7D"/>
    <w:rsid w:val="0051043F"/>
    <w:rsid w:val="005135A9"/>
    <w:rsid w:val="00513FE0"/>
    <w:rsid w:val="00525255"/>
    <w:rsid w:val="0053699A"/>
    <w:rsid w:val="00537A7E"/>
    <w:rsid w:val="00542681"/>
    <w:rsid w:val="00554126"/>
    <w:rsid w:val="005720F1"/>
    <w:rsid w:val="00577768"/>
    <w:rsid w:val="00586AD2"/>
    <w:rsid w:val="005901FD"/>
    <w:rsid w:val="00590873"/>
    <w:rsid w:val="00594A62"/>
    <w:rsid w:val="005A377E"/>
    <w:rsid w:val="005B31D0"/>
    <w:rsid w:val="005B5120"/>
    <w:rsid w:val="005C1949"/>
    <w:rsid w:val="005C53AB"/>
    <w:rsid w:val="005D3684"/>
    <w:rsid w:val="005D4561"/>
    <w:rsid w:val="005D4787"/>
    <w:rsid w:val="005E349A"/>
    <w:rsid w:val="005F05A4"/>
    <w:rsid w:val="005F1193"/>
    <w:rsid w:val="005F29D0"/>
    <w:rsid w:val="006008F0"/>
    <w:rsid w:val="00601ADE"/>
    <w:rsid w:val="00602F03"/>
    <w:rsid w:val="00614F4F"/>
    <w:rsid w:val="0061679C"/>
    <w:rsid w:val="00616EDD"/>
    <w:rsid w:val="0062117A"/>
    <w:rsid w:val="00624BA7"/>
    <w:rsid w:val="00626D41"/>
    <w:rsid w:val="006334EB"/>
    <w:rsid w:val="0063734D"/>
    <w:rsid w:val="00655251"/>
    <w:rsid w:val="00656FC3"/>
    <w:rsid w:val="006619B2"/>
    <w:rsid w:val="00663668"/>
    <w:rsid w:val="00667967"/>
    <w:rsid w:val="0067159C"/>
    <w:rsid w:val="006750D3"/>
    <w:rsid w:val="00683478"/>
    <w:rsid w:val="006879FC"/>
    <w:rsid w:val="006C1321"/>
    <w:rsid w:val="006C589F"/>
    <w:rsid w:val="006E4865"/>
    <w:rsid w:val="006F71CD"/>
    <w:rsid w:val="006F73F4"/>
    <w:rsid w:val="00700170"/>
    <w:rsid w:val="00705092"/>
    <w:rsid w:val="0073713D"/>
    <w:rsid w:val="00741701"/>
    <w:rsid w:val="00741C9A"/>
    <w:rsid w:val="00752167"/>
    <w:rsid w:val="007555C9"/>
    <w:rsid w:val="00761DED"/>
    <w:rsid w:val="00762497"/>
    <w:rsid w:val="0076664B"/>
    <w:rsid w:val="0077053C"/>
    <w:rsid w:val="007727CB"/>
    <w:rsid w:val="00775B07"/>
    <w:rsid w:val="00777B85"/>
    <w:rsid w:val="00783784"/>
    <w:rsid w:val="00786A0E"/>
    <w:rsid w:val="00787C48"/>
    <w:rsid w:val="007A3364"/>
    <w:rsid w:val="007B1D6E"/>
    <w:rsid w:val="007C1CBF"/>
    <w:rsid w:val="007D3C5A"/>
    <w:rsid w:val="007F433B"/>
    <w:rsid w:val="007F6270"/>
    <w:rsid w:val="0080085F"/>
    <w:rsid w:val="00831AB0"/>
    <w:rsid w:val="008376FB"/>
    <w:rsid w:val="00856DC8"/>
    <w:rsid w:val="008571A1"/>
    <w:rsid w:val="008576D8"/>
    <w:rsid w:val="008640CE"/>
    <w:rsid w:val="008666AD"/>
    <w:rsid w:val="0086675C"/>
    <w:rsid w:val="0087088D"/>
    <w:rsid w:val="0087757D"/>
    <w:rsid w:val="00887A82"/>
    <w:rsid w:val="00892D3E"/>
    <w:rsid w:val="008A60AE"/>
    <w:rsid w:val="008A7AF0"/>
    <w:rsid w:val="008B2671"/>
    <w:rsid w:val="008B38A3"/>
    <w:rsid w:val="008B4E46"/>
    <w:rsid w:val="008B738B"/>
    <w:rsid w:val="008C241A"/>
    <w:rsid w:val="008C48F7"/>
    <w:rsid w:val="008D5DC2"/>
    <w:rsid w:val="008F0C4C"/>
    <w:rsid w:val="008F2150"/>
    <w:rsid w:val="009018D8"/>
    <w:rsid w:val="00902CA2"/>
    <w:rsid w:val="00905CB8"/>
    <w:rsid w:val="00910622"/>
    <w:rsid w:val="00925656"/>
    <w:rsid w:val="00926F1C"/>
    <w:rsid w:val="00944E54"/>
    <w:rsid w:val="00945196"/>
    <w:rsid w:val="0094602E"/>
    <w:rsid w:val="009625A4"/>
    <w:rsid w:val="00964970"/>
    <w:rsid w:val="00973D30"/>
    <w:rsid w:val="0098278B"/>
    <w:rsid w:val="00984A8C"/>
    <w:rsid w:val="00986201"/>
    <w:rsid w:val="0098745B"/>
    <w:rsid w:val="00987F4A"/>
    <w:rsid w:val="009901B6"/>
    <w:rsid w:val="00993F87"/>
    <w:rsid w:val="009A5952"/>
    <w:rsid w:val="009B2265"/>
    <w:rsid w:val="009B41C9"/>
    <w:rsid w:val="009B73D3"/>
    <w:rsid w:val="009E04AD"/>
    <w:rsid w:val="009E3FE9"/>
    <w:rsid w:val="009E5C05"/>
    <w:rsid w:val="009E74E9"/>
    <w:rsid w:val="009F0861"/>
    <w:rsid w:val="00A00454"/>
    <w:rsid w:val="00A00733"/>
    <w:rsid w:val="00A04984"/>
    <w:rsid w:val="00A07DAA"/>
    <w:rsid w:val="00A3382E"/>
    <w:rsid w:val="00A3739D"/>
    <w:rsid w:val="00A37BB0"/>
    <w:rsid w:val="00A40108"/>
    <w:rsid w:val="00A45D3E"/>
    <w:rsid w:val="00A55C75"/>
    <w:rsid w:val="00A57BB7"/>
    <w:rsid w:val="00A83067"/>
    <w:rsid w:val="00A963F4"/>
    <w:rsid w:val="00AA72A9"/>
    <w:rsid w:val="00AB08B0"/>
    <w:rsid w:val="00AB2BE0"/>
    <w:rsid w:val="00AB78ED"/>
    <w:rsid w:val="00AC6E6A"/>
    <w:rsid w:val="00AD0462"/>
    <w:rsid w:val="00AD33DE"/>
    <w:rsid w:val="00AE5C89"/>
    <w:rsid w:val="00AF4A88"/>
    <w:rsid w:val="00B1668D"/>
    <w:rsid w:val="00B16CBE"/>
    <w:rsid w:val="00B310D5"/>
    <w:rsid w:val="00B37031"/>
    <w:rsid w:val="00B410A8"/>
    <w:rsid w:val="00B45424"/>
    <w:rsid w:val="00B52144"/>
    <w:rsid w:val="00B62FEA"/>
    <w:rsid w:val="00B73A6F"/>
    <w:rsid w:val="00B850D5"/>
    <w:rsid w:val="00B93383"/>
    <w:rsid w:val="00B946D1"/>
    <w:rsid w:val="00BA5181"/>
    <w:rsid w:val="00BA5704"/>
    <w:rsid w:val="00BA7837"/>
    <w:rsid w:val="00BC0114"/>
    <w:rsid w:val="00BE1F74"/>
    <w:rsid w:val="00BE6F40"/>
    <w:rsid w:val="00C11F92"/>
    <w:rsid w:val="00C24B97"/>
    <w:rsid w:val="00C47666"/>
    <w:rsid w:val="00C544D3"/>
    <w:rsid w:val="00C574DF"/>
    <w:rsid w:val="00C57826"/>
    <w:rsid w:val="00C77D67"/>
    <w:rsid w:val="00C9356A"/>
    <w:rsid w:val="00C9578F"/>
    <w:rsid w:val="00C96E3F"/>
    <w:rsid w:val="00CA6F16"/>
    <w:rsid w:val="00CB0D24"/>
    <w:rsid w:val="00CB5E22"/>
    <w:rsid w:val="00CC04E5"/>
    <w:rsid w:val="00CC34CD"/>
    <w:rsid w:val="00CC3C14"/>
    <w:rsid w:val="00CD5BAA"/>
    <w:rsid w:val="00D047C3"/>
    <w:rsid w:val="00D1314D"/>
    <w:rsid w:val="00D25FFF"/>
    <w:rsid w:val="00D37D0A"/>
    <w:rsid w:val="00D414AC"/>
    <w:rsid w:val="00D462D1"/>
    <w:rsid w:val="00D65971"/>
    <w:rsid w:val="00D75C7E"/>
    <w:rsid w:val="00D831EB"/>
    <w:rsid w:val="00D863D0"/>
    <w:rsid w:val="00D91161"/>
    <w:rsid w:val="00D9399A"/>
    <w:rsid w:val="00D95607"/>
    <w:rsid w:val="00DA2043"/>
    <w:rsid w:val="00DA76F2"/>
    <w:rsid w:val="00DB0A38"/>
    <w:rsid w:val="00DB311A"/>
    <w:rsid w:val="00DB5435"/>
    <w:rsid w:val="00DB7CD4"/>
    <w:rsid w:val="00DD03C1"/>
    <w:rsid w:val="00DD2FEB"/>
    <w:rsid w:val="00DD7807"/>
    <w:rsid w:val="00DE0D6C"/>
    <w:rsid w:val="00DE5C53"/>
    <w:rsid w:val="00DF68D3"/>
    <w:rsid w:val="00E52958"/>
    <w:rsid w:val="00E52BCC"/>
    <w:rsid w:val="00E55DBB"/>
    <w:rsid w:val="00E57218"/>
    <w:rsid w:val="00E64D60"/>
    <w:rsid w:val="00E65BEF"/>
    <w:rsid w:val="00E662E3"/>
    <w:rsid w:val="00E86A6E"/>
    <w:rsid w:val="00E928AD"/>
    <w:rsid w:val="00E9762F"/>
    <w:rsid w:val="00EB7CDF"/>
    <w:rsid w:val="00EC2B83"/>
    <w:rsid w:val="00ED183F"/>
    <w:rsid w:val="00ED4A6C"/>
    <w:rsid w:val="00EE6F8A"/>
    <w:rsid w:val="00EF7A28"/>
    <w:rsid w:val="00F00DED"/>
    <w:rsid w:val="00F013BD"/>
    <w:rsid w:val="00F05081"/>
    <w:rsid w:val="00F10418"/>
    <w:rsid w:val="00F10447"/>
    <w:rsid w:val="00F41DF4"/>
    <w:rsid w:val="00F43E16"/>
    <w:rsid w:val="00F7122B"/>
    <w:rsid w:val="00F76DDD"/>
    <w:rsid w:val="00F80949"/>
    <w:rsid w:val="00F811F6"/>
    <w:rsid w:val="00F83CB6"/>
    <w:rsid w:val="00F937E5"/>
    <w:rsid w:val="00F956A1"/>
    <w:rsid w:val="00F96BF7"/>
    <w:rsid w:val="00FA7911"/>
    <w:rsid w:val="00FA7FEC"/>
    <w:rsid w:val="00FB55E0"/>
    <w:rsid w:val="00FC656A"/>
    <w:rsid w:val="00FD0743"/>
    <w:rsid w:val="00FD2146"/>
    <w:rsid w:val="00FD24CB"/>
    <w:rsid w:val="00FD2DD7"/>
    <w:rsid w:val="00FE589C"/>
    <w:rsid w:val="00FF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oNotEmbedSmartTags/>
  <w:decimalSymbol w:val=","/>
  <w:listSeparator w:val=";"/>
  <w14:docId w14:val="6A7DE848"/>
  <w15:docId w15:val="{2A8EC4A2-A2EE-4F36-A307-2A09479CD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D37D0A"/>
    <w:pPr>
      <w:spacing w:after="180" w:line="336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spacing w:line="288" w:lineRule="auto"/>
      <w:ind w:firstLine="0"/>
      <w:jc w:val="left"/>
      <w:outlineLvl w:val="2"/>
    </w:pPr>
    <w:rPr>
      <w:b/>
      <w:bCs/>
      <w:color w:val="auto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unhideWhenUsed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2">
    <w:name w:val="Body Text 2"/>
    <w:basedOn w:val="Normal"/>
    <w:autoRedefine/>
    <w:rsid w:val="00360755"/>
    <w:pPr>
      <w:spacing w:line="240" w:lineRule="auto"/>
    </w:pPr>
    <w:rPr>
      <w:rFonts w:cs="Tahoma"/>
      <w:color w:val="auto"/>
      <w:lang w:val="en-US" w:eastAsia="en-US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1-nfasis21">
    <w:name w:val="Cuadrícula media 1 - Énfasis 21"/>
    <w:basedOn w:val="Normal"/>
    <w:uiPriority w:val="34"/>
    <w:qFormat/>
    <w:rsid w:val="009E04AD"/>
    <w:pPr>
      <w:numPr>
        <w:numId w:val="19"/>
      </w:numPr>
      <w:ind w:left="568" w:hanging="284"/>
      <w:contextualSpacing/>
    </w:pPr>
  </w:style>
  <w:style w:type="character" w:styleId="Hipervnculo">
    <w:name w:val="Hyperlink"/>
    <w:uiPriority w:val="99"/>
    <w:rsid w:val="00A57BB7"/>
    <w:rPr>
      <w:color w:val="0000FF"/>
      <w:u w:val="singl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027ABF"/>
    <w:pPr>
      <w:spacing w:line="240" w:lineRule="auto"/>
      <w:ind w:firstLine="0"/>
    </w:pPr>
    <w:rPr>
      <w:rFonts w:eastAsia="Calibri"/>
      <w:color w:val="auto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paragraph" w:styleId="Textodeglobo">
    <w:name w:val="Balloon Text"/>
    <w:basedOn w:val="Normal"/>
    <w:link w:val="TextodegloboCar"/>
    <w:semiHidden/>
    <w:unhideWhenUsed/>
    <w:rsid w:val="00007987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007987"/>
    <w:rPr>
      <w:rFonts w:ascii="Arial" w:hAnsi="Arial"/>
      <w:color w:val="000000"/>
      <w:sz w:val="18"/>
      <w:szCs w:val="18"/>
      <w:lang w:val="es-ES" w:eastAsia="de-DE"/>
    </w:r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clara-nfasis2">
    <w:name w:val="Light Grid Accent 2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medio2-nfasis1">
    <w:name w:val="Medium Shading 2 Accent 1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character" w:customStyle="1" w:styleId="EncabezadoCar">
    <w:name w:val="Encabezado Car"/>
    <w:link w:val="Encabezado"/>
    <w:uiPriority w:val="99"/>
    <w:rsid w:val="00FD24CB"/>
    <w:rPr>
      <w:rFonts w:ascii="Arial" w:hAnsi="Arial"/>
      <w:color w:val="000000"/>
      <w:spacing w:val="4"/>
      <w:szCs w:val="24"/>
    </w:rPr>
  </w:style>
  <w:style w:type="paragraph" w:customStyle="1" w:styleId="Sombreadomedio1-nfasis11">
    <w:name w:val="Sombreado medio 1 - Énfasis 11"/>
    <w:aliases w:val="Cargo en la empresa"/>
    <w:link w:val="Sombreadomedio1-nfasis1Car"/>
    <w:autoRedefine/>
    <w:qFormat/>
    <w:rsid w:val="00436535"/>
    <w:pPr>
      <w:ind w:firstLine="1134"/>
    </w:pPr>
    <w:rPr>
      <w:rFonts w:ascii="Arial" w:eastAsia="MS Mincho" w:hAnsi="Arial"/>
      <w:sz w:val="18"/>
      <w:szCs w:val="22"/>
    </w:rPr>
  </w:style>
  <w:style w:type="character" w:customStyle="1" w:styleId="Sombreadomedio1-nfasis1Car">
    <w:name w:val="Sombreado medio 1 - Énfasis 1 Car"/>
    <w:aliases w:val="Cargo en la empresa Car"/>
    <w:link w:val="Sombreadomedio1-nfasis11"/>
    <w:rsid w:val="00436535"/>
    <w:rPr>
      <w:rFonts w:ascii="Arial" w:eastAsia="MS Mincho" w:hAnsi="Arial"/>
      <w:sz w:val="18"/>
      <w:szCs w:val="2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uiPriority w:val="99"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rsid w:val="007C1CBF"/>
    <w:rPr>
      <w:i/>
      <w:iCs/>
    </w:rPr>
  </w:style>
  <w:style w:type="character" w:styleId="CdigoHTML">
    <w:name w:val="HTML Code"/>
    <w:unhideWhenUsed/>
    <w:rsid w:val="00360755"/>
    <w:rPr>
      <w:rFonts w:ascii="Courier" w:hAnsi="Courier"/>
      <w:sz w:val="20"/>
      <w:szCs w:val="20"/>
    </w:rPr>
  </w:style>
  <w:style w:type="paragraph" w:styleId="Subttulo">
    <w:name w:val="Subtitle"/>
    <w:aliases w:val="Cursiva"/>
    <w:basedOn w:val="Normal"/>
    <w:next w:val="Normal"/>
    <w:link w:val="SubttuloCar"/>
    <w:qFormat/>
    <w:rsid w:val="00D37D0A"/>
    <w:pPr>
      <w:numPr>
        <w:ilvl w:val="1"/>
      </w:numPr>
      <w:spacing w:after="160"/>
      <w:ind w:firstLine="567"/>
    </w:pPr>
    <w:rPr>
      <w:rFonts w:eastAsia="MS Mincho"/>
      <w:i/>
      <w:szCs w:val="22"/>
    </w:rPr>
  </w:style>
  <w:style w:type="character" w:customStyle="1" w:styleId="SubttuloCar">
    <w:name w:val="Subtítulo Car"/>
    <w:aliases w:val="Cursiva Car"/>
    <w:link w:val="Subttulo"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aliases w:val="Negrita"/>
    <w:qFormat/>
    <w:rsid w:val="00926F1C"/>
    <w:rPr>
      <w:rFonts w:ascii="Arial" w:hAnsi="Arial"/>
      <w:b/>
      <w:bCs/>
      <w:i w:val="0"/>
      <w:iCs w:val="0"/>
      <w:noProof w:val="0"/>
      <w:w w:val="100"/>
      <w:lang w:val="es-ES"/>
    </w:rPr>
  </w:style>
  <w:style w:type="character" w:customStyle="1" w:styleId="Ttulo2Car">
    <w:name w:val="Título 2 Car"/>
    <w:link w:val="Ttulo2"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rsid w:val="007C1CBF"/>
    <w:rPr>
      <w:i/>
      <w:iCs/>
    </w:rPr>
  </w:style>
  <w:style w:type="paragraph" w:styleId="Direccinsobre">
    <w:name w:val="envelope address"/>
    <w:basedOn w:val="Normal"/>
    <w:autoRedefine/>
    <w:semiHidden/>
    <w:unhideWhenUsed/>
    <w:rsid w:val="007C1CBF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customStyle="1" w:styleId="Cuadrculamedia2-nfasis21">
    <w:name w:val="Cuadrícula media 2 - Énfasis 21"/>
    <w:basedOn w:val="Normal"/>
    <w:next w:val="Normal"/>
    <w:link w:val="Cuadrculamedia2-nfasis2Car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character" w:customStyle="1" w:styleId="Cuadrculamedia2-nfasis2Car">
    <w:name w:val="Cuadrícula media 2 - Énfasis 2 Car"/>
    <w:link w:val="Cuadrculamedia2-nfasis21"/>
    <w:uiPriority w:val="29"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Cuadrculamedia3-nfasis21">
    <w:name w:val="Cuadrícula media 3 - Énfasis 21"/>
    <w:aliases w:val="Intense Quote"/>
    <w:basedOn w:val="Normal"/>
    <w:next w:val="Normal"/>
    <w:link w:val="Cuadrculamedia3-nfasis2Car"/>
    <w:uiPriority w:val="30"/>
    <w:qFormat/>
    <w:rsid w:val="005C53AB"/>
    <w:pPr>
      <w:pBdr>
        <w:top w:val="single" w:sz="8" w:space="10" w:color="000000"/>
        <w:bottom w:val="single" w:sz="8" w:space="10" w:color="000000"/>
      </w:pBdr>
      <w:spacing w:before="180"/>
      <w:ind w:left="851" w:right="851" w:firstLine="0"/>
      <w:jc w:val="center"/>
    </w:pPr>
    <w:rPr>
      <w:i/>
      <w:iCs/>
    </w:rPr>
  </w:style>
  <w:style w:type="character" w:customStyle="1" w:styleId="Cuadrculamedia3-nfasis2Car">
    <w:name w:val="Cuadrícula media 3 - Énfasis 2 Car"/>
    <w:aliases w:val="Cita destacada Car"/>
    <w:link w:val="Cuadrculamedia3-nfasis21"/>
    <w:uiPriority w:val="30"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rsid w:val="007C1CBF"/>
    <w:rPr>
      <w:rFonts w:ascii="Courier" w:hAnsi="Courier"/>
    </w:rPr>
  </w:style>
  <w:style w:type="paragraph" w:styleId="Continuarlista">
    <w:name w:val="List Continue"/>
    <w:basedOn w:val="Normal"/>
    <w:unhideWhenUsed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rsid w:val="007C1CBF"/>
    <w:pPr>
      <w:spacing w:after="120"/>
      <w:ind w:left="849"/>
      <w:contextualSpacing/>
    </w:pPr>
  </w:style>
  <w:style w:type="character" w:customStyle="1" w:styleId="TextoindependienteCar">
    <w:name w:val="Texto independiente Car"/>
    <w:link w:val="Textoindependiente"/>
    <w:rsid w:val="00360755"/>
    <w:rPr>
      <w:rFonts w:ascii="Arial" w:hAnsi="Arial"/>
      <w:b/>
      <w:bCs/>
      <w:sz w:val="28"/>
      <w:szCs w:val="24"/>
      <w:lang w:val="en-US" w:eastAsia="en-US"/>
    </w:rPr>
  </w:style>
  <w:style w:type="paragraph" w:styleId="Continuarlista5">
    <w:name w:val="List Continue 5"/>
    <w:basedOn w:val="Normal"/>
    <w:unhideWhenUsed/>
    <w:rsid w:val="007C1CBF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styleId="DireccinHTML">
    <w:name w:val="HTML Address"/>
    <w:basedOn w:val="Normal"/>
    <w:link w:val="DireccinHTMLCar"/>
    <w:unhideWhenUsed/>
    <w:rsid w:val="007C1CBF"/>
    <w:rPr>
      <w:i/>
      <w:iCs/>
    </w:rPr>
  </w:style>
  <w:style w:type="character" w:customStyle="1" w:styleId="DireccinHTMLCar">
    <w:name w:val="Dirección HTML Car"/>
    <w:link w:val="DireccinHTML"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rsid w:val="007C1C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EncabezadodemensajeCar">
    <w:name w:val="Encabezado de mensaje Car"/>
    <w:link w:val="Encabezadodemensaje"/>
    <w:semiHidden/>
    <w:rsid w:val="007C1CBF"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rsid w:val="007C1CBF"/>
  </w:style>
  <w:style w:type="character" w:customStyle="1" w:styleId="MapadeldocumentoCar">
    <w:name w:val="Mapa del documento Car"/>
    <w:link w:val="Mapadeldocumento"/>
    <w:semiHidden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rsid w:val="00007987"/>
    <w:rPr>
      <w:rFonts w:ascii="Courier" w:hAnsi="Courier"/>
      <w:b w:val="0"/>
      <w:i w:val="0"/>
      <w:sz w:val="21"/>
      <w:szCs w:val="20"/>
    </w:rPr>
  </w:style>
  <w:style w:type="paragraph" w:styleId="Ttulo">
    <w:name w:val="Title"/>
    <w:basedOn w:val="Normal"/>
    <w:next w:val="Normal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kern w:val="28"/>
      <w:sz w:val="28"/>
      <w:szCs w:val="32"/>
    </w:rPr>
  </w:style>
  <w:style w:type="character" w:customStyle="1" w:styleId="TtuloCar">
    <w:name w:val="Título Car"/>
    <w:link w:val="Ttulo"/>
    <w:rsid w:val="00007987"/>
    <w:rPr>
      <w:rFonts w:ascii="Arial" w:eastAsia="Times New Roman" w:hAnsi="Arial" w:cs="Times New Roman"/>
      <w:b/>
      <w:bCs/>
      <w:color w:val="000000"/>
      <w:kern w:val="28"/>
      <w:sz w:val="28"/>
      <w:szCs w:val="32"/>
      <w:lang w:val="es-ES" w:eastAsia="de-DE"/>
    </w:rPr>
  </w:style>
  <w:style w:type="paragraph" w:styleId="Textoindependiente3">
    <w:name w:val="Body Text 3"/>
    <w:basedOn w:val="Normal"/>
    <w:link w:val="Textoindependiente3Car"/>
    <w:unhideWhenUsed/>
    <w:rsid w:val="00360755"/>
    <w:pPr>
      <w:spacing w:after="120"/>
    </w:pPr>
    <w:rPr>
      <w:sz w:val="18"/>
      <w:szCs w:val="16"/>
    </w:rPr>
  </w:style>
  <w:style w:type="character" w:customStyle="1" w:styleId="Textoindependiente3Car">
    <w:name w:val="Texto independiente 3 Car"/>
    <w:link w:val="Textoindependiente3"/>
    <w:rsid w:val="00360755"/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character" w:customStyle="1" w:styleId="TextomacroCar">
    <w:name w:val="Texto macro Car"/>
    <w:link w:val="Textomacro"/>
    <w:semiHidden/>
    <w:rsid w:val="00AA72A9"/>
    <w:rPr>
      <w:rFonts w:ascii="Courier" w:hAnsi="Courier"/>
      <w:color w:val="000000"/>
      <w:sz w:val="21"/>
      <w:lang w:val="es-ES" w:eastAsia="de-DE"/>
    </w:rPr>
  </w:style>
  <w:style w:type="paragraph" w:styleId="Textonotaalfinal">
    <w:name w:val="endnote text"/>
    <w:basedOn w:val="Normal"/>
    <w:link w:val="TextonotaalfinalCar"/>
    <w:semiHidden/>
    <w:unhideWhenUsed/>
    <w:rsid w:val="00AA72A9"/>
  </w:style>
  <w:style w:type="character" w:customStyle="1" w:styleId="TextonotaalfinalCar">
    <w:name w:val="Texto nota al final Car"/>
    <w:link w:val="Textonotaalfinal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rsid w:val="00AA72A9"/>
  </w:style>
  <w:style w:type="character" w:customStyle="1" w:styleId="TextonotapieCar">
    <w:name w:val="Texto nota pie Car"/>
    <w:link w:val="Textonotapie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rsid w:val="002F1D46"/>
    <w:pPr>
      <w:ind w:left="210" w:hanging="210"/>
    </w:pPr>
  </w:style>
  <w:style w:type="paragraph" w:styleId="Ttulodendice">
    <w:name w:val="index heading"/>
    <w:basedOn w:val="Normal"/>
    <w:next w:val="ndice1"/>
    <w:autoRedefine/>
    <w:semiHidden/>
    <w:unhideWhenUsed/>
    <w:rsid w:val="00C574DF"/>
    <w:rPr>
      <w:b/>
      <w:bCs/>
    </w:rPr>
  </w:style>
  <w:style w:type="character" w:styleId="VariableHTML">
    <w:name w:val="HTML Variable"/>
    <w:unhideWhenUsed/>
    <w:rsid w:val="00027ABF"/>
    <w:rPr>
      <w:i/>
      <w:iCs/>
    </w:rPr>
  </w:style>
  <w:style w:type="character" w:customStyle="1" w:styleId="Tabladecuadrcula7concolores1">
    <w:name w:val="Tabla de cuadrícula 7 con colores1"/>
    <w:uiPriority w:val="21"/>
    <w:rsid w:val="00027ABF"/>
    <w:rPr>
      <w:i/>
      <w:iCs/>
      <w:color w:val="A5A5A5"/>
    </w:rPr>
  </w:style>
  <w:style w:type="character" w:customStyle="1" w:styleId="Tabladecuadrcula2-nfasis11">
    <w:name w:val="Tabla de cuadrícula 2 - Énfasis 11"/>
    <w:uiPriority w:val="32"/>
    <w:rsid w:val="00027ABF"/>
    <w:rPr>
      <w:b/>
      <w:bCs/>
      <w:smallCaps/>
      <w:color w:val="A5A5A5"/>
      <w:spacing w:val="5"/>
    </w:rPr>
  </w:style>
  <w:style w:type="character" w:customStyle="1" w:styleId="Tabladecuadrcula3-nfasis11">
    <w:name w:val="Tabla de cuadrícula 3 - Énfasis 11"/>
    <w:uiPriority w:val="33"/>
    <w:rsid w:val="00027ABF"/>
    <w:rPr>
      <w:b/>
      <w:bCs/>
      <w:i/>
      <w:iCs/>
      <w:spacing w:val="5"/>
    </w:rPr>
  </w:style>
  <w:style w:type="paragraph" w:customStyle="1" w:styleId="Tabladecuadrcula5oscura-nfasis11">
    <w:name w:val="Tabla de cuadrícula 5 oscura - Énfasis 11"/>
    <w:basedOn w:val="Ttulo1"/>
    <w:next w:val="Normal"/>
    <w:autoRedefine/>
    <w:uiPriority w:val="39"/>
    <w:semiHidden/>
    <w:unhideWhenUsed/>
    <w:rsid w:val="00027ABF"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unhideWhenUsed/>
    <w:rsid w:val="0063734D"/>
    <w:pPr>
      <w:shd w:val="clear" w:color="auto" w:fill="FFFFFF"/>
      <w:spacing w:before="120" w:after="0" w:line="240" w:lineRule="auto"/>
      <w:ind w:firstLine="0"/>
    </w:pPr>
  </w:style>
  <w:style w:type="character" w:customStyle="1" w:styleId="Cuadrculaclara-nfasis11">
    <w:name w:val="Cuadrícula clara - Énfasis 11"/>
    <w:uiPriority w:val="99"/>
    <w:semiHidden/>
    <w:rsid w:val="00027ABF"/>
    <w:rPr>
      <w:color w:val="808080"/>
    </w:rPr>
  </w:style>
  <w:style w:type="paragraph" w:styleId="Saludo">
    <w:name w:val="Salutation"/>
    <w:basedOn w:val="Normal"/>
    <w:next w:val="Normal"/>
    <w:link w:val="SaludoCar"/>
    <w:unhideWhenUsed/>
    <w:rsid w:val="00027ABF"/>
  </w:style>
  <w:style w:type="character" w:customStyle="1" w:styleId="SaludoCar">
    <w:name w:val="Saludo Car"/>
    <w:link w:val="Saludo"/>
    <w:rsid w:val="00027ABF"/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character" w:customStyle="1" w:styleId="HTMLconformatoprevioCar">
    <w:name w:val="HTML con formato previo Car"/>
    <w:link w:val="HTMLconformatoprevio"/>
    <w:rsid w:val="00D37D0A"/>
    <w:rPr>
      <w:rFonts w:ascii="Courier" w:hAnsi="Courier"/>
      <w:color w:val="000000"/>
      <w:sz w:val="22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character" w:customStyle="1" w:styleId="FirmaCar">
    <w:name w:val="Firma Car"/>
    <w:link w:val="Firma"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styleId="nfasis">
    <w:name w:val="Emphasis"/>
    <w:qFormat/>
    <w:rsid w:val="00D37D0A"/>
    <w:rPr>
      <w:i/>
      <w:iCs/>
    </w:rPr>
  </w:style>
  <w:style w:type="character" w:styleId="Textodelmarcadordeposicin">
    <w:name w:val="Placeholder Text"/>
    <w:basedOn w:val="Fuentedeprrafopredeter"/>
    <w:unhideWhenUsed/>
    <w:rsid w:val="00BE1F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rmaelectronica.gob.es/Home/Descargas.htm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es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C22F7-3E9B-4AE2-85BF-7382F3A79E9D}"/>
      </w:docPartPr>
      <w:docPartBody>
        <w:p w:rsidR="009E27B7" w:rsidRDefault="00897601">
          <w:r w:rsidRPr="0044433A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601"/>
    <w:rsid w:val="00897601"/>
    <w:rsid w:val="009E27B7"/>
    <w:rsid w:val="00B958B4"/>
    <w:rsid w:val="00FD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nhideWhenUsed/>
    <w:rsid w:val="0089760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3D1E21-1D59-4B05-9B05-173F1F8B9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690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Scheerer</dc:creator>
  <cp:keywords/>
  <cp:lastModifiedBy>Administrador</cp:lastModifiedBy>
  <cp:revision>2</cp:revision>
  <cp:lastPrinted>2019-09-05T08:25:00Z</cp:lastPrinted>
  <dcterms:created xsi:type="dcterms:W3CDTF">2023-02-03T10:59:00Z</dcterms:created>
  <dcterms:modified xsi:type="dcterms:W3CDTF">2023-02-03T10:59:00Z</dcterms:modified>
</cp:coreProperties>
</file>