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6D52" w:rsidRDefault="00F86D52" w:rsidP="009063DB">
      <w:pPr>
        <w:ind w:right="9"/>
        <w:rPr>
          <w:b/>
          <w:sz w:val="24"/>
          <w:szCs w:val="24"/>
        </w:rPr>
      </w:pPr>
    </w:p>
    <w:p w:rsidR="00C2523E" w:rsidRPr="00C2523E" w:rsidRDefault="00C2523E" w:rsidP="00C2523E">
      <w:pPr>
        <w:spacing w:line="324" w:lineRule="auto"/>
        <w:jc w:val="center"/>
        <w:rPr>
          <w:color w:val="000009"/>
          <w:sz w:val="18"/>
          <w:szCs w:val="18"/>
        </w:rPr>
      </w:pPr>
      <w:r w:rsidRPr="007767AE">
        <w:rPr>
          <w:b/>
          <w:color w:val="000009"/>
          <w:sz w:val="24"/>
          <w:szCs w:val="24"/>
          <w:u w:val="single"/>
        </w:rPr>
        <w:t>Anexo II</w:t>
      </w:r>
      <w:r w:rsidR="005E66EC">
        <w:rPr>
          <w:color w:val="000009"/>
          <w:sz w:val="28"/>
          <w:szCs w:val="28"/>
        </w:rPr>
        <w:t xml:space="preserve"> </w:t>
      </w:r>
      <w:r w:rsidR="005E66EC">
        <w:rPr>
          <w:color w:val="000009"/>
          <w:sz w:val="18"/>
          <w:szCs w:val="18"/>
        </w:rPr>
        <w:t>(d</w:t>
      </w:r>
      <w:r>
        <w:rPr>
          <w:color w:val="000009"/>
          <w:sz w:val="18"/>
          <w:szCs w:val="18"/>
        </w:rPr>
        <w:t xml:space="preserve">el </w:t>
      </w:r>
      <w:r w:rsidRPr="003E6830">
        <w:rPr>
          <w:color w:val="000009"/>
          <w:sz w:val="18"/>
          <w:szCs w:val="18"/>
        </w:rPr>
        <w:t>RD 1338/2018)</w:t>
      </w:r>
    </w:p>
    <w:p w:rsidR="00EE6A81" w:rsidRPr="007767AE" w:rsidRDefault="00EE6A81" w:rsidP="007767AE">
      <w:pPr>
        <w:ind w:right="9"/>
        <w:jc w:val="center"/>
        <w:rPr>
          <w:b/>
          <w:sz w:val="24"/>
          <w:szCs w:val="24"/>
        </w:rPr>
      </w:pPr>
      <w:r w:rsidRPr="007767AE">
        <w:rPr>
          <w:b/>
          <w:sz w:val="24"/>
          <w:szCs w:val="24"/>
        </w:rPr>
        <w:t xml:space="preserve">Solicitud para la concesión de autorización de </w:t>
      </w:r>
      <w:r w:rsidR="001047F5">
        <w:rPr>
          <w:b/>
          <w:sz w:val="24"/>
          <w:szCs w:val="24"/>
        </w:rPr>
        <w:t>NUEVA PL</w:t>
      </w:r>
      <w:r w:rsidR="00C2523E">
        <w:rPr>
          <w:b/>
          <w:sz w:val="24"/>
          <w:szCs w:val="24"/>
        </w:rPr>
        <w:t>A</w:t>
      </w:r>
      <w:r w:rsidR="001047F5">
        <w:rPr>
          <w:b/>
          <w:sz w:val="24"/>
          <w:szCs w:val="24"/>
        </w:rPr>
        <w:t>N</w:t>
      </w:r>
      <w:r w:rsidR="00C2523E">
        <w:rPr>
          <w:b/>
          <w:sz w:val="24"/>
          <w:szCs w:val="24"/>
        </w:rPr>
        <w:t>TACIÓN</w:t>
      </w:r>
      <w:r w:rsidRPr="007767AE">
        <w:rPr>
          <w:b/>
          <w:sz w:val="24"/>
          <w:szCs w:val="24"/>
        </w:rPr>
        <w:t xml:space="preserve"> de viñedo</w:t>
      </w:r>
    </w:p>
    <w:p w:rsidR="009063DB" w:rsidRPr="009063DB" w:rsidRDefault="009063DB" w:rsidP="009063DB">
      <w:pPr>
        <w:spacing w:line="324" w:lineRule="auto"/>
        <w:jc w:val="center"/>
        <w:rPr>
          <w:color w:val="000009"/>
          <w:sz w:val="18"/>
          <w:szCs w:val="18"/>
        </w:rPr>
      </w:pPr>
    </w:p>
    <w:p w:rsidR="00EE6A81" w:rsidRPr="003E6830" w:rsidRDefault="00EE6A81" w:rsidP="00AB779C">
      <w:pPr>
        <w:ind w:firstLine="284"/>
        <w:rPr>
          <w:b/>
          <w:sz w:val="18"/>
          <w:szCs w:val="18"/>
        </w:rPr>
      </w:pPr>
      <w:r w:rsidRPr="003E6830">
        <w:rPr>
          <w:b/>
          <w:sz w:val="18"/>
          <w:szCs w:val="18"/>
        </w:rPr>
        <w:t>Datos del/de la solicitante</w:t>
      </w:r>
    </w:p>
    <w:tbl>
      <w:tblPr>
        <w:tblW w:w="9793" w:type="dxa"/>
        <w:tblInd w:w="276" w:type="dxa"/>
        <w:tblBorders>
          <w:top w:val="single" w:sz="4" w:space="0" w:color="000001"/>
          <w:left w:val="single" w:sz="6" w:space="0" w:color="000001"/>
          <w:bottom w:val="single" w:sz="4" w:space="0" w:color="000001"/>
          <w:insideH w:val="single" w:sz="4" w:space="0" w:color="000001"/>
        </w:tblBorders>
        <w:tblCellMar>
          <w:left w:w="-7" w:type="dxa"/>
          <w:right w:w="0" w:type="dxa"/>
        </w:tblCellMar>
        <w:tblLook w:val="04A0" w:firstRow="1" w:lastRow="0" w:firstColumn="1" w:lastColumn="0" w:noHBand="0" w:noVBand="1"/>
      </w:tblPr>
      <w:tblGrid>
        <w:gridCol w:w="2800"/>
        <w:gridCol w:w="1821"/>
        <w:gridCol w:w="5172"/>
      </w:tblGrid>
      <w:tr w:rsidR="00AB779C" w:rsidRPr="003E6830" w:rsidTr="00AB779C">
        <w:trPr>
          <w:trHeight w:val="327"/>
        </w:trPr>
        <w:tc>
          <w:tcPr>
            <w:tcW w:w="2800" w:type="dxa"/>
            <w:tcBorders>
              <w:top w:val="single" w:sz="4" w:space="0" w:color="000001"/>
              <w:left w:val="single" w:sz="6" w:space="0" w:color="000001"/>
              <w:bottom w:val="single" w:sz="4" w:space="0" w:color="000001"/>
            </w:tcBorders>
            <w:shd w:val="clear" w:color="auto" w:fill="FFFFFF"/>
            <w:tcMar>
              <w:left w:w="-7" w:type="dxa"/>
            </w:tcMar>
          </w:tcPr>
          <w:p w:rsidR="00AB779C" w:rsidRPr="003E6830" w:rsidRDefault="00AB779C" w:rsidP="00022F4D">
            <w:pPr>
              <w:pStyle w:val="TableParagraph"/>
              <w:spacing w:before="74"/>
              <w:ind w:left="67"/>
              <w:rPr>
                <w:sz w:val="18"/>
                <w:szCs w:val="18"/>
              </w:rPr>
            </w:pPr>
            <w:r w:rsidRPr="003E6830">
              <w:rPr>
                <w:sz w:val="18"/>
                <w:szCs w:val="18"/>
              </w:rPr>
              <w:t>NIF</w:t>
            </w:r>
          </w:p>
        </w:tc>
        <w:tc>
          <w:tcPr>
            <w:tcW w:w="6993" w:type="dxa"/>
            <w:gridSpan w:val="2"/>
            <w:tcBorders>
              <w:top w:val="single" w:sz="4" w:space="0" w:color="000001"/>
              <w:left w:val="single" w:sz="6" w:space="0" w:color="000001"/>
              <w:bottom w:val="single" w:sz="6" w:space="0" w:color="000001"/>
              <w:right w:val="single" w:sz="6" w:space="0" w:color="000001"/>
            </w:tcBorders>
            <w:shd w:val="clear" w:color="auto" w:fill="FFFFFF"/>
            <w:tcMar>
              <w:left w:w="-7" w:type="dxa"/>
            </w:tcMar>
          </w:tcPr>
          <w:p w:rsidR="00AB779C" w:rsidRPr="003E6830" w:rsidRDefault="00AB779C" w:rsidP="00022F4D">
            <w:pPr>
              <w:pStyle w:val="TableParagraph"/>
              <w:spacing w:before="74"/>
              <w:ind w:left="67"/>
              <w:rPr>
                <w:sz w:val="18"/>
                <w:szCs w:val="18"/>
              </w:rPr>
            </w:pPr>
            <w:r w:rsidRPr="003E6830">
              <w:rPr>
                <w:sz w:val="18"/>
                <w:szCs w:val="18"/>
              </w:rPr>
              <w:t>NOMBRE o RAZÓN SOCIAL:</w:t>
            </w:r>
          </w:p>
        </w:tc>
      </w:tr>
      <w:tr w:rsidR="00AB779C" w:rsidRPr="003E6830" w:rsidTr="00AB779C">
        <w:trPr>
          <w:trHeight w:val="369"/>
        </w:trPr>
        <w:tc>
          <w:tcPr>
            <w:tcW w:w="4621" w:type="dxa"/>
            <w:gridSpan w:val="2"/>
            <w:tcBorders>
              <w:top w:val="single" w:sz="6" w:space="0" w:color="000001"/>
              <w:left w:val="single" w:sz="6" w:space="0" w:color="000001"/>
              <w:bottom w:val="single" w:sz="6" w:space="0" w:color="000001"/>
            </w:tcBorders>
            <w:shd w:val="clear" w:color="auto" w:fill="FFFFFF"/>
          </w:tcPr>
          <w:p w:rsidR="00AB779C" w:rsidRPr="003E6830" w:rsidRDefault="00AB779C" w:rsidP="00022F4D">
            <w:pPr>
              <w:pStyle w:val="TableParagraph"/>
              <w:spacing w:before="109"/>
              <w:ind w:left="69"/>
              <w:rPr>
                <w:sz w:val="18"/>
                <w:szCs w:val="18"/>
              </w:rPr>
            </w:pPr>
            <w:r w:rsidRPr="003E6830">
              <w:rPr>
                <w:sz w:val="18"/>
                <w:szCs w:val="18"/>
              </w:rPr>
              <w:t>PRIMER APELLIDO</w:t>
            </w:r>
          </w:p>
        </w:tc>
        <w:tc>
          <w:tcPr>
            <w:tcW w:w="5172" w:type="dxa"/>
            <w:tcBorders>
              <w:top w:val="single" w:sz="4" w:space="0" w:color="000001"/>
              <w:left w:val="single" w:sz="6" w:space="0" w:color="000001"/>
              <w:bottom w:val="single" w:sz="6" w:space="0" w:color="000001"/>
              <w:right w:val="single" w:sz="6" w:space="0" w:color="000001"/>
            </w:tcBorders>
            <w:shd w:val="clear" w:color="auto" w:fill="FFFFFF"/>
            <w:tcMar>
              <w:left w:w="-7" w:type="dxa"/>
            </w:tcMar>
          </w:tcPr>
          <w:p w:rsidR="00AB779C" w:rsidRPr="003E6830" w:rsidRDefault="00AB779C" w:rsidP="00022F4D">
            <w:pPr>
              <w:pStyle w:val="TableParagraph"/>
              <w:spacing w:before="109"/>
              <w:ind w:left="67"/>
              <w:rPr>
                <w:sz w:val="18"/>
                <w:szCs w:val="18"/>
              </w:rPr>
            </w:pPr>
            <w:r w:rsidRPr="003E6830">
              <w:rPr>
                <w:sz w:val="18"/>
                <w:szCs w:val="18"/>
              </w:rPr>
              <w:t>SEGUNDO APELLIDO</w:t>
            </w:r>
          </w:p>
        </w:tc>
      </w:tr>
    </w:tbl>
    <w:p w:rsidR="005A1E2D" w:rsidRDefault="005A1E2D" w:rsidP="00AB779C">
      <w:pPr>
        <w:ind w:firstLine="284"/>
        <w:rPr>
          <w:b/>
          <w:sz w:val="18"/>
          <w:szCs w:val="18"/>
        </w:rPr>
      </w:pPr>
    </w:p>
    <w:p w:rsidR="00EE6A81" w:rsidRPr="003E6830" w:rsidRDefault="00EE6A81" w:rsidP="00AB779C">
      <w:pPr>
        <w:ind w:firstLine="284"/>
        <w:rPr>
          <w:b/>
          <w:sz w:val="18"/>
          <w:szCs w:val="18"/>
        </w:rPr>
      </w:pPr>
      <w:r w:rsidRPr="003E6830">
        <w:rPr>
          <w:b/>
          <w:sz w:val="18"/>
          <w:szCs w:val="18"/>
        </w:rPr>
        <w:t>En caso de representación, datos del/de la representante</w:t>
      </w:r>
    </w:p>
    <w:tbl>
      <w:tblPr>
        <w:tblW w:w="9775" w:type="dxa"/>
        <w:tblInd w:w="259" w:type="dxa"/>
        <w:tblBorders>
          <w:top w:val="single" w:sz="4" w:space="0" w:color="000001"/>
          <w:left w:val="single" w:sz="6" w:space="0" w:color="000001"/>
          <w:bottom w:val="single" w:sz="4" w:space="0" w:color="000001"/>
          <w:insideH w:val="single" w:sz="4" w:space="0" w:color="000001"/>
        </w:tblBorders>
        <w:tblCellMar>
          <w:left w:w="-7" w:type="dxa"/>
          <w:right w:w="0" w:type="dxa"/>
        </w:tblCellMar>
        <w:tblLook w:val="04A0" w:firstRow="1" w:lastRow="0" w:firstColumn="1" w:lastColumn="0" w:noHBand="0" w:noVBand="1"/>
      </w:tblPr>
      <w:tblGrid>
        <w:gridCol w:w="2563"/>
        <w:gridCol w:w="7212"/>
      </w:tblGrid>
      <w:tr w:rsidR="00EE6A81" w:rsidRPr="003E6830" w:rsidTr="00AB779C">
        <w:trPr>
          <w:trHeight w:val="323"/>
        </w:trPr>
        <w:tc>
          <w:tcPr>
            <w:tcW w:w="2563" w:type="dxa"/>
            <w:tcBorders>
              <w:top w:val="single" w:sz="4" w:space="0" w:color="000001"/>
              <w:left w:val="single" w:sz="6" w:space="0" w:color="000001"/>
              <w:bottom w:val="single" w:sz="4" w:space="0" w:color="000001"/>
            </w:tcBorders>
            <w:shd w:val="clear" w:color="auto" w:fill="FFFFFF"/>
            <w:tcMar>
              <w:left w:w="-7" w:type="dxa"/>
            </w:tcMar>
          </w:tcPr>
          <w:p w:rsidR="00EE6A81" w:rsidRPr="0029006D" w:rsidRDefault="0029006D" w:rsidP="0029006D">
            <w:pPr>
              <w:pStyle w:val="TableParagraph"/>
              <w:spacing w:before="144" w:line="162" w:lineRule="exact"/>
              <w:rPr>
                <w:b/>
                <w:sz w:val="18"/>
                <w:szCs w:val="18"/>
              </w:rPr>
            </w:pPr>
            <w:r>
              <w:rPr>
                <w:b/>
                <w:sz w:val="18"/>
                <w:szCs w:val="18"/>
              </w:rPr>
              <w:t xml:space="preserve">  </w:t>
            </w:r>
            <w:r w:rsidR="00EE6A81" w:rsidRPr="0029006D">
              <w:rPr>
                <w:b/>
                <w:sz w:val="18"/>
                <w:szCs w:val="18"/>
              </w:rPr>
              <w:t>NIF</w:t>
            </w:r>
            <w:r w:rsidR="00832C26">
              <w:rPr>
                <w:b/>
                <w:sz w:val="18"/>
                <w:szCs w:val="18"/>
              </w:rPr>
              <w:t>:</w:t>
            </w:r>
          </w:p>
        </w:tc>
        <w:tc>
          <w:tcPr>
            <w:tcW w:w="7212" w:type="dxa"/>
            <w:tcBorders>
              <w:top w:val="single" w:sz="4" w:space="0" w:color="000001"/>
              <w:left w:val="single" w:sz="6" w:space="0" w:color="000001"/>
              <w:bottom w:val="single" w:sz="6" w:space="0" w:color="000001"/>
              <w:right w:val="single" w:sz="6" w:space="0" w:color="000001"/>
            </w:tcBorders>
            <w:shd w:val="clear" w:color="auto" w:fill="FFFFFF"/>
            <w:tcMar>
              <w:left w:w="-7" w:type="dxa"/>
            </w:tcMar>
          </w:tcPr>
          <w:p w:rsidR="00EE6A81" w:rsidRPr="0029006D" w:rsidRDefault="00EE6A81" w:rsidP="00022F4D">
            <w:pPr>
              <w:pStyle w:val="TableParagraph"/>
              <w:spacing w:before="144" w:line="162" w:lineRule="exact"/>
              <w:ind w:left="70"/>
              <w:rPr>
                <w:b/>
                <w:sz w:val="18"/>
                <w:szCs w:val="18"/>
              </w:rPr>
            </w:pPr>
            <w:r w:rsidRPr="0029006D">
              <w:rPr>
                <w:b/>
                <w:sz w:val="18"/>
                <w:szCs w:val="18"/>
              </w:rPr>
              <w:t>NOMBRE</w:t>
            </w:r>
            <w:r w:rsidR="00832C26">
              <w:rPr>
                <w:b/>
                <w:sz w:val="18"/>
                <w:szCs w:val="18"/>
              </w:rPr>
              <w:t xml:space="preserve"> y APELLIDOS</w:t>
            </w:r>
            <w:r w:rsidRPr="0029006D">
              <w:rPr>
                <w:b/>
                <w:sz w:val="18"/>
                <w:szCs w:val="18"/>
              </w:rPr>
              <w:t>:</w:t>
            </w:r>
          </w:p>
        </w:tc>
      </w:tr>
    </w:tbl>
    <w:p w:rsidR="007767AE" w:rsidRDefault="007767AE" w:rsidP="00AB779C">
      <w:pPr>
        <w:ind w:firstLine="284"/>
        <w:rPr>
          <w:b/>
          <w:sz w:val="18"/>
          <w:szCs w:val="18"/>
        </w:rPr>
      </w:pPr>
    </w:p>
    <w:p w:rsidR="007767AE" w:rsidRPr="000417F0" w:rsidRDefault="005A1E2D" w:rsidP="003709C9">
      <w:pPr>
        <w:suppressAutoHyphens w:val="0"/>
        <w:spacing w:after="160" w:line="259" w:lineRule="auto"/>
        <w:ind w:left="284"/>
        <w:rPr>
          <w:sz w:val="16"/>
          <w:szCs w:val="16"/>
          <w:lang w:bidi="ar-SA"/>
        </w:rPr>
      </w:pPr>
      <w:r w:rsidRPr="000417F0">
        <w:rPr>
          <w:rFonts w:ascii="Calibri" w:eastAsia="Calibri" w:hAnsi="Calibri" w:cs="Calibri"/>
          <w:noProof/>
          <w:color w:val="000000"/>
          <w:sz w:val="16"/>
          <w:szCs w:val="16"/>
          <w:lang w:bidi="ar-SA"/>
        </w:rPr>
        <mc:AlternateContent>
          <mc:Choice Requires="wps">
            <w:drawing>
              <wp:anchor distT="0" distB="0" distL="114300" distR="114300" simplePos="0" relativeHeight="251668480" behindDoc="0" locked="0" layoutInCell="1" allowOverlap="1" wp14:anchorId="612120A7" wp14:editId="4EEE9988">
                <wp:simplePos x="0" y="0"/>
                <wp:positionH relativeFrom="column">
                  <wp:posOffset>3536950</wp:posOffset>
                </wp:positionH>
                <wp:positionV relativeFrom="paragraph">
                  <wp:posOffset>251460</wp:posOffset>
                </wp:positionV>
                <wp:extent cx="142875" cy="123825"/>
                <wp:effectExtent l="0" t="0" r="28575" b="28575"/>
                <wp:wrapNone/>
                <wp:docPr id="1" name="Shape 52"/>
                <wp:cNvGraphicFramePr/>
                <a:graphic xmlns:a="http://schemas.openxmlformats.org/drawingml/2006/main">
                  <a:graphicData uri="http://schemas.microsoft.com/office/word/2010/wordprocessingShape">
                    <wps:wsp>
                      <wps:cNvSpPr/>
                      <wps:spPr>
                        <a:xfrm>
                          <a:off x="0" y="0"/>
                          <a:ext cx="142875" cy="123825"/>
                        </a:xfrm>
                        <a:custGeom>
                          <a:avLst/>
                          <a:gdLst/>
                          <a:ahLst/>
                          <a:cxnLst/>
                          <a:rect l="0" t="0" r="0" b="0"/>
                          <a:pathLst>
                            <a:path w="219710" h="219710">
                              <a:moveTo>
                                <a:pt x="110490" y="219710"/>
                              </a:moveTo>
                              <a:lnTo>
                                <a:pt x="0" y="219710"/>
                              </a:lnTo>
                              <a:lnTo>
                                <a:pt x="0" y="0"/>
                              </a:lnTo>
                              <a:lnTo>
                                <a:pt x="219710" y="0"/>
                              </a:lnTo>
                              <a:lnTo>
                                <a:pt x="219710" y="219710"/>
                              </a:lnTo>
                              <a:lnTo>
                                <a:pt x="110490" y="219710"/>
                              </a:lnTo>
                              <a:close/>
                            </a:path>
                          </a:pathLst>
                        </a:custGeom>
                        <a:noFill/>
                        <a:ln w="3175" cap="flat" cmpd="sng" algn="ctr">
                          <a:solidFill>
                            <a:srgbClr val="000000"/>
                          </a:solidFill>
                          <a:prstDash val="solid"/>
                          <a:round/>
                        </a:ln>
                        <a:effectLst/>
                      </wps:spPr>
                      <wps:txbx>
                        <w:txbxContent>
                          <w:p w:rsidR="007767AE" w:rsidRDefault="007767AE" w:rsidP="007767AE">
                            <w:pPr>
                              <w:jc w:val="center"/>
                            </w:pPr>
                            <w:r>
                              <w:t xml:space="preserve"> </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612120A7" id="Shape 52" o:spid="_x0000_s1026" style="position:absolute;left:0;text-align:left;margin-left:278.5pt;margin-top:19.8pt;width:11.25pt;height:9.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19710,21971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" adj="-11796480,,5400" path="m110490,219710l,219710,,,219710,r,219710l110490,219710xe" filled="f" strokeweight=".25pt">
                <v:stroke joinstyle="round"/>
                <v:formulas/>
                <v:path arrowok="t" o:connecttype="custom" textboxrect="0,0,219710,219710"/>
                <v:textbox>
                  <w:txbxContent>
                    <w:p w:rsidR="007767AE" w:rsidRDefault="007767AE" w:rsidP="007767AE">
                      <w:pPr>
                        <w:jc w:val="center"/>
                      </w:pPr>
                      <w:r>
                        <w:t xml:space="preserve"> </w:t>
                      </w:r>
                    </w:p>
                  </w:txbxContent>
                </v:textbox>
              </v:shape>
            </w:pict>
          </mc:Fallback>
        </mc:AlternateContent>
      </w:r>
      <w:r w:rsidR="000417F0" w:rsidRPr="000417F0">
        <w:rPr>
          <w:rFonts w:ascii="Calibri" w:eastAsia="Calibri" w:hAnsi="Calibri" w:cs="Calibri"/>
          <w:noProof/>
          <w:color w:val="000000"/>
          <w:sz w:val="16"/>
          <w:szCs w:val="16"/>
          <w:lang w:bidi="ar-SA"/>
        </w:rPr>
        <mc:AlternateContent>
          <mc:Choice Requires="wps">
            <w:drawing>
              <wp:anchor distT="0" distB="0" distL="114300" distR="114300" simplePos="0" relativeHeight="251670528" behindDoc="0" locked="0" layoutInCell="1" allowOverlap="1" wp14:anchorId="2461F07E" wp14:editId="5C53C83F">
                <wp:simplePos x="0" y="0"/>
                <wp:positionH relativeFrom="column">
                  <wp:posOffset>4486275</wp:posOffset>
                </wp:positionH>
                <wp:positionV relativeFrom="paragraph">
                  <wp:posOffset>262890</wp:posOffset>
                </wp:positionV>
                <wp:extent cx="142875" cy="123825"/>
                <wp:effectExtent l="0" t="0" r="28575" b="28575"/>
                <wp:wrapNone/>
                <wp:docPr id="28" name="Shape 52"/>
                <wp:cNvGraphicFramePr/>
                <a:graphic xmlns:a="http://schemas.openxmlformats.org/drawingml/2006/main">
                  <a:graphicData uri="http://schemas.microsoft.com/office/word/2010/wordprocessingShape">
                    <wps:wsp>
                      <wps:cNvSpPr/>
                      <wps:spPr>
                        <a:xfrm>
                          <a:off x="0" y="0"/>
                          <a:ext cx="142875" cy="123825"/>
                        </a:xfrm>
                        <a:custGeom>
                          <a:avLst/>
                          <a:gdLst/>
                          <a:ahLst/>
                          <a:cxnLst/>
                          <a:rect l="0" t="0" r="0" b="0"/>
                          <a:pathLst>
                            <a:path w="219710" h="219710">
                              <a:moveTo>
                                <a:pt x="110490" y="219710"/>
                              </a:moveTo>
                              <a:lnTo>
                                <a:pt x="0" y="219710"/>
                              </a:lnTo>
                              <a:lnTo>
                                <a:pt x="0" y="0"/>
                              </a:lnTo>
                              <a:lnTo>
                                <a:pt x="219710" y="0"/>
                              </a:lnTo>
                              <a:lnTo>
                                <a:pt x="219710" y="219710"/>
                              </a:lnTo>
                              <a:lnTo>
                                <a:pt x="110490" y="219710"/>
                              </a:lnTo>
                              <a:close/>
                            </a:path>
                          </a:pathLst>
                        </a:custGeom>
                        <a:noFill/>
                        <a:ln w="3175" cap="flat" cmpd="sng" algn="ctr">
                          <a:solidFill>
                            <a:srgbClr val="000000"/>
                          </a:solidFill>
                          <a:prstDash val="solid"/>
                          <a:round/>
                        </a:ln>
                        <a:effectLst/>
                      </wps:spPr>
                      <wps:txbx>
                        <w:txbxContent>
                          <w:p w:rsidR="007767AE" w:rsidRDefault="007767AE" w:rsidP="007767AE">
                            <w:pPr>
                              <w:jc w:val="center"/>
                            </w:pPr>
                            <w:r>
                              <w:t xml:space="preserve"> </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2461F07E" id="_x0000_s1027" style="position:absolute;left:0;text-align:left;margin-left:353.25pt;margin-top:20.7pt;width:11.25pt;height:9.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19710,21971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" adj="-11796480,,5400" path="m110490,219710l,219710,,,219710,r,219710l110490,219710xe" filled="f" strokeweight=".25pt">
                <v:stroke joinstyle="round"/>
                <v:formulas/>
                <v:path arrowok="t" o:connecttype="custom" textboxrect="0,0,219710,219710"/>
                <v:textbox>
                  <w:txbxContent>
                    <w:p w:rsidR="007767AE" w:rsidRDefault="007767AE" w:rsidP="007767AE">
                      <w:pPr>
                        <w:jc w:val="center"/>
                      </w:pPr>
                      <w:r>
                        <w:t xml:space="preserve"> </w:t>
                      </w:r>
                    </w:p>
                  </w:txbxContent>
                </v:textbox>
              </v:shape>
            </w:pict>
          </mc:Fallback>
        </mc:AlternateContent>
      </w:r>
      <w:r w:rsidR="007767AE" w:rsidRPr="000417F0">
        <w:rPr>
          <w:sz w:val="16"/>
          <w:szCs w:val="16"/>
          <w:lang w:bidi="ar-SA"/>
        </w:rPr>
        <w:t>El/La solicitante o, en su caso, el/la representante, muestra su consentimiento para que se compruebe mediante consulta al Sistema de Verificación de Datos de la Administración General del Estado, que sus datos identificativos son correctos, solo a efectos de esta solicitud. En caso de no consentir la consul</w:t>
      </w:r>
      <w:r w:rsidR="000417F0">
        <w:rPr>
          <w:sz w:val="16"/>
          <w:szCs w:val="16"/>
          <w:lang w:bidi="ar-SA"/>
        </w:rPr>
        <w:t xml:space="preserve">ta, marque la siguiente casilla:     </w:t>
      </w:r>
      <w:proofErr w:type="gramStart"/>
      <w:r w:rsidR="000417F0">
        <w:rPr>
          <w:sz w:val="16"/>
          <w:szCs w:val="16"/>
          <w:lang w:bidi="ar-SA"/>
        </w:rPr>
        <w:t xml:space="preserve">  </w:t>
      </w:r>
      <w:r w:rsidR="00F86D52" w:rsidRPr="000417F0">
        <w:rPr>
          <w:sz w:val="16"/>
          <w:szCs w:val="16"/>
          <w:lang w:bidi="ar-SA"/>
        </w:rPr>
        <w:t xml:space="preserve"> </w:t>
      </w:r>
      <w:r w:rsidR="00832C26" w:rsidRPr="000417F0">
        <w:rPr>
          <w:sz w:val="16"/>
          <w:szCs w:val="16"/>
          <w:lang w:bidi="ar-SA"/>
        </w:rPr>
        <w:t>(</w:t>
      </w:r>
      <w:proofErr w:type="gramEnd"/>
      <w:r w:rsidR="007767AE" w:rsidRPr="000417F0">
        <w:rPr>
          <w:sz w:val="16"/>
          <w:szCs w:val="16"/>
          <w:lang w:bidi="ar-SA"/>
        </w:rPr>
        <w:t>solicitante</w:t>
      </w:r>
      <w:r w:rsidR="00832C26" w:rsidRPr="000417F0">
        <w:rPr>
          <w:sz w:val="16"/>
          <w:szCs w:val="16"/>
          <w:lang w:bidi="ar-SA"/>
        </w:rPr>
        <w:t>)</w:t>
      </w:r>
      <w:r w:rsidR="007767AE" w:rsidRPr="000417F0">
        <w:rPr>
          <w:sz w:val="16"/>
          <w:szCs w:val="16"/>
          <w:lang w:bidi="ar-SA"/>
        </w:rPr>
        <w:tab/>
      </w:r>
      <w:r w:rsidR="00F86D52" w:rsidRPr="000417F0">
        <w:rPr>
          <w:sz w:val="16"/>
          <w:szCs w:val="16"/>
          <w:lang w:bidi="ar-SA"/>
        </w:rPr>
        <w:t xml:space="preserve">      </w:t>
      </w:r>
      <w:r w:rsidR="00832C26" w:rsidRPr="000417F0">
        <w:rPr>
          <w:sz w:val="16"/>
          <w:szCs w:val="16"/>
          <w:lang w:bidi="ar-SA"/>
        </w:rPr>
        <w:t>(</w:t>
      </w:r>
      <w:r w:rsidR="007767AE" w:rsidRPr="000417F0">
        <w:rPr>
          <w:sz w:val="16"/>
          <w:szCs w:val="16"/>
          <w:lang w:bidi="ar-SA"/>
        </w:rPr>
        <w:t>representante</w:t>
      </w:r>
      <w:r w:rsidR="00832C26" w:rsidRPr="000417F0">
        <w:rPr>
          <w:sz w:val="16"/>
          <w:szCs w:val="16"/>
          <w:lang w:bidi="ar-SA"/>
        </w:rPr>
        <w:t>)</w:t>
      </w:r>
      <w:r w:rsidR="007767AE" w:rsidRPr="000417F0">
        <w:rPr>
          <w:sz w:val="16"/>
          <w:szCs w:val="16"/>
          <w:lang w:bidi="ar-SA"/>
        </w:rPr>
        <w:t>, y aporte fotocopia compulsada de Documento de Identidad.</w:t>
      </w:r>
      <w:bookmarkStart w:id="0" w:name="_GoBack"/>
      <w:bookmarkEnd w:id="0"/>
    </w:p>
    <w:p w:rsidR="00EE6A81" w:rsidRDefault="00EE6A81" w:rsidP="00AB779C">
      <w:pPr>
        <w:ind w:firstLine="284"/>
        <w:rPr>
          <w:b/>
          <w:sz w:val="18"/>
          <w:szCs w:val="18"/>
        </w:rPr>
      </w:pPr>
      <w:r w:rsidRPr="003E6830">
        <w:rPr>
          <w:b/>
          <w:sz w:val="18"/>
          <w:szCs w:val="18"/>
        </w:rPr>
        <w:t>Domicilio a efectos de notificaciones</w:t>
      </w:r>
    </w:p>
    <w:tbl>
      <w:tblPr>
        <w:tblpPr w:leftFromText="141" w:rightFromText="141" w:vertAnchor="text" w:horzAnchor="margin" w:tblpY="1"/>
        <w:tblW w:w="9793" w:type="dxa"/>
        <w:tblBorders>
          <w:top w:val="single" w:sz="4" w:space="0" w:color="000001"/>
          <w:left w:val="single" w:sz="6" w:space="0" w:color="000001"/>
          <w:bottom w:val="single" w:sz="4" w:space="0" w:color="000001"/>
          <w:insideH w:val="single" w:sz="4" w:space="0" w:color="000001"/>
        </w:tblBorders>
        <w:tblCellMar>
          <w:left w:w="-7" w:type="dxa"/>
          <w:right w:w="0" w:type="dxa"/>
        </w:tblCellMar>
        <w:tblLook w:val="04A0" w:firstRow="1" w:lastRow="0" w:firstColumn="1" w:lastColumn="0" w:noHBand="0" w:noVBand="1"/>
      </w:tblPr>
      <w:tblGrid>
        <w:gridCol w:w="6433"/>
        <w:gridCol w:w="3360"/>
      </w:tblGrid>
      <w:tr w:rsidR="007767AE" w:rsidRPr="0029006D" w:rsidTr="007767AE">
        <w:trPr>
          <w:trHeight w:val="324"/>
        </w:trPr>
        <w:tc>
          <w:tcPr>
            <w:tcW w:w="6433" w:type="dxa"/>
            <w:tcBorders>
              <w:top w:val="single" w:sz="4" w:space="0" w:color="000001"/>
              <w:left w:val="single" w:sz="6" w:space="0" w:color="000001"/>
              <w:bottom w:val="single" w:sz="4" w:space="0" w:color="000001"/>
            </w:tcBorders>
            <w:shd w:val="clear" w:color="auto" w:fill="FFFFFF"/>
            <w:tcMar>
              <w:left w:w="-7" w:type="dxa"/>
            </w:tcMar>
          </w:tcPr>
          <w:p w:rsidR="007767AE" w:rsidRPr="0029006D" w:rsidRDefault="007767AE" w:rsidP="007767AE">
            <w:pPr>
              <w:pStyle w:val="Ttulo1"/>
              <w:numPr>
                <w:ilvl w:val="0"/>
                <w:numId w:val="0"/>
              </w:numPr>
              <w:jc w:val="left"/>
              <w:rPr>
                <w:sz w:val="18"/>
                <w:szCs w:val="18"/>
              </w:rPr>
            </w:pPr>
            <w:r>
              <w:rPr>
                <w:sz w:val="18"/>
                <w:szCs w:val="18"/>
              </w:rPr>
              <w:t>DIRECCION:</w:t>
            </w:r>
          </w:p>
        </w:tc>
        <w:tc>
          <w:tcPr>
            <w:tcW w:w="3360" w:type="dxa"/>
            <w:tcBorders>
              <w:top w:val="single" w:sz="4" w:space="0" w:color="000001"/>
              <w:left w:val="single" w:sz="6" w:space="0" w:color="000001"/>
              <w:bottom w:val="single" w:sz="6" w:space="0" w:color="000001"/>
              <w:right w:val="single" w:sz="6" w:space="0" w:color="000001"/>
            </w:tcBorders>
            <w:shd w:val="clear" w:color="auto" w:fill="FFFFFF"/>
            <w:tcMar>
              <w:left w:w="-7" w:type="dxa"/>
            </w:tcMar>
          </w:tcPr>
          <w:p w:rsidR="007767AE" w:rsidRPr="0029006D" w:rsidRDefault="007767AE" w:rsidP="007767AE">
            <w:pPr>
              <w:pStyle w:val="Ttulo1"/>
              <w:numPr>
                <w:ilvl w:val="0"/>
                <w:numId w:val="0"/>
              </w:numPr>
              <w:jc w:val="left"/>
              <w:rPr>
                <w:sz w:val="18"/>
                <w:szCs w:val="18"/>
              </w:rPr>
            </w:pPr>
            <w:r>
              <w:rPr>
                <w:sz w:val="18"/>
                <w:szCs w:val="18"/>
              </w:rPr>
              <w:t xml:space="preserve"> LOCALIDAD:</w:t>
            </w:r>
          </w:p>
        </w:tc>
      </w:tr>
      <w:tr w:rsidR="007767AE" w:rsidRPr="0029006D" w:rsidTr="007767AE">
        <w:trPr>
          <w:trHeight w:val="355"/>
        </w:trPr>
        <w:tc>
          <w:tcPr>
            <w:tcW w:w="6433" w:type="dxa"/>
            <w:tcBorders>
              <w:top w:val="single" w:sz="6" w:space="0" w:color="000001"/>
              <w:left w:val="single" w:sz="6" w:space="0" w:color="000001"/>
              <w:bottom w:val="single" w:sz="6" w:space="0" w:color="000001"/>
            </w:tcBorders>
            <w:shd w:val="clear" w:color="auto" w:fill="FFFFFF"/>
            <w:tcMar>
              <w:left w:w="-7" w:type="dxa"/>
            </w:tcMar>
          </w:tcPr>
          <w:p w:rsidR="007767AE" w:rsidRPr="0029006D" w:rsidRDefault="007767AE" w:rsidP="007767AE">
            <w:pPr>
              <w:pStyle w:val="Ttulo1"/>
              <w:numPr>
                <w:ilvl w:val="0"/>
                <w:numId w:val="0"/>
              </w:numPr>
              <w:jc w:val="left"/>
              <w:rPr>
                <w:sz w:val="18"/>
                <w:szCs w:val="18"/>
              </w:rPr>
            </w:pPr>
            <w:r>
              <w:rPr>
                <w:sz w:val="18"/>
                <w:szCs w:val="18"/>
              </w:rPr>
              <w:t xml:space="preserve"> PROVINCIA: </w:t>
            </w:r>
          </w:p>
        </w:tc>
        <w:tc>
          <w:tcPr>
            <w:tcW w:w="3360" w:type="dxa"/>
            <w:tcBorders>
              <w:top w:val="single" w:sz="4" w:space="0" w:color="000001"/>
              <w:left w:val="single" w:sz="6" w:space="0" w:color="000001"/>
              <w:bottom w:val="single" w:sz="4" w:space="0" w:color="000001"/>
              <w:right w:val="single" w:sz="6" w:space="0" w:color="000001"/>
            </w:tcBorders>
            <w:shd w:val="clear" w:color="auto" w:fill="FFFFFF"/>
            <w:tcMar>
              <w:left w:w="-7" w:type="dxa"/>
            </w:tcMar>
          </w:tcPr>
          <w:p w:rsidR="007767AE" w:rsidRPr="0029006D" w:rsidRDefault="007767AE" w:rsidP="007767AE">
            <w:pPr>
              <w:pStyle w:val="Ttulo1"/>
              <w:numPr>
                <w:ilvl w:val="0"/>
                <w:numId w:val="0"/>
              </w:numPr>
              <w:jc w:val="left"/>
              <w:rPr>
                <w:sz w:val="18"/>
                <w:szCs w:val="18"/>
              </w:rPr>
            </w:pPr>
            <w:r>
              <w:rPr>
                <w:sz w:val="18"/>
                <w:szCs w:val="18"/>
              </w:rPr>
              <w:t xml:space="preserve"> </w:t>
            </w:r>
            <w:r w:rsidRPr="0029006D">
              <w:rPr>
                <w:sz w:val="18"/>
                <w:szCs w:val="18"/>
              </w:rPr>
              <w:t>CODIGO POSTAL:</w:t>
            </w:r>
          </w:p>
        </w:tc>
      </w:tr>
      <w:tr w:rsidR="007767AE" w:rsidRPr="0029006D" w:rsidTr="007767AE">
        <w:trPr>
          <w:trHeight w:val="355"/>
        </w:trPr>
        <w:tc>
          <w:tcPr>
            <w:tcW w:w="6433" w:type="dxa"/>
            <w:tcBorders>
              <w:top w:val="single" w:sz="6" w:space="0" w:color="000001"/>
              <w:left w:val="single" w:sz="6" w:space="0" w:color="000001"/>
              <w:bottom w:val="single" w:sz="4" w:space="0" w:color="000001"/>
            </w:tcBorders>
            <w:shd w:val="clear" w:color="auto" w:fill="FFFFFF"/>
            <w:tcMar>
              <w:left w:w="-7" w:type="dxa"/>
            </w:tcMar>
          </w:tcPr>
          <w:p w:rsidR="007767AE" w:rsidRDefault="007767AE" w:rsidP="007767AE">
            <w:pPr>
              <w:pStyle w:val="Ttulo1"/>
              <w:numPr>
                <w:ilvl w:val="0"/>
                <w:numId w:val="0"/>
              </w:numPr>
              <w:jc w:val="left"/>
              <w:rPr>
                <w:sz w:val="18"/>
                <w:szCs w:val="18"/>
              </w:rPr>
            </w:pPr>
            <w:r>
              <w:rPr>
                <w:sz w:val="18"/>
                <w:szCs w:val="18"/>
              </w:rPr>
              <w:t xml:space="preserve"> </w:t>
            </w:r>
            <w:r w:rsidRPr="0029006D">
              <w:rPr>
                <w:sz w:val="18"/>
                <w:szCs w:val="18"/>
              </w:rPr>
              <w:t>CORREO ELECTRÓNICO:</w:t>
            </w:r>
          </w:p>
        </w:tc>
        <w:tc>
          <w:tcPr>
            <w:tcW w:w="3360" w:type="dxa"/>
            <w:tcBorders>
              <w:top w:val="single" w:sz="4" w:space="0" w:color="000001"/>
              <w:left w:val="single" w:sz="6" w:space="0" w:color="000001"/>
              <w:bottom w:val="single" w:sz="4" w:space="0" w:color="000001"/>
              <w:right w:val="single" w:sz="6" w:space="0" w:color="000001"/>
            </w:tcBorders>
            <w:shd w:val="clear" w:color="auto" w:fill="FFFFFF"/>
            <w:tcMar>
              <w:left w:w="-7" w:type="dxa"/>
            </w:tcMar>
          </w:tcPr>
          <w:p w:rsidR="007767AE" w:rsidRDefault="007767AE" w:rsidP="007767AE">
            <w:pPr>
              <w:pStyle w:val="Ttulo1"/>
              <w:numPr>
                <w:ilvl w:val="0"/>
                <w:numId w:val="0"/>
              </w:numPr>
              <w:jc w:val="left"/>
              <w:rPr>
                <w:sz w:val="18"/>
                <w:szCs w:val="18"/>
              </w:rPr>
            </w:pPr>
            <w:r>
              <w:rPr>
                <w:sz w:val="18"/>
                <w:szCs w:val="18"/>
              </w:rPr>
              <w:t xml:space="preserve"> TELEFONO:</w:t>
            </w:r>
          </w:p>
        </w:tc>
      </w:tr>
    </w:tbl>
    <w:p w:rsidR="0029006D" w:rsidRDefault="0029006D" w:rsidP="007767AE">
      <w:pPr>
        <w:pStyle w:val="Ttulo1"/>
        <w:framePr w:hSpace="141" w:wrap="around" w:vAnchor="text" w:hAnchor="margin" w:y="1"/>
        <w:numPr>
          <w:ilvl w:val="0"/>
          <w:numId w:val="0"/>
        </w:numPr>
        <w:jc w:val="left"/>
        <w:rPr>
          <w:sz w:val="24"/>
          <w:szCs w:val="24"/>
        </w:rPr>
      </w:pPr>
    </w:p>
    <w:p w:rsidR="00846835" w:rsidRDefault="00846835" w:rsidP="00846835">
      <w:pPr>
        <w:pStyle w:val="Ttulo1"/>
        <w:numPr>
          <w:ilvl w:val="0"/>
          <w:numId w:val="0"/>
        </w:numPr>
        <w:rPr>
          <w:sz w:val="18"/>
          <w:szCs w:val="18"/>
        </w:rPr>
      </w:pPr>
    </w:p>
    <w:p w:rsidR="00EE6A81" w:rsidRPr="007767AE" w:rsidRDefault="00EE6A81" w:rsidP="00846835">
      <w:pPr>
        <w:pStyle w:val="Ttulo1"/>
        <w:numPr>
          <w:ilvl w:val="0"/>
          <w:numId w:val="0"/>
        </w:numPr>
        <w:rPr>
          <w:sz w:val="24"/>
          <w:szCs w:val="24"/>
        </w:rPr>
      </w:pPr>
      <w:r w:rsidRPr="00EE6A81">
        <w:rPr>
          <w:sz w:val="24"/>
          <w:szCs w:val="24"/>
        </w:rPr>
        <w:t>SOLICITA</w:t>
      </w:r>
    </w:p>
    <w:p w:rsidR="00846835" w:rsidRDefault="00E06AF1" w:rsidP="00EE6A81">
      <w:pPr>
        <w:ind w:left="126"/>
        <w:rPr>
          <w:b/>
          <w:sz w:val="18"/>
          <w:szCs w:val="18"/>
        </w:rPr>
      </w:pPr>
      <w:r>
        <w:rPr>
          <w:b/>
          <w:sz w:val="18"/>
          <w:szCs w:val="18"/>
        </w:rPr>
        <w:t>Autorizació</w:t>
      </w:r>
      <w:r w:rsidR="00846835">
        <w:rPr>
          <w:b/>
          <w:sz w:val="18"/>
          <w:szCs w:val="18"/>
        </w:rPr>
        <w:t>n para la nueva plantación de viñedo, conforme a lo indicado en el apartado A:</w:t>
      </w:r>
    </w:p>
    <w:p w:rsidR="00846835" w:rsidRDefault="00846835" w:rsidP="00EE6A81">
      <w:pPr>
        <w:ind w:left="126"/>
        <w:rPr>
          <w:b/>
          <w:sz w:val="18"/>
          <w:szCs w:val="18"/>
        </w:rPr>
      </w:pPr>
    </w:p>
    <w:p w:rsidR="00EE6A81" w:rsidRPr="00B772AF" w:rsidRDefault="00EE6A81" w:rsidP="00EE6A81">
      <w:pPr>
        <w:ind w:left="126"/>
        <w:rPr>
          <w:b/>
          <w:sz w:val="18"/>
          <w:szCs w:val="18"/>
        </w:rPr>
      </w:pPr>
      <w:r w:rsidRPr="00B772AF">
        <w:rPr>
          <w:b/>
          <w:sz w:val="18"/>
          <w:szCs w:val="18"/>
        </w:rPr>
        <w:t>A.- DATOS DE LA SUPERFICIE A PLANTAR</w:t>
      </w:r>
    </w:p>
    <w:tbl>
      <w:tblPr>
        <w:tblW w:w="9497" w:type="dxa"/>
        <w:tblInd w:w="134" w:type="dxa"/>
        <w:tblBorders>
          <w:top w:val="single" w:sz="4" w:space="0" w:color="000001"/>
          <w:left w:val="single" w:sz="6" w:space="0" w:color="000001"/>
          <w:bottom w:val="single" w:sz="4" w:space="0" w:color="000001"/>
          <w:insideH w:val="single" w:sz="4" w:space="0" w:color="000001"/>
        </w:tblBorders>
        <w:tblCellMar>
          <w:left w:w="-7" w:type="dxa"/>
          <w:right w:w="0" w:type="dxa"/>
        </w:tblCellMar>
        <w:tblLook w:val="04A0" w:firstRow="1" w:lastRow="0" w:firstColumn="1" w:lastColumn="0" w:noHBand="0" w:noVBand="1"/>
      </w:tblPr>
      <w:tblGrid>
        <w:gridCol w:w="797"/>
        <w:gridCol w:w="840"/>
        <w:gridCol w:w="833"/>
        <w:gridCol w:w="506"/>
        <w:gridCol w:w="760"/>
        <w:gridCol w:w="663"/>
        <w:gridCol w:w="691"/>
        <w:gridCol w:w="1572"/>
        <w:gridCol w:w="1396"/>
        <w:gridCol w:w="1439"/>
      </w:tblGrid>
      <w:tr w:rsidR="001E283B" w:rsidRPr="00B772AF" w:rsidTr="001E283B">
        <w:trPr>
          <w:cantSplit/>
          <w:trHeight w:val="374"/>
        </w:trPr>
        <w:tc>
          <w:tcPr>
            <w:tcW w:w="6662" w:type="dxa"/>
            <w:gridSpan w:val="8"/>
            <w:tcBorders>
              <w:top w:val="single" w:sz="4" w:space="0" w:color="000001"/>
              <w:left w:val="single" w:sz="6" w:space="0" w:color="000001"/>
              <w:bottom w:val="single" w:sz="4" w:space="0" w:color="000001"/>
            </w:tcBorders>
            <w:shd w:val="clear" w:color="auto" w:fill="FFFFFF"/>
            <w:tcMar>
              <w:left w:w="-7" w:type="dxa"/>
            </w:tcMar>
          </w:tcPr>
          <w:p w:rsidR="001E283B" w:rsidRPr="00B772AF" w:rsidRDefault="001E283B" w:rsidP="001E283B">
            <w:pPr>
              <w:pStyle w:val="TableParagraph"/>
              <w:spacing w:before="44"/>
              <w:ind w:left="1425" w:right="1009"/>
              <w:jc w:val="center"/>
              <w:rPr>
                <w:b/>
                <w:sz w:val="18"/>
                <w:szCs w:val="18"/>
              </w:rPr>
            </w:pPr>
            <w:r>
              <w:rPr>
                <w:b/>
                <w:sz w:val="18"/>
                <w:szCs w:val="18"/>
              </w:rPr>
              <w:t xml:space="preserve">REFERENCIAS         SIGPAC    </w:t>
            </w:r>
            <w:r w:rsidRPr="00B772AF">
              <w:rPr>
                <w:b/>
                <w:sz w:val="18"/>
                <w:szCs w:val="18"/>
              </w:rPr>
              <w:t>CODIFICADAS</w:t>
            </w:r>
          </w:p>
        </w:tc>
        <w:tc>
          <w:tcPr>
            <w:tcW w:w="1396" w:type="dxa"/>
            <w:vMerge w:val="restart"/>
            <w:tcBorders>
              <w:top w:val="single" w:sz="4" w:space="0" w:color="000001"/>
              <w:left w:val="single" w:sz="6" w:space="0" w:color="000001"/>
            </w:tcBorders>
            <w:shd w:val="clear" w:color="auto" w:fill="FFFFFF"/>
            <w:tcMar>
              <w:left w:w="-7" w:type="dxa"/>
            </w:tcMar>
          </w:tcPr>
          <w:p w:rsidR="001E283B" w:rsidRDefault="001E283B" w:rsidP="00F50F87">
            <w:pPr>
              <w:pStyle w:val="TableParagraph"/>
              <w:tabs>
                <w:tab w:val="left" w:pos="1260"/>
              </w:tabs>
              <w:spacing w:before="50"/>
              <w:ind w:right="239"/>
              <w:jc w:val="center"/>
              <w:rPr>
                <w:sz w:val="18"/>
                <w:szCs w:val="18"/>
              </w:rPr>
            </w:pPr>
            <w:r w:rsidRPr="00B772AF">
              <w:rPr>
                <w:sz w:val="18"/>
                <w:szCs w:val="18"/>
              </w:rPr>
              <w:t>Superficie a plantar</w:t>
            </w:r>
          </w:p>
          <w:p w:rsidR="001E283B" w:rsidRPr="00B772AF" w:rsidRDefault="001E283B" w:rsidP="00F50F87">
            <w:pPr>
              <w:pStyle w:val="TableParagraph"/>
              <w:tabs>
                <w:tab w:val="left" w:pos="1259"/>
              </w:tabs>
              <w:spacing w:before="50"/>
              <w:ind w:right="239"/>
              <w:jc w:val="center"/>
              <w:rPr>
                <w:sz w:val="18"/>
                <w:szCs w:val="18"/>
              </w:rPr>
            </w:pPr>
            <w:r w:rsidRPr="00B772AF">
              <w:rPr>
                <w:sz w:val="18"/>
                <w:szCs w:val="18"/>
              </w:rPr>
              <w:t>(ha)</w:t>
            </w:r>
          </w:p>
        </w:tc>
        <w:tc>
          <w:tcPr>
            <w:tcW w:w="1439" w:type="dxa"/>
            <w:vMerge w:val="restart"/>
            <w:tcBorders>
              <w:top w:val="single" w:sz="4" w:space="0" w:color="000001"/>
              <w:left w:val="single" w:sz="6" w:space="0" w:color="000001"/>
              <w:right w:val="single" w:sz="6" w:space="0" w:color="000001"/>
            </w:tcBorders>
            <w:shd w:val="clear" w:color="auto" w:fill="FFFFFF"/>
            <w:tcMar>
              <w:left w:w="-7" w:type="dxa"/>
            </w:tcMar>
          </w:tcPr>
          <w:p w:rsidR="001E283B" w:rsidRPr="00B772AF" w:rsidRDefault="001E283B" w:rsidP="00022F4D">
            <w:pPr>
              <w:pStyle w:val="TableParagraph"/>
              <w:spacing w:before="50"/>
              <w:ind w:left="153" w:right="113"/>
              <w:jc w:val="center"/>
              <w:rPr>
                <w:sz w:val="18"/>
                <w:szCs w:val="18"/>
              </w:rPr>
            </w:pPr>
            <w:r w:rsidRPr="00B772AF">
              <w:rPr>
                <w:sz w:val="18"/>
                <w:szCs w:val="18"/>
              </w:rPr>
              <w:t xml:space="preserve">Orden de preferencia </w:t>
            </w:r>
            <w:r w:rsidRPr="005A1E2D">
              <w:rPr>
                <w:b/>
                <w:color w:val="auto"/>
                <w:sz w:val="18"/>
                <w:szCs w:val="18"/>
              </w:rPr>
              <w:t>(**)</w:t>
            </w:r>
          </w:p>
        </w:tc>
      </w:tr>
      <w:tr w:rsidR="001E283B" w:rsidRPr="00B772AF" w:rsidTr="001E283B">
        <w:trPr>
          <w:cantSplit/>
        </w:trPr>
        <w:tc>
          <w:tcPr>
            <w:tcW w:w="797" w:type="dxa"/>
            <w:tcBorders>
              <w:top w:val="single" w:sz="4" w:space="0" w:color="000001"/>
              <w:left w:val="single" w:sz="6" w:space="0" w:color="000001"/>
              <w:bottom w:val="single" w:sz="4" w:space="0" w:color="000001"/>
            </w:tcBorders>
            <w:shd w:val="clear" w:color="auto" w:fill="FFFFFF"/>
            <w:tcMar>
              <w:left w:w="-7" w:type="dxa"/>
            </w:tcMar>
            <w:vAlign w:val="center"/>
          </w:tcPr>
          <w:p w:rsidR="001E283B" w:rsidRPr="00B772AF" w:rsidRDefault="001E283B" w:rsidP="00022F4D">
            <w:pPr>
              <w:pStyle w:val="TableParagraph"/>
              <w:spacing w:line="187" w:lineRule="exact"/>
              <w:jc w:val="center"/>
              <w:rPr>
                <w:sz w:val="18"/>
                <w:szCs w:val="18"/>
              </w:rPr>
            </w:pPr>
            <w:r w:rsidRPr="00B772AF">
              <w:rPr>
                <w:sz w:val="18"/>
                <w:szCs w:val="18"/>
              </w:rPr>
              <w:t>Provincia</w:t>
            </w:r>
          </w:p>
        </w:tc>
        <w:tc>
          <w:tcPr>
            <w:tcW w:w="840" w:type="dxa"/>
            <w:tcBorders>
              <w:top w:val="single" w:sz="4" w:space="0" w:color="000001"/>
              <w:left w:val="single" w:sz="6" w:space="0" w:color="000001"/>
              <w:bottom w:val="single" w:sz="4" w:space="0" w:color="000001"/>
            </w:tcBorders>
            <w:shd w:val="clear" w:color="auto" w:fill="FFFFFF"/>
            <w:tcMar>
              <w:left w:w="-7" w:type="dxa"/>
            </w:tcMar>
            <w:vAlign w:val="center"/>
          </w:tcPr>
          <w:p w:rsidR="001E283B" w:rsidRPr="00B772AF" w:rsidRDefault="001E283B" w:rsidP="00022F4D">
            <w:pPr>
              <w:pStyle w:val="TableParagraph"/>
              <w:spacing w:line="187" w:lineRule="exact"/>
              <w:jc w:val="center"/>
              <w:rPr>
                <w:sz w:val="18"/>
                <w:szCs w:val="18"/>
              </w:rPr>
            </w:pPr>
            <w:r w:rsidRPr="00B772AF">
              <w:rPr>
                <w:sz w:val="18"/>
                <w:szCs w:val="18"/>
              </w:rPr>
              <w:t>Municipio</w:t>
            </w:r>
          </w:p>
        </w:tc>
        <w:tc>
          <w:tcPr>
            <w:tcW w:w="833" w:type="dxa"/>
            <w:tcBorders>
              <w:top w:val="single" w:sz="4" w:space="0" w:color="000001"/>
              <w:left w:val="single" w:sz="6" w:space="0" w:color="000001"/>
              <w:bottom w:val="single" w:sz="4" w:space="0" w:color="000001"/>
            </w:tcBorders>
            <w:shd w:val="clear" w:color="auto" w:fill="FFFFFF"/>
            <w:tcMar>
              <w:left w:w="-7" w:type="dxa"/>
            </w:tcMar>
            <w:vAlign w:val="center"/>
          </w:tcPr>
          <w:p w:rsidR="001E283B" w:rsidRPr="00B772AF" w:rsidRDefault="001E283B" w:rsidP="00022F4D">
            <w:pPr>
              <w:pStyle w:val="TableParagraph"/>
              <w:spacing w:line="187" w:lineRule="exact"/>
              <w:jc w:val="center"/>
              <w:rPr>
                <w:sz w:val="18"/>
                <w:szCs w:val="18"/>
              </w:rPr>
            </w:pPr>
            <w:r w:rsidRPr="00B772AF">
              <w:rPr>
                <w:sz w:val="18"/>
                <w:szCs w:val="18"/>
              </w:rPr>
              <w:t>Agregado</w:t>
            </w:r>
          </w:p>
        </w:tc>
        <w:tc>
          <w:tcPr>
            <w:tcW w:w="506" w:type="dxa"/>
            <w:tcBorders>
              <w:top w:val="single" w:sz="4" w:space="0" w:color="000001"/>
              <w:left w:val="single" w:sz="6" w:space="0" w:color="000001"/>
              <w:bottom w:val="single" w:sz="4" w:space="0" w:color="000001"/>
            </w:tcBorders>
            <w:shd w:val="clear" w:color="auto" w:fill="FFFFFF"/>
            <w:tcMar>
              <w:left w:w="-7" w:type="dxa"/>
            </w:tcMar>
            <w:vAlign w:val="center"/>
          </w:tcPr>
          <w:p w:rsidR="001E283B" w:rsidRPr="00B772AF" w:rsidRDefault="001E283B" w:rsidP="00022F4D">
            <w:pPr>
              <w:pStyle w:val="TableParagraph"/>
              <w:spacing w:line="187" w:lineRule="exact"/>
              <w:jc w:val="center"/>
              <w:rPr>
                <w:sz w:val="18"/>
                <w:szCs w:val="18"/>
              </w:rPr>
            </w:pPr>
            <w:r w:rsidRPr="00B772AF">
              <w:rPr>
                <w:sz w:val="18"/>
                <w:szCs w:val="18"/>
              </w:rPr>
              <w:t>Zona</w:t>
            </w:r>
          </w:p>
        </w:tc>
        <w:tc>
          <w:tcPr>
            <w:tcW w:w="760" w:type="dxa"/>
            <w:tcBorders>
              <w:top w:val="single" w:sz="4" w:space="0" w:color="000001"/>
              <w:left w:val="single" w:sz="6" w:space="0" w:color="000001"/>
              <w:bottom w:val="single" w:sz="4" w:space="0" w:color="000001"/>
            </w:tcBorders>
            <w:shd w:val="clear" w:color="auto" w:fill="FFFFFF"/>
            <w:tcMar>
              <w:left w:w="-7" w:type="dxa"/>
            </w:tcMar>
            <w:vAlign w:val="center"/>
          </w:tcPr>
          <w:p w:rsidR="001E283B" w:rsidRPr="00B772AF" w:rsidRDefault="001E283B" w:rsidP="00022F4D">
            <w:pPr>
              <w:pStyle w:val="TableParagraph"/>
              <w:spacing w:line="187" w:lineRule="exact"/>
              <w:jc w:val="center"/>
              <w:rPr>
                <w:sz w:val="18"/>
                <w:szCs w:val="18"/>
              </w:rPr>
            </w:pPr>
            <w:r w:rsidRPr="00B772AF">
              <w:rPr>
                <w:sz w:val="18"/>
                <w:szCs w:val="18"/>
              </w:rPr>
              <w:t>Polígono</w:t>
            </w:r>
          </w:p>
        </w:tc>
        <w:tc>
          <w:tcPr>
            <w:tcW w:w="663" w:type="dxa"/>
            <w:tcBorders>
              <w:top w:val="single" w:sz="4" w:space="0" w:color="000001"/>
              <w:left w:val="single" w:sz="6" w:space="0" w:color="000001"/>
              <w:bottom w:val="single" w:sz="4" w:space="0" w:color="000001"/>
            </w:tcBorders>
            <w:shd w:val="clear" w:color="auto" w:fill="FFFFFF"/>
            <w:tcMar>
              <w:left w:w="-7" w:type="dxa"/>
            </w:tcMar>
            <w:vAlign w:val="center"/>
          </w:tcPr>
          <w:p w:rsidR="001E283B" w:rsidRPr="00B772AF" w:rsidRDefault="001E283B" w:rsidP="00022F4D">
            <w:pPr>
              <w:pStyle w:val="TableParagraph"/>
              <w:spacing w:line="187" w:lineRule="exact"/>
              <w:jc w:val="center"/>
              <w:rPr>
                <w:sz w:val="18"/>
                <w:szCs w:val="18"/>
              </w:rPr>
            </w:pPr>
            <w:r w:rsidRPr="00B772AF">
              <w:rPr>
                <w:sz w:val="18"/>
                <w:szCs w:val="18"/>
              </w:rPr>
              <w:t>Parcela</w:t>
            </w:r>
          </w:p>
        </w:tc>
        <w:tc>
          <w:tcPr>
            <w:tcW w:w="691" w:type="dxa"/>
            <w:tcBorders>
              <w:top w:val="single" w:sz="4" w:space="0" w:color="000001"/>
              <w:left w:val="single" w:sz="6" w:space="0" w:color="000001"/>
              <w:bottom w:val="single" w:sz="4" w:space="0" w:color="000001"/>
            </w:tcBorders>
            <w:shd w:val="clear" w:color="auto" w:fill="FFFFFF"/>
            <w:tcMar>
              <w:left w:w="-7" w:type="dxa"/>
            </w:tcMar>
            <w:vAlign w:val="center"/>
          </w:tcPr>
          <w:p w:rsidR="001E283B" w:rsidRPr="00B772AF" w:rsidRDefault="001E283B" w:rsidP="00022F4D">
            <w:pPr>
              <w:pStyle w:val="TableParagraph"/>
              <w:spacing w:line="187" w:lineRule="exact"/>
              <w:jc w:val="center"/>
              <w:rPr>
                <w:sz w:val="18"/>
                <w:szCs w:val="18"/>
              </w:rPr>
            </w:pPr>
            <w:r w:rsidRPr="00B772AF">
              <w:rPr>
                <w:sz w:val="18"/>
                <w:szCs w:val="18"/>
              </w:rPr>
              <w:t>Recinto</w:t>
            </w:r>
          </w:p>
        </w:tc>
        <w:tc>
          <w:tcPr>
            <w:tcW w:w="1572" w:type="dxa"/>
            <w:tcBorders>
              <w:top w:val="single" w:sz="4" w:space="0" w:color="000001"/>
              <w:left w:val="single" w:sz="6" w:space="0" w:color="000001"/>
              <w:bottom w:val="single" w:sz="4" w:space="0" w:color="000001"/>
            </w:tcBorders>
            <w:shd w:val="clear" w:color="auto" w:fill="FFFFFF"/>
            <w:tcMar>
              <w:left w:w="-7" w:type="dxa"/>
            </w:tcMar>
            <w:vAlign w:val="center"/>
          </w:tcPr>
          <w:p w:rsidR="001E283B" w:rsidRPr="00B772AF" w:rsidRDefault="001E283B" w:rsidP="00022F4D">
            <w:pPr>
              <w:pStyle w:val="TableParagraph"/>
              <w:spacing w:line="187" w:lineRule="exact"/>
              <w:jc w:val="center"/>
              <w:rPr>
                <w:sz w:val="18"/>
                <w:szCs w:val="18"/>
              </w:rPr>
            </w:pPr>
            <w:r w:rsidRPr="00B772AF">
              <w:rPr>
                <w:sz w:val="18"/>
                <w:szCs w:val="18"/>
              </w:rPr>
              <w:t>Superficie (ha)</w:t>
            </w:r>
          </w:p>
        </w:tc>
        <w:tc>
          <w:tcPr>
            <w:tcW w:w="1396" w:type="dxa"/>
            <w:vMerge/>
            <w:tcBorders>
              <w:left w:val="single" w:sz="6" w:space="0" w:color="000001"/>
              <w:bottom w:val="single" w:sz="4" w:space="0" w:color="000001"/>
            </w:tcBorders>
            <w:shd w:val="clear" w:color="auto" w:fill="FFFFFF"/>
            <w:tcMar>
              <w:left w:w="-7" w:type="dxa"/>
            </w:tcMar>
          </w:tcPr>
          <w:p w:rsidR="001E283B" w:rsidRPr="00B772AF" w:rsidRDefault="001E283B" w:rsidP="00022F4D">
            <w:pPr>
              <w:snapToGrid w:val="0"/>
              <w:jc w:val="center"/>
              <w:rPr>
                <w:sz w:val="18"/>
                <w:szCs w:val="18"/>
              </w:rPr>
            </w:pPr>
          </w:p>
        </w:tc>
        <w:tc>
          <w:tcPr>
            <w:tcW w:w="1439" w:type="dxa"/>
            <w:vMerge/>
            <w:tcBorders>
              <w:left w:val="single" w:sz="6" w:space="0" w:color="000001"/>
              <w:bottom w:val="single" w:sz="4" w:space="0" w:color="000001"/>
              <w:right w:val="single" w:sz="6" w:space="0" w:color="000001"/>
            </w:tcBorders>
            <w:shd w:val="clear" w:color="auto" w:fill="FFFFFF"/>
            <w:tcMar>
              <w:left w:w="-7" w:type="dxa"/>
            </w:tcMar>
          </w:tcPr>
          <w:p w:rsidR="001E283B" w:rsidRPr="00B772AF" w:rsidRDefault="001E283B" w:rsidP="00022F4D">
            <w:pPr>
              <w:snapToGrid w:val="0"/>
              <w:jc w:val="center"/>
              <w:rPr>
                <w:sz w:val="18"/>
                <w:szCs w:val="18"/>
              </w:rPr>
            </w:pPr>
          </w:p>
        </w:tc>
      </w:tr>
      <w:tr w:rsidR="001E283B" w:rsidRPr="00B772AF" w:rsidTr="00E06AF1">
        <w:trPr>
          <w:trHeight w:val="262"/>
        </w:trPr>
        <w:tc>
          <w:tcPr>
            <w:tcW w:w="797" w:type="dxa"/>
            <w:tcBorders>
              <w:top w:val="single" w:sz="4" w:space="0" w:color="000001"/>
              <w:left w:val="single" w:sz="6" w:space="0" w:color="000001"/>
              <w:bottom w:val="single" w:sz="4" w:space="0" w:color="000001"/>
            </w:tcBorders>
            <w:shd w:val="clear" w:color="auto" w:fill="FFFFFF"/>
            <w:tcMar>
              <w:left w:w="-7" w:type="dxa"/>
            </w:tcMar>
          </w:tcPr>
          <w:p w:rsidR="00EE6A81" w:rsidRPr="00B772AF" w:rsidRDefault="00EE6A81" w:rsidP="00022F4D">
            <w:pPr>
              <w:pStyle w:val="TableParagraph"/>
              <w:snapToGrid w:val="0"/>
              <w:rPr>
                <w:sz w:val="18"/>
                <w:szCs w:val="18"/>
              </w:rPr>
            </w:pPr>
          </w:p>
        </w:tc>
        <w:tc>
          <w:tcPr>
            <w:tcW w:w="840" w:type="dxa"/>
            <w:tcBorders>
              <w:top w:val="single" w:sz="4" w:space="0" w:color="000001"/>
              <w:left w:val="single" w:sz="6" w:space="0" w:color="000001"/>
              <w:bottom w:val="single" w:sz="4" w:space="0" w:color="000001"/>
            </w:tcBorders>
            <w:shd w:val="clear" w:color="auto" w:fill="FFFFFF"/>
            <w:tcMar>
              <w:left w:w="-7" w:type="dxa"/>
            </w:tcMar>
          </w:tcPr>
          <w:p w:rsidR="00EE6A81" w:rsidRPr="00B772AF" w:rsidRDefault="00EE6A81" w:rsidP="00022F4D">
            <w:pPr>
              <w:pStyle w:val="TableParagraph"/>
              <w:snapToGrid w:val="0"/>
              <w:rPr>
                <w:sz w:val="18"/>
                <w:szCs w:val="18"/>
              </w:rPr>
            </w:pPr>
          </w:p>
        </w:tc>
        <w:tc>
          <w:tcPr>
            <w:tcW w:w="833" w:type="dxa"/>
            <w:tcBorders>
              <w:top w:val="single" w:sz="4" w:space="0" w:color="000001"/>
              <w:left w:val="single" w:sz="6" w:space="0" w:color="000001"/>
              <w:bottom w:val="single" w:sz="4" w:space="0" w:color="000001"/>
            </w:tcBorders>
            <w:shd w:val="clear" w:color="auto" w:fill="FFFFFF"/>
            <w:tcMar>
              <w:left w:w="-7" w:type="dxa"/>
            </w:tcMar>
          </w:tcPr>
          <w:p w:rsidR="00EE6A81" w:rsidRPr="00B772AF" w:rsidRDefault="00EE6A81" w:rsidP="00022F4D">
            <w:pPr>
              <w:pStyle w:val="TableParagraph"/>
              <w:snapToGrid w:val="0"/>
              <w:rPr>
                <w:sz w:val="18"/>
                <w:szCs w:val="18"/>
              </w:rPr>
            </w:pPr>
          </w:p>
        </w:tc>
        <w:tc>
          <w:tcPr>
            <w:tcW w:w="506" w:type="dxa"/>
            <w:tcBorders>
              <w:top w:val="single" w:sz="4" w:space="0" w:color="000001"/>
              <w:left w:val="single" w:sz="6" w:space="0" w:color="000001"/>
              <w:bottom w:val="single" w:sz="4" w:space="0" w:color="000001"/>
            </w:tcBorders>
            <w:shd w:val="clear" w:color="auto" w:fill="FFFFFF"/>
            <w:tcMar>
              <w:left w:w="-7" w:type="dxa"/>
            </w:tcMar>
          </w:tcPr>
          <w:p w:rsidR="00EE6A81" w:rsidRPr="00B772AF" w:rsidRDefault="00EE6A81" w:rsidP="00022F4D">
            <w:pPr>
              <w:pStyle w:val="TableParagraph"/>
              <w:snapToGrid w:val="0"/>
              <w:rPr>
                <w:sz w:val="18"/>
                <w:szCs w:val="18"/>
              </w:rPr>
            </w:pPr>
          </w:p>
        </w:tc>
        <w:tc>
          <w:tcPr>
            <w:tcW w:w="760" w:type="dxa"/>
            <w:tcBorders>
              <w:top w:val="single" w:sz="4" w:space="0" w:color="000001"/>
              <w:left w:val="single" w:sz="6" w:space="0" w:color="000001"/>
              <w:bottom w:val="single" w:sz="4" w:space="0" w:color="000001"/>
            </w:tcBorders>
            <w:shd w:val="clear" w:color="auto" w:fill="FFFFFF"/>
            <w:tcMar>
              <w:left w:w="-7" w:type="dxa"/>
            </w:tcMar>
          </w:tcPr>
          <w:p w:rsidR="00EE6A81" w:rsidRPr="00B772AF" w:rsidRDefault="00EE6A81" w:rsidP="00022F4D">
            <w:pPr>
              <w:pStyle w:val="TableParagraph"/>
              <w:snapToGrid w:val="0"/>
              <w:rPr>
                <w:sz w:val="18"/>
                <w:szCs w:val="18"/>
              </w:rPr>
            </w:pPr>
          </w:p>
        </w:tc>
        <w:tc>
          <w:tcPr>
            <w:tcW w:w="663" w:type="dxa"/>
            <w:tcBorders>
              <w:top w:val="single" w:sz="4" w:space="0" w:color="000001"/>
              <w:left w:val="single" w:sz="6" w:space="0" w:color="000001"/>
              <w:bottom w:val="single" w:sz="4" w:space="0" w:color="000001"/>
            </w:tcBorders>
            <w:shd w:val="clear" w:color="auto" w:fill="FFFFFF"/>
            <w:tcMar>
              <w:left w:w="-7" w:type="dxa"/>
            </w:tcMar>
          </w:tcPr>
          <w:p w:rsidR="00EE6A81" w:rsidRPr="00B772AF" w:rsidRDefault="00EE6A81" w:rsidP="00022F4D">
            <w:pPr>
              <w:pStyle w:val="TableParagraph"/>
              <w:snapToGrid w:val="0"/>
              <w:rPr>
                <w:sz w:val="18"/>
                <w:szCs w:val="18"/>
              </w:rPr>
            </w:pPr>
          </w:p>
        </w:tc>
        <w:tc>
          <w:tcPr>
            <w:tcW w:w="691" w:type="dxa"/>
            <w:tcBorders>
              <w:top w:val="single" w:sz="4" w:space="0" w:color="000001"/>
              <w:left w:val="single" w:sz="6" w:space="0" w:color="000001"/>
              <w:bottom w:val="single" w:sz="4" w:space="0" w:color="000001"/>
            </w:tcBorders>
            <w:shd w:val="clear" w:color="auto" w:fill="FFFFFF"/>
            <w:tcMar>
              <w:left w:w="-7" w:type="dxa"/>
            </w:tcMar>
          </w:tcPr>
          <w:p w:rsidR="00EE6A81" w:rsidRPr="00B772AF" w:rsidRDefault="00EE6A81" w:rsidP="00022F4D">
            <w:pPr>
              <w:pStyle w:val="TableParagraph"/>
              <w:snapToGrid w:val="0"/>
              <w:rPr>
                <w:sz w:val="18"/>
                <w:szCs w:val="18"/>
              </w:rPr>
            </w:pPr>
          </w:p>
        </w:tc>
        <w:tc>
          <w:tcPr>
            <w:tcW w:w="1572" w:type="dxa"/>
            <w:tcBorders>
              <w:top w:val="single" w:sz="4" w:space="0" w:color="000001"/>
              <w:left w:val="single" w:sz="6" w:space="0" w:color="000001"/>
              <w:bottom w:val="single" w:sz="4" w:space="0" w:color="000001"/>
            </w:tcBorders>
            <w:shd w:val="clear" w:color="auto" w:fill="FFFFFF"/>
            <w:tcMar>
              <w:left w:w="-7" w:type="dxa"/>
            </w:tcMar>
          </w:tcPr>
          <w:p w:rsidR="00EE6A81" w:rsidRPr="00B772AF" w:rsidRDefault="00EE6A81" w:rsidP="00022F4D">
            <w:pPr>
              <w:pStyle w:val="TableParagraph"/>
              <w:snapToGrid w:val="0"/>
              <w:rPr>
                <w:sz w:val="18"/>
                <w:szCs w:val="18"/>
              </w:rPr>
            </w:pPr>
          </w:p>
        </w:tc>
        <w:tc>
          <w:tcPr>
            <w:tcW w:w="1396" w:type="dxa"/>
            <w:tcBorders>
              <w:top w:val="single" w:sz="4" w:space="0" w:color="000001"/>
              <w:left w:val="single" w:sz="6" w:space="0" w:color="000001"/>
              <w:bottom w:val="single" w:sz="4" w:space="0" w:color="000001"/>
            </w:tcBorders>
            <w:shd w:val="clear" w:color="auto" w:fill="FFFFFF"/>
            <w:tcMar>
              <w:left w:w="-7" w:type="dxa"/>
            </w:tcMar>
          </w:tcPr>
          <w:p w:rsidR="00EE6A81" w:rsidRPr="00B772AF" w:rsidRDefault="00EE6A81" w:rsidP="00022F4D">
            <w:pPr>
              <w:pStyle w:val="TableParagraph"/>
              <w:snapToGrid w:val="0"/>
              <w:rPr>
                <w:sz w:val="18"/>
                <w:szCs w:val="18"/>
              </w:rPr>
            </w:pPr>
          </w:p>
        </w:tc>
        <w:tc>
          <w:tcPr>
            <w:tcW w:w="1439" w:type="dxa"/>
            <w:tcBorders>
              <w:top w:val="single" w:sz="4" w:space="0" w:color="000001"/>
              <w:left w:val="single" w:sz="6" w:space="0" w:color="000001"/>
              <w:bottom w:val="single" w:sz="4" w:space="0" w:color="000001"/>
              <w:right w:val="single" w:sz="6" w:space="0" w:color="000001"/>
            </w:tcBorders>
            <w:shd w:val="clear" w:color="auto" w:fill="FFFFFF"/>
            <w:tcMar>
              <w:left w:w="-7" w:type="dxa"/>
            </w:tcMar>
          </w:tcPr>
          <w:p w:rsidR="00EE6A81" w:rsidRPr="00B772AF" w:rsidRDefault="00EE6A81" w:rsidP="00022F4D">
            <w:pPr>
              <w:pStyle w:val="TableParagraph"/>
              <w:snapToGrid w:val="0"/>
              <w:rPr>
                <w:sz w:val="18"/>
                <w:szCs w:val="18"/>
              </w:rPr>
            </w:pPr>
          </w:p>
        </w:tc>
      </w:tr>
      <w:tr w:rsidR="001E283B" w:rsidRPr="00B772AF" w:rsidTr="007767AE">
        <w:trPr>
          <w:trHeight w:val="280"/>
        </w:trPr>
        <w:tc>
          <w:tcPr>
            <w:tcW w:w="797" w:type="dxa"/>
            <w:tcBorders>
              <w:top w:val="single" w:sz="4" w:space="0" w:color="000001"/>
              <w:left w:val="single" w:sz="6" w:space="0" w:color="000001"/>
              <w:bottom w:val="single" w:sz="4" w:space="0" w:color="000001"/>
            </w:tcBorders>
            <w:shd w:val="clear" w:color="auto" w:fill="FFFFFF"/>
            <w:tcMar>
              <w:left w:w="-7" w:type="dxa"/>
            </w:tcMar>
          </w:tcPr>
          <w:p w:rsidR="00EE6A81" w:rsidRPr="00B772AF" w:rsidRDefault="00EE6A81" w:rsidP="00022F4D">
            <w:pPr>
              <w:pStyle w:val="TableParagraph"/>
              <w:snapToGrid w:val="0"/>
              <w:rPr>
                <w:sz w:val="18"/>
                <w:szCs w:val="18"/>
              </w:rPr>
            </w:pPr>
          </w:p>
        </w:tc>
        <w:tc>
          <w:tcPr>
            <w:tcW w:w="840" w:type="dxa"/>
            <w:tcBorders>
              <w:top w:val="single" w:sz="4" w:space="0" w:color="000001"/>
              <w:left w:val="single" w:sz="6" w:space="0" w:color="000001"/>
              <w:bottom w:val="single" w:sz="4" w:space="0" w:color="000001"/>
            </w:tcBorders>
            <w:shd w:val="clear" w:color="auto" w:fill="FFFFFF"/>
            <w:tcMar>
              <w:left w:w="-7" w:type="dxa"/>
            </w:tcMar>
          </w:tcPr>
          <w:p w:rsidR="00EE6A81" w:rsidRPr="00B772AF" w:rsidRDefault="00EE6A81" w:rsidP="00022F4D">
            <w:pPr>
              <w:pStyle w:val="TableParagraph"/>
              <w:snapToGrid w:val="0"/>
              <w:rPr>
                <w:sz w:val="18"/>
                <w:szCs w:val="18"/>
              </w:rPr>
            </w:pPr>
          </w:p>
        </w:tc>
        <w:tc>
          <w:tcPr>
            <w:tcW w:w="833" w:type="dxa"/>
            <w:tcBorders>
              <w:top w:val="single" w:sz="4" w:space="0" w:color="000001"/>
              <w:left w:val="single" w:sz="6" w:space="0" w:color="000001"/>
              <w:bottom w:val="single" w:sz="4" w:space="0" w:color="000001"/>
            </w:tcBorders>
            <w:shd w:val="clear" w:color="auto" w:fill="FFFFFF"/>
            <w:tcMar>
              <w:left w:w="-7" w:type="dxa"/>
            </w:tcMar>
          </w:tcPr>
          <w:p w:rsidR="00EE6A81" w:rsidRPr="00B772AF" w:rsidRDefault="00EE6A81" w:rsidP="00022F4D">
            <w:pPr>
              <w:pStyle w:val="TableParagraph"/>
              <w:snapToGrid w:val="0"/>
              <w:rPr>
                <w:sz w:val="18"/>
                <w:szCs w:val="18"/>
              </w:rPr>
            </w:pPr>
          </w:p>
        </w:tc>
        <w:tc>
          <w:tcPr>
            <w:tcW w:w="506" w:type="dxa"/>
            <w:tcBorders>
              <w:top w:val="single" w:sz="4" w:space="0" w:color="000001"/>
              <w:left w:val="single" w:sz="6" w:space="0" w:color="000001"/>
              <w:bottom w:val="single" w:sz="4" w:space="0" w:color="000001"/>
            </w:tcBorders>
            <w:shd w:val="clear" w:color="auto" w:fill="FFFFFF"/>
            <w:tcMar>
              <w:left w:w="-7" w:type="dxa"/>
            </w:tcMar>
          </w:tcPr>
          <w:p w:rsidR="00EE6A81" w:rsidRPr="00B772AF" w:rsidRDefault="00EE6A81" w:rsidP="00022F4D">
            <w:pPr>
              <w:pStyle w:val="TableParagraph"/>
              <w:snapToGrid w:val="0"/>
              <w:rPr>
                <w:sz w:val="18"/>
                <w:szCs w:val="18"/>
              </w:rPr>
            </w:pPr>
          </w:p>
        </w:tc>
        <w:tc>
          <w:tcPr>
            <w:tcW w:w="760" w:type="dxa"/>
            <w:tcBorders>
              <w:top w:val="single" w:sz="4" w:space="0" w:color="000001"/>
              <w:left w:val="single" w:sz="6" w:space="0" w:color="000001"/>
              <w:bottom w:val="single" w:sz="4" w:space="0" w:color="000001"/>
            </w:tcBorders>
            <w:shd w:val="clear" w:color="auto" w:fill="FFFFFF"/>
            <w:tcMar>
              <w:left w:w="-7" w:type="dxa"/>
            </w:tcMar>
          </w:tcPr>
          <w:p w:rsidR="00EE6A81" w:rsidRPr="00B772AF" w:rsidRDefault="00EE6A81" w:rsidP="00022F4D">
            <w:pPr>
              <w:pStyle w:val="TableParagraph"/>
              <w:snapToGrid w:val="0"/>
              <w:rPr>
                <w:sz w:val="18"/>
                <w:szCs w:val="18"/>
              </w:rPr>
            </w:pPr>
          </w:p>
        </w:tc>
        <w:tc>
          <w:tcPr>
            <w:tcW w:w="663" w:type="dxa"/>
            <w:tcBorders>
              <w:top w:val="single" w:sz="4" w:space="0" w:color="000001"/>
              <w:left w:val="single" w:sz="6" w:space="0" w:color="000001"/>
              <w:bottom w:val="single" w:sz="4" w:space="0" w:color="000001"/>
            </w:tcBorders>
            <w:shd w:val="clear" w:color="auto" w:fill="FFFFFF"/>
            <w:tcMar>
              <w:left w:w="-7" w:type="dxa"/>
            </w:tcMar>
          </w:tcPr>
          <w:p w:rsidR="00EE6A81" w:rsidRPr="00B772AF" w:rsidRDefault="00EE6A81" w:rsidP="00022F4D">
            <w:pPr>
              <w:pStyle w:val="TableParagraph"/>
              <w:snapToGrid w:val="0"/>
              <w:rPr>
                <w:sz w:val="18"/>
                <w:szCs w:val="18"/>
              </w:rPr>
            </w:pPr>
          </w:p>
        </w:tc>
        <w:tc>
          <w:tcPr>
            <w:tcW w:w="691" w:type="dxa"/>
            <w:tcBorders>
              <w:top w:val="single" w:sz="4" w:space="0" w:color="000001"/>
              <w:left w:val="single" w:sz="6" w:space="0" w:color="000001"/>
              <w:bottom w:val="single" w:sz="4" w:space="0" w:color="000001"/>
            </w:tcBorders>
            <w:shd w:val="clear" w:color="auto" w:fill="FFFFFF"/>
            <w:tcMar>
              <w:left w:w="-7" w:type="dxa"/>
            </w:tcMar>
          </w:tcPr>
          <w:p w:rsidR="00EE6A81" w:rsidRPr="00B772AF" w:rsidRDefault="00EE6A81" w:rsidP="00022F4D">
            <w:pPr>
              <w:pStyle w:val="TableParagraph"/>
              <w:snapToGrid w:val="0"/>
              <w:rPr>
                <w:sz w:val="18"/>
                <w:szCs w:val="18"/>
              </w:rPr>
            </w:pPr>
          </w:p>
        </w:tc>
        <w:tc>
          <w:tcPr>
            <w:tcW w:w="1572" w:type="dxa"/>
            <w:tcBorders>
              <w:top w:val="single" w:sz="4" w:space="0" w:color="000001"/>
              <w:left w:val="single" w:sz="6" w:space="0" w:color="000001"/>
              <w:bottom w:val="single" w:sz="4" w:space="0" w:color="000001"/>
            </w:tcBorders>
            <w:shd w:val="clear" w:color="auto" w:fill="FFFFFF"/>
            <w:tcMar>
              <w:left w:w="-7" w:type="dxa"/>
            </w:tcMar>
          </w:tcPr>
          <w:p w:rsidR="00EE6A81" w:rsidRPr="00B772AF" w:rsidRDefault="00EE6A81" w:rsidP="00022F4D">
            <w:pPr>
              <w:pStyle w:val="TableParagraph"/>
              <w:snapToGrid w:val="0"/>
              <w:rPr>
                <w:sz w:val="18"/>
                <w:szCs w:val="18"/>
              </w:rPr>
            </w:pPr>
          </w:p>
        </w:tc>
        <w:tc>
          <w:tcPr>
            <w:tcW w:w="1396" w:type="dxa"/>
            <w:tcBorders>
              <w:top w:val="single" w:sz="4" w:space="0" w:color="000001"/>
              <w:left w:val="single" w:sz="6" w:space="0" w:color="000001"/>
              <w:bottom w:val="single" w:sz="4" w:space="0" w:color="000001"/>
            </w:tcBorders>
            <w:shd w:val="clear" w:color="auto" w:fill="FFFFFF"/>
            <w:tcMar>
              <w:left w:w="-7" w:type="dxa"/>
            </w:tcMar>
          </w:tcPr>
          <w:p w:rsidR="00EE6A81" w:rsidRPr="00B772AF" w:rsidRDefault="00EE6A81" w:rsidP="00022F4D">
            <w:pPr>
              <w:pStyle w:val="TableParagraph"/>
              <w:snapToGrid w:val="0"/>
              <w:rPr>
                <w:sz w:val="18"/>
                <w:szCs w:val="18"/>
              </w:rPr>
            </w:pPr>
          </w:p>
        </w:tc>
        <w:tc>
          <w:tcPr>
            <w:tcW w:w="1439" w:type="dxa"/>
            <w:tcBorders>
              <w:top w:val="single" w:sz="4" w:space="0" w:color="000001"/>
              <w:left w:val="single" w:sz="6" w:space="0" w:color="000001"/>
              <w:bottom w:val="single" w:sz="4" w:space="0" w:color="000001"/>
              <w:right w:val="single" w:sz="6" w:space="0" w:color="000001"/>
            </w:tcBorders>
            <w:shd w:val="clear" w:color="auto" w:fill="FFFFFF"/>
            <w:tcMar>
              <w:left w:w="-7" w:type="dxa"/>
            </w:tcMar>
          </w:tcPr>
          <w:p w:rsidR="00EE6A81" w:rsidRPr="00B772AF" w:rsidRDefault="00EE6A81" w:rsidP="00022F4D">
            <w:pPr>
              <w:pStyle w:val="TableParagraph"/>
              <w:snapToGrid w:val="0"/>
              <w:rPr>
                <w:sz w:val="18"/>
                <w:szCs w:val="18"/>
              </w:rPr>
            </w:pPr>
          </w:p>
        </w:tc>
      </w:tr>
    </w:tbl>
    <w:p w:rsidR="00EE6A81" w:rsidRPr="00A747D2" w:rsidRDefault="00EE6A81" w:rsidP="00846835">
      <w:pPr>
        <w:spacing w:before="94"/>
        <w:ind w:right="1095"/>
        <w:jc w:val="center"/>
        <w:rPr>
          <w:b/>
          <w:sz w:val="24"/>
          <w:szCs w:val="24"/>
        </w:rPr>
      </w:pPr>
      <w:r w:rsidRPr="00A747D2">
        <w:rPr>
          <w:b/>
          <w:sz w:val="24"/>
          <w:szCs w:val="24"/>
        </w:rPr>
        <w:t>DECLARA</w:t>
      </w:r>
    </w:p>
    <w:p w:rsidR="00EE6A81" w:rsidRPr="00B772AF" w:rsidRDefault="00EE6A81" w:rsidP="00EE6A81">
      <w:pPr>
        <w:pStyle w:val="Textoindependiente"/>
        <w:ind w:left="201"/>
      </w:pPr>
      <w:r w:rsidRPr="00B772AF">
        <w:t>Cumplir con los siguientes criterios de prioridad</w:t>
      </w:r>
      <w:r w:rsidRPr="005A1E2D">
        <w:rPr>
          <w:color w:val="auto"/>
        </w:rPr>
        <w:t xml:space="preserve"> </w:t>
      </w:r>
      <w:r w:rsidRPr="005A1E2D">
        <w:rPr>
          <w:b/>
          <w:color w:val="auto"/>
        </w:rPr>
        <w:t>(*)</w:t>
      </w:r>
      <w:r w:rsidRPr="005A1E2D">
        <w:rPr>
          <w:color w:val="auto"/>
        </w:rPr>
        <w:t>:</w:t>
      </w:r>
    </w:p>
    <w:p w:rsidR="00EE6A81" w:rsidRPr="00B772AF" w:rsidRDefault="00EE6A81" w:rsidP="00EE6A81">
      <w:pPr>
        <w:pStyle w:val="Prrafodelista"/>
        <w:tabs>
          <w:tab w:val="left" w:pos="411"/>
        </w:tabs>
        <w:spacing w:before="1"/>
        <w:ind w:left="401" w:firstLine="0"/>
        <w:rPr>
          <w:sz w:val="18"/>
          <w:szCs w:val="18"/>
        </w:rPr>
      </w:pPr>
      <w:r w:rsidRPr="00B772AF">
        <w:rPr>
          <w:noProof/>
          <w:sz w:val="18"/>
          <w:szCs w:val="18"/>
          <w:lang w:bidi="ar-SA"/>
        </w:rPr>
        <mc:AlternateContent>
          <mc:Choice Requires="wpg">
            <w:drawing>
              <wp:anchor distT="0" distB="0" distL="114935" distR="114935" simplePos="0" relativeHeight="251659264" behindDoc="0" locked="0" layoutInCell="1" allowOverlap="1" wp14:anchorId="4B977B5C" wp14:editId="0D646047">
                <wp:simplePos x="0" y="0"/>
                <wp:positionH relativeFrom="column">
                  <wp:posOffset>142875</wp:posOffset>
                </wp:positionH>
                <wp:positionV relativeFrom="paragraph">
                  <wp:posOffset>2540</wp:posOffset>
                </wp:positionV>
                <wp:extent cx="132715" cy="139700"/>
                <wp:effectExtent l="0" t="0" r="0" b="0"/>
                <wp:wrapNone/>
                <wp:docPr id="3" name="Imagen7"/>
                <wp:cNvGraphicFramePr/>
                <a:graphic xmlns:a="http://schemas.openxmlformats.org/drawingml/2006/main">
                  <a:graphicData uri="http://schemas.microsoft.com/office/word/2010/wordprocessingGroup">
                    <wpg:wgp>
                      <wpg:cNvGrpSpPr/>
                      <wpg:grpSpPr>
                        <a:xfrm>
                          <a:off x="0" y="0"/>
                          <a:ext cx="132120" cy="138960"/>
                          <a:chOff x="0" y="0"/>
                          <a:chExt cx="0" cy="0"/>
                        </a:xfrm>
                      </wpg:grpSpPr>
                      <wps:wsp>
                        <wps:cNvPr id="4" name="Rectángulo 4"/>
                        <wps:cNvSpPr/>
                        <wps:spPr>
                          <a:xfrm>
                            <a:off x="5040" y="3960"/>
                            <a:ext cx="123120" cy="129600"/>
                          </a:xfrm>
                          <a:prstGeom prst="rect">
                            <a:avLst/>
                          </a:prstGeom>
                          <a:noFill/>
                          <a:ln w="9000">
                            <a:solidFill>
                              <a:srgbClr val="000000"/>
                            </a:solidFill>
                            <a:round/>
                          </a:ln>
                          <a:effectLst/>
                        </wps:spPr>
                        <wps:bodyPr/>
                      </wps:wsp>
                      <wps:wsp>
                        <wps:cNvPr id="5" name="Rectángulo 5"/>
                        <wps:cNvSpPr/>
                        <wps:spPr>
                          <a:xfrm>
                            <a:off x="0" y="0"/>
                            <a:ext cx="132120" cy="138960"/>
                          </a:xfrm>
                          <a:prstGeom prst="rect">
                            <a:avLst/>
                          </a:prstGeom>
                          <a:solidFill>
                            <a:srgbClr val="FFFFFF"/>
                          </a:solidFill>
                          <a:ln>
                            <a:noFill/>
                          </a:ln>
                          <a:effectLst/>
                        </wps:spPr>
                        <wps:txbx>
                          <w:txbxContent>
                            <w:p w:rsidR="00EE6A81" w:rsidRDefault="00EE6A81" w:rsidP="00EE6A81">
                              <w:pPr>
                                <w:overflowPunct w:val="0"/>
                              </w:pPr>
                              <w:r>
                                <w:rPr>
                                  <w:rFonts w:ascii="Calibri" w:eastAsia="Calibri" w:hAnsi="Calibri" w:cs="Calibri"/>
                                  <w:lang w:eastAsia="zh-CN" w:bidi="hi-IN"/>
                                </w:rPr>
                                <w:t xml:space="preserve"> </w:t>
                              </w:r>
                            </w:p>
                          </w:txbxContent>
                        </wps:txbx>
                        <wps:bodyPr lIns="90000" tIns="45000" rIns="90000" bIns="45000">
                          <a:noAutofit/>
                        </wps:bodyPr>
                      </wps:wsp>
                      <wps:wsp>
                        <wps:cNvPr id="6" name="Rectángulo 6"/>
                        <wps:cNvSpPr/>
                        <wps:spPr>
                          <a:xfrm>
                            <a:off x="6840" y="6840"/>
                            <a:ext cx="119520" cy="126360"/>
                          </a:xfrm>
                          <a:prstGeom prst="rect">
                            <a:avLst/>
                          </a:prstGeom>
                          <a:noFill/>
                          <a:ln w="12600">
                            <a:solidFill>
                              <a:srgbClr val="000000"/>
                            </a:solidFill>
                            <a:round/>
                          </a:ln>
                          <a:effectLst/>
                        </wps:spPr>
                        <wps:bodyPr/>
                      </wps:wsp>
                    </wpg:wgp>
                  </a:graphicData>
                </a:graphic>
              </wp:anchor>
            </w:drawing>
          </mc:Choice>
          <mc:Fallback>
            <w:pict>
              <v:group w14:anchorId="4B977B5C" id="Imagen7" o:spid="_x0000_s1028" style="position:absolute;left:0;text-align:left;margin-left:11.25pt;margin-top:.2pt;width:10.45pt;height:11pt;z-index:251659264;mso-wrap-distance-left:9.05pt;mso-wrap-distance-right:9.05pt" coordsize="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">
                <v:rect id="Rectángulo 4" o:spid="_x0000_s1029" style="position:absolute;left:5040;top:3960;width:123120;height:129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" filled="f" strokeweight=".25mm">
                  <v:stroke joinstyle="round"/>
                </v:rect>
                <v:rect id="Rectángulo 5" o:spid="_x0000_s1030" style="position:absolute;width:132120;height:138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" stroked="f">
                  <v:textbox inset="2.5mm,1.25mm,2.5mm,1.25mm">
                    <w:txbxContent>
                      <w:p w:rsidR="00EE6A81" w:rsidRDefault="00EE6A81" w:rsidP="00EE6A81">
                        <w:pPr>
                          <w:overflowPunct w:val="0"/>
                        </w:pPr>
                        <w:r>
                          <w:rPr>
                            <w:rFonts w:ascii="Calibri" w:eastAsia="Calibri" w:hAnsi="Calibri" w:cs="Calibri"/>
                            <w:lang w:eastAsia="zh-CN" w:bidi="hi-IN"/>
                          </w:rPr>
                          <w:t xml:space="preserve"> </w:t>
                        </w:r>
                      </w:p>
                    </w:txbxContent>
                  </v:textbox>
                </v:rect>
                <v:rect id="Rectángulo 6" o:spid="_x0000_s1031" style="position:absolute;left:6840;top:6840;width:119520;height:126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" filled="f" strokeweight=".35mm">
                  <v:stroke joinstyle="round"/>
                </v:rect>
              </v:group>
            </w:pict>
          </mc:Fallback>
        </mc:AlternateContent>
      </w:r>
      <w:r w:rsidRPr="00B772AF">
        <w:rPr>
          <w:sz w:val="18"/>
          <w:szCs w:val="18"/>
        </w:rPr>
        <w:t xml:space="preserve">  a) Joven nuevo viticultor.</w:t>
      </w:r>
    </w:p>
    <w:p w:rsidR="00EE6A81" w:rsidRPr="00B772AF" w:rsidRDefault="00EE6A81" w:rsidP="00EE6A81">
      <w:pPr>
        <w:pStyle w:val="Prrafodelista"/>
        <w:tabs>
          <w:tab w:val="left" w:pos="410"/>
        </w:tabs>
        <w:ind w:left="401" w:firstLine="0"/>
        <w:rPr>
          <w:sz w:val="18"/>
          <w:szCs w:val="18"/>
        </w:rPr>
      </w:pPr>
      <w:r w:rsidRPr="00B772AF">
        <w:rPr>
          <w:noProof/>
          <w:sz w:val="18"/>
          <w:szCs w:val="18"/>
          <w:lang w:bidi="ar-SA"/>
        </w:rPr>
        <mc:AlternateContent>
          <mc:Choice Requires="wpg">
            <w:drawing>
              <wp:anchor distT="0" distB="0" distL="114935" distR="114935" simplePos="0" relativeHeight="251663360" behindDoc="0" locked="0" layoutInCell="1" allowOverlap="1" wp14:anchorId="5ECE2DD4" wp14:editId="26C0F409">
                <wp:simplePos x="0" y="0"/>
                <wp:positionH relativeFrom="column">
                  <wp:posOffset>142875</wp:posOffset>
                </wp:positionH>
                <wp:positionV relativeFrom="paragraph">
                  <wp:posOffset>2540</wp:posOffset>
                </wp:positionV>
                <wp:extent cx="132715" cy="139700"/>
                <wp:effectExtent l="0" t="0" r="0" b="0"/>
                <wp:wrapNone/>
                <wp:docPr id="7" name="Imagen7"/>
                <wp:cNvGraphicFramePr/>
                <a:graphic xmlns:a="http://schemas.openxmlformats.org/drawingml/2006/main">
                  <a:graphicData uri="http://schemas.microsoft.com/office/word/2010/wordprocessingGroup">
                    <wpg:wgp>
                      <wpg:cNvGrpSpPr/>
                      <wpg:grpSpPr>
                        <a:xfrm>
                          <a:off x="0" y="0"/>
                          <a:ext cx="132120" cy="138960"/>
                          <a:chOff x="0" y="0"/>
                          <a:chExt cx="0" cy="0"/>
                        </a:xfrm>
                      </wpg:grpSpPr>
                      <wps:wsp>
                        <wps:cNvPr id="8" name="Rectángulo 8"/>
                        <wps:cNvSpPr/>
                        <wps:spPr>
                          <a:xfrm>
                            <a:off x="4320" y="3240"/>
                            <a:ext cx="123120" cy="129600"/>
                          </a:xfrm>
                          <a:prstGeom prst="rect">
                            <a:avLst/>
                          </a:prstGeom>
                          <a:noFill/>
                          <a:ln w="9000">
                            <a:solidFill>
                              <a:srgbClr val="000000"/>
                            </a:solidFill>
                            <a:round/>
                          </a:ln>
                          <a:effectLst/>
                        </wps:spPr>
                        <wps:bodyPr/>
                      </wps:wsp>
                      <wps:wsp>
                        <wps:cNvPr id="9" name="Rectángulo 9"/>
                        <wps:cNvSpPr/>
                        <wps:spPr>
                          <a:xfrm>
                            <a:off x="0" y="0"/>
                            <a:ext cx="132120" cy="138960"/>
                          </a:xfrm>
                          <a:prstGeom prst="rect">
                            <a:avLst/>
                          </a:prstGeom>
                          <a:solidFill>
                            <a:srgbClr val="FFFFFF"/>
                          </a:solidFill>
                          <a:ln>
                            <a:noFill/>
                          </a:ln>
                          <a:effectLst/>
                        </wps:spPr>
                        <wps:bodyPr/>
                      </wps:wsp>
                      <wps:wsp>
                        <wps:cNvPr id="10" name="Rectángulo 10"/>
                        <wps:cNvSpPr/>
                        <wps:spPr>
                          <a:xfrm>
                            <a:off x="6480" y="6480"/>
                            <a:ext cx="119520" cy="126360"/>
                          </a:xfrm>
                          <a:prstGeom prst="rect">
                            <a:avLst/>
                          </a:prstGeom>
                          <a:noFill/>
                          <a:ln w="12600">
                            <a:solidFill>
                              <a:srgbClr val="000000"/>
                            </a:solidFill>
                            <a:round/>
                          </a:ln>
                          <a:effectLst/>
                        </wps:spPr>
                        <wps:bodyPr/>
                      </wps:wsp>
                    </wpg:wgp>
                  </a:graphicData>
                </a:graphic>
              </wp:anchor>
            </w:drawing>
          </mc:Choice>
          <mc:Fallback>
            <w:pict>
              <v:group w14:anchorId="48900340" id="Imagen7" o:spid="_x0000_s1026" style="position:absolute;margin-left:11.25pt;margin-top:.2pt;width:10.45pt;height:11pt;z-index:251663360;mso-wrap-distance-left:9.05pt;mso-wrap-distance-right:9.05pt" coordsize="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">
                <v:rect id="Rectángulo 8" o:spid="_x0000_s1027" style="position:absolute;left:4320;top:3240;width:123120;height:129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" filled="f" strokeweight=".25mm">
                  <v:stroke joinstyle="round"/>
                </v:rect>
                <v:rect id="Rectángulo 9" o:spid="_x0000_s1028" style="position:absolute;width:132120;height:138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" stroked="f"/>
                <v:rect id="Rectángulo 10" o:spid="_x0000_s1029" style="position:absolute;left:6480;top:6480;width:119520;height:126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" filled="f" strokeweight=".35mm">
                  <v:stroke joinstyle="round"/>
                </v:rect>
              </v:group>
            </w:pict>
          </mc:Fallback>
        </mc:AlternateContent>
      </w:r>
      <w:r w:rsidRPr="00B772AF">
        <w:rPr>
          <w:sz w:val="18"/>
          <w:szCs w:val="18"/>
        </w:rPr>
        <w:t xml:space="preserve">  b) Viticultor con pequeña/mediana</w:t>
      </w:r>
      <w:r w:rsidRPr="00B772AF">
        <w:rPr>
          <w:spacing w:val="2"/>
          <w:sz w:val="18"/>
          <w:szCs w:val="18"/>
        </w:rPr>
        <w:t xml:space="preserve"> </w:t>
      </w:r>
      <w:r w:rsidRPr="00B772AF">
        <w:rPr>
          <w:sz w:val="18"/>
          <w:szCs w:val="18"/>
        </w:rPr>
        <w:t>explotación.</w:t>
      </w:r>
    </w:p>
    <w:p w:rsidR="00EE6A81" w:rsidRDefault="00EE6A81" w:rsidP="00EE6A81">
      <w:pPr>
        <w:pStyle w:val="Prrafodelista"/>
        <w:tabs>
          <w:tab w:val="left" w:pos="411"/>
        </w:tabs>
        <w:ind w:left="401" w:firstLine="0"/>
        <w:jc w:val="both"/>
        <w:rPr>
          <w:sz w:val="18"/>
          <w:szCs w:val="18"/>
        </w:rPr>
      </w:pPr>
      <w:r w:rsidRPr="00B772AF">
        <w:rPr>
          <w:noProof/>
          <w:sz w:val="18"/>
          <w:szCs w:val="18"/>
          <w:lang w:bidi="ar-SA"/>
        </w:rPr>
        <mc:AlternateContent>
          <mc:Choice Requires="wpg">
            <w:drawing>
              <wp:anchor distT="0" distB="0" distL="114935" distR="114935" simplePos="0" relativeHeight="251664384" behindDoc="0" locked="0" layoutInCell="1" allowOverlap="1" wp14:anchorId="535EC4D3" wp14:editId="75B1BE65">
                <wp:simplePos x="0" y="0"/>
                <wp:positionH relativeFrom="column">
                  <wp:posOffset>142875</wp:posOffset>
                </wp:positionH>
                <wp:positionV relativeFrom="paragraph">
                  <wp:posOffset>2540</wp:posOffset>
                </wp:positionV>
                <wp:extent cx="132715" cy="139700"/>
                <wp:effectExtent l="0" t="0" r="0" b="0"/>
                <wp:wrapNone/>
                <wp:docPr id="11" name="Imagen7"/>
                <wp:cNvGraphicFramePr/>
                <a:graphic xmlns:a="http://schemas.openxmlformats.org/drawingml/2006/main">
                  <a:graphicData uri="http://schemas.microsoft.com/office/word/2010/wordprocessingGroup">
                    <wpg:wgp>
                      <wpg:cNvGrpSpPr/>
                      <wpg:grpSpPr>
                        <a:xfrm>
                          <a:off x="0" y="0"/>
                          <a:ext cx="132120" cy="138960"/>
                          <a:chOff x="0" y="0"/>
                          <a:chExt cx="0" cy="0"/>
                        </a:xfrm>
                      </wpg:grpSpPr>
                      <wps:wsp>
                        <wps:cNvPr id="12" name="Rectángulo 12"/>
                        <wps:cNvSpPr/>
                        <wps:spPr>
                          <a:xfrm>
                            <a:off x="4320" y="3240"/>
                            <a:ext cx="123120" cy="129600"/>
                          </a:xfrm>
                          <a:prstGeom prst="rect">
                            <a:avLst/>
                          </a:prstGeom>
                          <a:noFill/>
                          <a:ln w="9000">
                            <a:solidFill>
                              <a:srgbClr val="000000"/>
                            </a:solidFill>
                            <a:round/>
                          </a:ln>
                          <a:effectLst/>
                        </wps:spPr>
                        <wps:bodyPr/>
                      </wps:wsp>
                      <wps:wsp>
                        <wps:cNvPr id="13" name="Rectángulo 13"/>
                        <wps:cNvSpPr/>
                        <wps:spPr>
                          <a:xfrm>
                            <a:off x="0" y="0"/>
                            <a:ext cx="132120" cy="138960"/>
                          </a:xfrm>
                          <a:prstGeom prst="rect">
                            <a:avLst/>
                          </a:prstGeom>
                          <a:solidFill>
                            <a:srgbClr val="FFFFFF"/>
                          </a:solidFill>
                          <a:ln>
                            <a:noFill/>
                          </a:ln>
                          <a:effectLst/>
                        </wps:spPr>
                        <wps:bodyPr/>
                      </wps:wsp>
                      <wps:wsp>
                        <wps:cNvPr id="14" name="Rectángulo 14"/>
                        <wps:cNvSpPr/>
                        <wps:spPr>
                          <a:xfrm>
                            <a:off x="6480" y="6480"/>
                            <a:ext cx="119520" cy="126360"/>
                          </a:xfrm>
                          <a:prstGeom prst="rect">
                            <a:avLst/>
                          </a:prstGeom>
                          <a:noFill/>
                          <a:ln w="12600">
                            <a:solidFill>
                              <a:srgbClr val="000000"/>
                            </a:solidFill>
                            <a:round/>
                          </a:ln>
                          <a:effectLst/>
                        </wps:spPr>
                        <wps:bodyPr/>
                      </wps:wsp>
                    </wpg:wgp>
                  </a:graphicData>
                </a:graphic>
              </wp:anchor>
            </w:drawing>
          </mc:Choice>
          <mc:Fallback>
            <w:pict>
              <v:group w14:anchorId="439B3132" id="Imagen7" o:spid="_x0000_s1026" style="position:absolute;margin-left:11.25pt;margin-top:.2pt;width:10.45pt;height:11pt;z-index:251664384;mso-wrap-distance-left:9.05pt;mso-wrap-distance-right:9.05pt" coordsize="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">
                <v:rect id="Rectángulo 12" o:spid="_x0000_s1027" style="position:absolute;left:4320;top:3240;width:123120;height:129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" filled="f" strokeweight=".25mm">
                  <v:stroke joinstyle="round"/>
                </v:rect>
                <v:rect id="Rectángulo 13" o:spid="_x0000_s1028" style="position:absolute;width:132120;height:138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" stroked="f"/>
                <v:rect id="Rectángulo 14" o:spid="_x0000_s1029" style="position:absolute;left:6480;top:6480;width:119520;height:126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" filled="f" strokeweight=".35mm">
                  <v:stroke joinstyle="round"/>
                </v:rect>
              </v:group>
            </w:pict>
          </mc:Fallback>
        </mc:AlternateContent>
      </w:r>
      <w:r w:rsidRPr="00B772AF">
        <w:rPr>
          <w:sz w:val="18"/>
          <w:szCs w:val="18"/>
        </w:rPr>
        <w:t xml:space="preserve">  c) Joven viticultor con buen comportamiento</w:t>
      </w:r>
      <w:r w:rsidRPr="00B772AF">
        <w:rPr>
          <w:spacing w:val="4"/>
          <w:sz w:val="18"/>
          <w:szCs w:val="18"/>
        </w:rPr>
        <w:t xml:space="preserve"> </w:t>
      </w:r>
      <w:r w:rsidRPr="00B772AF">
        <w:rPr>
          <w:sz w:val="18"/>
          <w:szCs w:val="18"/>
        </w:rPr>
        <w:t>previo.</w:t>
      </w:r>
    </w:p>
    <w:p w:rsidR="00EE6A81" w:rsidRPr="007767AE" w:rsidRDefault="00EE6A81" w:rsidP="005A1E2D">
      <w:pPr>
        <w:pStyle w:val="Prrafodelista"/>
        <w:tabs>
          <w:tab w:val="left" w:pos="411"/>
        </w:tabs>
        <w:spacing w:line="240" w:lineRule="auto"/>
        <w:ind w:left="403" w:firstLine="0"/>
        <w:jc w:val="both"/>
        <w:rPr>
          <w:sz w:val="16"/>
          <w:szCs w:val="16"/>
        </w:rPr>
      </w:pPr>
    </w:p>
    <w:p w:rsidR="00EE6A81" w:rsidRPr="005A1E2D" w:rsidRDefault="00EE6A81" w:rsidP="00EE6A81">
      <w:pPr>
        <w:pStyle w:val="Textoindependiente"/>
        <w:spacing w:line="207" w:lineRule="exact"/>
        <w:ind w:left="851" w:hanging="567"/>
        <w:jc w:val="both"/>
        <w:rPr>
          <w:color w:val="auto"/>
          <w:sz w:val="14"/>
          <w:szCs w:val="14"/>
        </w:rPr>
      </w:pPr>
      <w:r w:rsidRPr="005A1E2D">
        <w:rPr>
          <w:b/>
          <w:color w:val="auto"/>
          <w:sz w:val="14"/>
          <w:szCs w:val="14"/>
        </w:rPr>
        <w:t>(*)</w:t>
      </w:r>
      <w:r w:rsidRPr="005A1E2D">
        <w:rPr>
          <w:color w:val="auto"/>
          <w:sz w:val="14"/>
          <w:szCs w:val="14"/>
        </w:rPr>
        <w:t>: Si se consigna el criterio a) no se podrá consignar los criterios b) o c)</w:t>
      </w:r>
    </w:p>
    <w:p w:rsidR="00EE6A81" w:rsidRPr="00846835" w:rsidRDefault="00EE6A81" w:rsidP="00DA50D2">
      <w:pPr>
        <w:pStyle w:val="Textoindependiente"/>
        <w:spacing w:before="1"/>
        <w:ind w:left="567" w:right="944" w:hanging="283"/>
        <w:jc w:val="both"/>
        <w:rPr>
          <w:sz w:val="14"/>
          <w:szCs w:val="14"/>
        </w:rPr>
      </w:pPr>
      <w:r w:rsidRPr="005A1E2D">
        <w:rPr>
          <w:b/>
          <w:color w:val="auto"/>
          <w:sz w:val="14"/>
          <w:szCs w:val="14"/>
        </w:rPr>
        <w:t>(**)</w:t>
      </w:r>
      <w:r w:rsidRPr="005A1E2D">
        <w:rPr>
          <w:color w:val="auto"/>
          <w:sz w:val="14"/>
          <w:szCs w:val="14"/>
        </w:rPr>
        <w:t xml:space="preserve">: </w:t>
      </w:r>
      <w:r w:rsidRPr="00846835">
        <w:rPr>
          <w:sz w:val="14"/>
          <w:szCs w:val="14"/>
        </w:rPr>
        <w:t>En el caso de que la superficie total solicitada supere el límite de superficie admisible establecido según el artículo 9.2 o en caso de que se solicite superficie en más de una comunidad autónoma, indicar el orden de preferencia de los recintos del apartado</w:t>
      </w:r>
      <w:r w:rsidRPr="00846835">
        <w:rPr>
          <w:spacing w:val="-7"/>
          <w:sz w:val="14"/>
          <w:szCs w:val="14"/>
        </w:rPr>
        <w:t xml:space="preserve"> </w:t>
      </w:r>
      <w:r w:rsidRPr="00846835">
        <w:rPr>
          <w:sz w:val="14"/>
          <w:szCs w:val="14"/>
        </w:rPr>
        <w:t>A.</w:t>
      </w:r>
    </w:p>
    <w:p w:rsidR="0029589F" w:rsidRPr="0029006D" w:rsidRDefault="0029589F" w:rsidP="00DA50D2">
      <w:pPr>
        <w:pStyle w:val="Textoindependiente"/>
        <w:spacing w:before="1"/>
        <w:ind w:left="567" w:right="944" w:hanging="283"/>
        <w:jc w:val="both"/>
        <w:rPr>
          <w:sz w:val="16"/>
          <w:szCs w:val="16"/>
        </w:rPr>
      </w:pPr>
    </w:p>
    <w:p w:rsidR="00EE6A81" w:rsidRPr="00A747D2" w:rsidRDefault="00EE6A81" w:rsidP="00EE6A81">
      <w:pPr>
        <w:jc w:val="center"/>
        <w:rPr>
          <w:b/>
          <w:sz w:val="24"/>
          <w:szCs w:val="24"/>
        </w:rPr>
      </w:pPr>
      <w:r w:rsidRPr="00B772AF">
        <w:rPr>
          <w:noProof/>
          <w:sz w:val="18"/>
          <w:szCs w:val="18"/>
          <w:lang w:bidi="ar-SA"/>
        </w:rPr>
        <mc:AlternateContent>
          <mc:Choice Requires="wpg">
            <w:drawing>
              <wp:anchor distT="0" distB="0" distL="114935" distR="114935" simplePos="0" relativeHeight="251662336" behindDoc="0" locked="0" layoutInCell="1" allowOverlap="1" wp14:anchorId="3EE23089" wp14:editId="066CDDC0">
                <wp:simplePos x="0" y="0"/>
                <wp:positionH relativeFrom="column">
                  <wp:posOffset>142875</wp:posOffset>
                </wp:positionH>
                <wp:positionV relativeFrom="paragraph">
                  <wp:posOffset>177800</wp:posOffset>
                </wp:positionV>
                <wp:extent cx="132715" cy="139700"/>
                <wp:effectExtent l="0" t="0" r="19685" b="12700"/>
                <wp:wrapNone/>
                <wp:docPr id="15" name="Imagen7"/>
                <wp:cNvGraphicFramePr/>
                <a:graphic xmlns:a="http://schemas.openxmlformats.org/drawingml/2006/main">
                  <a:graphicData uri="http://schemas.microsoft.com/office/word/2010/wordprocessingGroup">
                    <wpg:wgp>
                      <wpg:cNvGrpSpPr/>
                      <wpg:grpSpPr>
                        <a:xfrm>
                          <a:off x="0" y="0"/>
                          <a:ext cx="132715" cy="139700"/>
                          <a:chOff x="0" y="0"/>
                          <a:chExt cx="132715" cy="139700"/>
                        </a:xfrm>
                      </wpg:grpSpPr>
                      <wps:wsp>
                        <wps:cNvPr id="16" name="Rectángulo 16"/>
                        <wps:cNvSpPr/>
                        <wps:spPr>
                          <a:xfrm>
                            <a:off x="4320" y="3240"/>
                            <a:ext cx="123120" cy="129600"/>
                          </a:xfrm>
                          <a:prstGeom prst="rect">
                            <a:avLst/>
                          </a:prstGeom>
                          <a:noFill/>
                          <a:ln w="9000">
                            <a:solidFill>
                              <a:srgbClr val="000000"/>
                            </a:solidFill>
                            <a:round/>
                          </a:ln>
                          <a:effectLst/>
                        </wps:spPr>
                        <wps:bodyPr/>
                      </wps:wsp>
                      <wps:wsp>
                        <wps:cNvPr id="17" name="Rectángulo 17"/>
                        <wps:cNvSpPr/>
                        <wps:spPr>
                          <a:xfrm>
                            <a:off x="0" y="0"/>
                            <a:ext cx="132120" cy="138960"/>
                          </a:xfrm>
                          <a:prstGeom prst="rect">
                            <a:avLst/>
                          </a:prstGeom>
                          <a:solidFill>
                            <a:srgbClr val="FFFFFF"/>
                          </a:solidFill>
                          <a:ln>
                            <a:noFill/>
                          </a:ln>
                          <a:effectLst/>
                        </wps:spPr>
                        <wps:bodyPr/>
                      </wps:wsp>
                      <wps:wsp>
                        <wps:cNvPr id="18" name="Rectángulo 18"/>
                        <wps:cNvSpPr/>
                        <wps:spPr>
                          <a:xfrm>
                            <a:off x="6480" y="6480"/>
                            <a:ext cx="119520" cy="126360"/>
                          </a:xfrm>
                          <a:prstGeom prst="rect">
                            <a:avLst/>
                          </a:prstGeom>
                          <a:noFill/>
                          <a:ln w="12600">
                            <a:solidFill>
                              <a:srgbClr val="000000"/>
                            </a:solidFill>
                            <a:round/>
                          </a:ln>
                          <a:effectLst/>
                        </wps:spPr>
                        <wps:bodyPr/>
                      </wps:wsp>
                    </wpg:wgp>
                  </a:graphicData>
                </a:graphic>
              </wp:anchor>
            </w:drawing>
          </mc:Choice>
          <mc:Fallback>
            <w:pict>
              <v:group w14:anchorId="500B2DEF" id="Imagen7" o:spid="_x0000_s1026" style="position:absolute;margin-left:11.25pt;margin-top:14pt;width:10.45pt;height:11pt;z-index:251662336;mso-wrap-distance-left:9.05pt;mso-wrap-distance-right:9.05pt" coordsize="132715,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">
                <v:rect id="Rectángulo 16" o:spid="_x0000_s1027" style="position:absolute;left:4320;top:3240;width:123120;height:129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" filled="f" strokeweight=".25mm">
                  <v:stroke joinstyle="round"/>
                </v:rect>
                <v:rect id="Rectángulo 17" o:spid="_x0000_s1028" style="position:absolute;width:132120;height:138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" stroked="f"/>
                <v:rect id="Rectángulo 18" o:spid="_x0000_s1029" style="position:absolute;left:6480;top:6480;width:119520;height:126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" filled="f" strokeweight=".35mm">
                  <v:stroke joinstyle="round"/>
                </v:rect>
              </v:group>
            </w:pict>
          </mc:Fallback>
        </mc:AlternateContent>
      </w:r>
      <w:r w:rsidRPr="00A747D2">
        <w:rPr>
          <w:b/>
          <w:sz w:val="24"/>
          <w:szCs w:val="24"/>
        </w:rPr>
        <w:t>DOCUMENTACIÓN APORTADA</w:t>
      </w:r>
      <w:r w:rsidR="007767AE">
        <w:rPr>
          <w:b/>
          <w:sz w:val="24"/>
          <w:szCs w:val="24"/>
        </w:rPr>
        <w:t xml:space="preserve"> (Señalar con una x)</w:t>
      </w:r>
    </w:p>
    <w:p w:rsidR="00EE6A81" w:rsidRPr="00B772AF" w:rsidRDefault="00EE6A81" w:rsidP="00846835">
      <w:pPr>
        <w:pStyle w:val="Prrafodelista"/>
        <w:tabs>
          <w:tab w:val="left" w:pos="426"/>
        </w:tabs>
        <w:spacing w:line="322" w:lineRule="exact"/>
        <w:ind w:left="401" w:firstLine="0"/>
        <w:jc w:val="both"/>
        <w:rPr>
          <w:sz w:val="18"/>
          <w:szCs w:val="18"/>
        </w:rPr>
      </w:pPr>
      <w:r w:rsidRPr="00B772AF">
        <w:rPr>
          <w:noProof/>
          <w:sz w:val="18"/>
          <w:szCs w:val="18"/>
          <w:lang w:bidi="ar-SA"/>
        </w:rPr>
        <mc:AlternateContent>
          <mc:Choice Requires="wpg">
            <w:drawing>
              <wp:anchor distT="0" distB="0" distL="114935" distR="114935" simplePos="0" relativeHeight="251660288" behindDoc="0" locked="0" layoutInCell="1" allowOverlap="1" wp14:anchorId="1983CA65" wp14:editId="6FF84EA5">
                <wp:simplePos x="0" y="0"/>
                <wp:positionH relativeFrom="column">
                  <wp:posOffset>142875</wp:posOffset>
                </wp:positionH>
                <wp:positionV relativeFrom="paragraph">
                  <wp:posOffset>187960</wp:posOffset>
                </wp:positionV>
                <wp:extent cx="132715" cy="139700"/>
                <wp:effectExtent l="0" t="0" r="19685" b="12700"/>
                <wp:wrapNone/>
                <wp:docPr id="19" name="Imagen7"/>
                <wp:cNvGraphicFramePr/>
                <a:graphic xmlns:a="http://schemas.openxmlformats.org/drawingml/2006/main">
                  <a:graphicData uri="http://schemas.microsoft.com/office/word/2010/wordprocessingGroup">
                    <wpg:wgp>
                      <wpg:cNvGrpSpPr/>
                      <wpg:grpSpPr>
                        <a:xfrm>
                          <a:off x="0" y="0"/>
                          <a:ext cx="132715" cy="139700"/>
                          <a:chOff x="0" y="0"/>
                          <a:chExt cx="132715" cy="139700"/>
                        </a:xfrm>
                      </wpg:grpSpPr>
                      <wps:wsp>
                        <wps:cNvPr id="20" name="Rectángulo 20"/>
                        <wps:cNvSpPr/>
                        <wps:spPr>
                          <a:xfrm>
                            <a:off x="4320" y="3240"/>
                            <a:ext cx="123120" cy="129600"/>
                          </a:xfrm>
                          <a:prstGeom prst="rect">
                            <a:avLst/>
                          </a:prstGeom>
                          <a:noFill/>
                          <a:ln w="9000">
                            <a:solidFill>
                              <a:srgbClr val="000000"/>
                            </a:solidFill>
                            <a:round/>
                          </a:ln>
                          <a:effectLst/>
                        </wps:spPr>
                        <wps:bodyPr/>
                      </wps:wsp>
                      <wps:wsp>
                        <wps:cNvPr id="21" name="Rectángulo 21"/>
                        <wps:cNvSpPr/>
                        <wps:spPr>
                          <a:xfrm>
                            <a:off x="0" y="0"/>
                            <a:ext cx="132120" cy="138960"/>
                          </a:xfrm>
                          <a:prstGeom prst="rect">
                            <a:avLst/>
                          </a:prstGeom>
                          <a:solidFill>
                            <a:srgbClr val="FFFFFF"/>
                          </a:solidFill>
                          <a:ln>
                            <a:noFill/>
                          </a:ln>
                          <a:effectLst/>
                        </wps:spPr>
                        <wps:bodyPr/>
                      </wps:wsp>
                      <wps:wsp>
                        <wps:cNvPr id="22" name="Rectángulo 22"/>
                        <wps:cNvSpPr/>
                        <wps:spPr>
                          <a:xfrm>
                            <a:off x="6480" y="6480"/>
                            <a:ext cx="119520" cy="126360"/>
                          </a:xfrm>
                          <a:prstGeom prst="rect">
                            <a:avLst/>
                          </a:prstGeom>
                          <a:noFill/>
                          <a:ln w="12600">
                            <a:solidFill>
                              <a:srgbClr val="000000"/>
                            </a:solidFill>
                            <a:round/>
                          </a:ln>
                          <a:effectLst/>
                        </wps:spPr>
                        <wps:bodyPr/>
                      </wps:wsp>
                    </wpg:wgp>
                  </a:graphicData>
                </a:graphic>
              </wp:anchor>
            </w:drawing>
          </mc:Choice>
          <mc:Fallback>
            <w:pict>
              <v:group w14:anchorId="213636D6" id="Imagen7" o:spid="_x0000_s1026" style="position:absolute;margin-left:11.25pt;margin-top:14.8pt;width:10.45pt;height:11pt;z-index:251660288;mso-wrap-distance-left:9.05pt;mso-wrap-distance-right:9.05pt" coordsize="132715,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">
                <v:rect id="Rectángulo 20" o:spid="_x0000_s1027" style="position:absolute;left:4320;top:3240;width:123120;height:129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" filled="f" strokeweight=".25mm">
                  <v:stroke joinstyle="round"/>
                </v:rect>
                <v:rect id="Rectángulo 21" o:spid="_x0000_s1028" style="position:absolute;width:132120;height:138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" stroked="f"/>
                <v:rect id="Rectángulo 22" o:spid="_x0000_s1029" style="position:absolute;left:6480;top:6480;width:119520;height:126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" filled="f" strokeweight=".35mm">
                  <v:stroke joinstyle="round"/>
                </v:rect>
              </v:group>
            </w:pict>
          </mc:Fallback>
        </mc:AlternateContent>
      </w:r>
      <w:r w:rsidRPr="00B772AF">
        <w:rPr>
          <w:sz w:val="18"/>
          <w:szCs w:val="18"/>
        </w:rPr>
        <w:t xml:space="preserve">  </w:t>
      </w:r>
      <w:r w:rsidR="00846835">
        <w:rPr>
          <w:sz w:val="18"/>
          <w:szCs w:val="18"/>
        </w:rPr>
        <w:t xml:space="preserve"> </w:t>
      </w:r>
      <w:r w:rsidRPr="00B772AF">
        <w:rPr>
          <w:sz w:val="18"/>
          <w:szCs w:val="18"/>
        </w:rPr>
        <w:t>Documentación acreditativa de jefe de explotación para verificación del cumplimiento de criterio</w:t>
      </w:r>
      <w:r w:rsidRPr="00B772AF">
        <w:rPr>
          <w:spacing w:val="-12"/>
          <w:sz w:val="18"/>
          <w:szCs w:val="18"/>
        </w:rPr>
        <w:t xml:space="preserve"> </w:t>
      </w:r>
      <w:r w:rsidRPr="00B772AF">
        <w:rPr>
          <w:sz w:val="18"/>
          <w:szCs w:val="18"/>
        </w:rPr>
        <w:t>a)</w:t>
      </w:r>
    </w:p>
    <w:p w:rsidR="00EE6A81" w:rsidRPr="00B772AF" w:rsidRDefault="00EE6A81" w:rsidP="00846835">
      <w:pPr>
        <w:pStyle w:val="Prrafodelista"/>
        <w:tabs>
          <w:tab w:val="left" w:pos="449"/>
        </w:tabs>
        <w:spacing w:line="240" w:lineRule="auto"/>
        <w:ind w:left="454" w:right="1020" w:firstLine="0"/>
        <w:jc w:val="both"/>
        <w:rPr>
          <w:sz w:val="18"/>
          <w:szCs w:val="18"/>
        </w:rPr>
      </w:pPr>
      <w:r w:rsidRPr="00B772AF">
        <w:rPr>
          <w:sz w:val="18"/>
          <w:szCs w:val="18"/>
        </w:rPr>
        <w:t xml:space="preserve">  Si el solicitante no tiene inscrita la superficie a plantar en el Registro General de Producción Agrícola, documentación que acredite que el solicitante tiene en el momento de la solicitud disposición, por cualquier régimen de tenencia,</w:t>
      </w:r>
      <w:r w:rsidRPr="00B772AF">
        <w:rPr>
          <w:spacing w:val="-1"/>
          <w:sz w:val="18"/>
          <w:szCs w:val="18"/>
        </w:rPr>
        <w:t xml:space="preserve"> </w:t>
      </w:r>
      <w:r w:rsidRPr="00B772AF">
        <w:rPr>
          <w:sz w:val="18"/>
          <w:szCs w:val="18"/>
        </w:rPr>
        <w:t>de</w:t>
      </w:r>
      <w:r w:rsidRPr="00B772AF">
        <w:rPr>
          <w:spacing w:val="-3"/>
          <w:sz w:val="18"/>
          <w:szCs w:val="18"/>
        </w:rPr>
        <w:t xml:space="preserve"> </w:t>
      </w:r>
      <w:r w:rsidRPr="00B772AF">
        <w:rPr>
          <w:sz w:val="18"/>
          <w:szCs w:val="18"/>
        </w:rPr>
        <w:t>la</w:t>
      </w:r>
      <w:r w:rsidRPr="00B772AF">
        <w:rPr>
          <w:spacing w:val="-4"/>
          <w:sz w:val="18"/>
          <w:szCs w:val="18"/>
        </w:rPr>
        <w:t xml:space="preserve"> </w:t>
      </w:r>
      <w:r w:rsidRPr="00B772AF">
        <w:rPr>
          <w:sz w:val="18"/>
          <w:szCs w:val="18"/>
        </w:rPr>
        <w:t>superficie</w:t>
      </w:r>
      <w:r w:rsidRPr="00B772AF">
        <w:rPr>
          <w:spacing w:val="-1"/>
          <w:sz w:val="18"/>
          <w:szCs w:val="18"/>
        </w:rPr>
        <w:t xml:space="preserve"> </w:t>
      </w:r>
      <w:r w:rsidRPr="00B772AF">
        <w:rPr>
          <w:sz w:val="18"/>
          <w:szCs w:val="18"/>
        </w:rPr>
        <w:t>agraria</w:t>
      </w:r>
      <w:r w:rsidRPr="00B772AF">
        <w:rPr>
          <w:spacing w:val="-2"/>
          <w:sz w:val="18"/>
          <w:szCs w:val="18"/>
        </w:rPr>
        <w:t xml:space="preserve"> </w:t>
      </w:r>
      <w:r w:rsidRPr="00B772AF">
        <w:rPr>
          <w:sz w:val="18"/>
          <w:szCs w:val="18"/>
        </w:rPr>
        <w:t>para</w:t>
      </w:r>
      <w:r w:rsidRPr="00B772AF">
        <w:rPr>
          <w:spacing w:val="-2"/>
          <w:sz w:val="18"/>
          <w:szCs w:val="18"/>
        </w:rPr>
        <w:t xml:space="preserve"> </w:t>
      </w:r>
      <w:r w:rsidRPr="00B772AF">
        <w:rPr>
          <w:sz w:val="18"/>
          <w:szCs w:val="18"/>
        </w:rPr>
        <w:t>la</w:t>
      </w:r>
      <w:r w:rsidRPr="00B772AF">
        <w:rPr>
          <w:spacing w:val="-4"/>
          <w:sz w:val="18"/>
          <w:szCs w:val="18"/>
        </w:rPr>
        <w:t xml:space="preserve"> </w:t>
      </w:r>
      <w:r w:rsidRPr="00B772AF">
        <w:rPr>
          <w:sz w:val="18"/>
          <w:szCs w:val="18"/>
        </w:rPr>
        <w:t>que</w:t>
      </w:r>
      <w:r w:rsidRPr="00B772AF">
        <w:rPr>
          <w:spacing w:val="-2"/>
          <w:sz w:val="18"/>
          <w:szCs w:val="18"/>
        </w:rPr>
        <w:t xml:space="preserve"> </w:t>
      </w:r>
      <w:r w:rsidRPr="00B772AF">
        <w:rPr>
          <w:sz w:val="18"/>
          <w:szCs w:val="18"/>
        </w:rPr>
        <w:t>solicita</w:t>
      </w:r>
      <w:r w:rsidRPr="00B772AF">
        <w:rPr>
          <w:spacing w:val="-2"/>
          <w:sz w:val="18"/>
          <w:szCs w:val="18"/>
        </w:rPr>
        <w:t xml:space="preserve"> </w:t>
      </w:r>
      <w:r w:rsidRPr="00B772AF">
        <w:rPr>
          <w:sz w:val="18"/>
          <w:szCs w:val="18"/>
        </w:rPr>
        <w:t>la</w:t>
      </w:r>
      <w:r w:rsidRPr="00B772AF">
        <w:rPr>
          <w:spacing w:val="-3"/>
          <w:sz w:val="18"/>
          <w:szCs w:val="18"/>
        </w:rPr>
        <w:t xml:space="preserve"> </w:t>
      </w:r>
      <w:r w:rsidRPr="00B772AF">
        <w:rPr>
          <w:sz w:val="18"/>
          <w:szCs w:val="18"/>
        </w:rPr>
        <w:t>autorización</w:t>
      </w:r>
      <w:r w:rsidRPr="00B772AF">
        <w:rPr>
          <w:spacing w:val="-2"/>
          <w:sz w:val="18"/>
          <w:szCs w:val="18"/>
        </w:rPr>
        <w:t xml:space="preserve"> </w:t>
      </w:r>
      <w:r w:rsidRPr="00B772AF">
        <w:rPr>
          <w:sz w:val="18"/>
          <w:szCs w:val="18"/>
        </w:rPr>
        <w:t>en</w:t>
      </w:r>
      <w:r w:rsidRPr="00B772AF">
        <w:rPr>
          <w:spacing w:val="-2"/>
          <w:sz w:val="18"/>
          <w:szCs w:val="18"/>
        </w:rPr>
        <w:t xml:space="preserve"> </w:t>
      </w:r>
      <w:r w:rsidRPr="00B772AF">
        <w:rPr>
          <w:sz w:val="18"/>
          <w:szCs w:val="18"/>
        </w:rPr>
        <w:t>la</w:t>
      </w:r>
      <w:r w:rsidRPr="00B772AF">
        <w:rPr>
          <w:spacing w:val="-4"/>
          <w:sz w:val="18"/>
          <w:szCs w:val="18"/>
        </w:rPr>
        <w:t xml:space="preserve"> </w:t>
      </w:r>
      <w:r w:rsidRPr="00B772AF">
        <w:rPr>
          <w:sz w:val="18"/>
          <w:szCs w:val="18"/>
        </w:rPr>
        <w:t>comunidad</w:t>
      </w:r>
      <w:r w:rsidRPr="00B772AF">
        <w:rPr>
          <w:spacing w:val="-2"/>
          <w:sz w:val="18"/>
          <w:szCs w:val="18"/>
        </w:rPr>
        <w:t xml:space="preserve"> </w:t>
      </w:r>
      <w:r w:rsidRPr="00B772AF">
        <w:rPr>
          <w:sz w:val="18"/>
          <w:szCs w:val="18"/>
        </w:rPr>
        <w:t>autónoma</w:t>
      </w:r>
      <w:r w:rsidRPr="00B772AF">
        <w:rPr>
          <w:spacing w:val="-1"/>
          <w:sz w:val="18"/>
          <w:szCs w:val="18"/>
        </w:rPr>
        <w:t xml:space="preserve"> </w:t>
      </w:r>
      <w:r w:rsidRPr="00B772AF">
        <w:rPr>
          <w:sz w:val="18"/>
          <w:szCs w:val="18"/>
        </w:rPr>
        <w:t>que</w:t>
      </w:r>
      <w:r w:rsidRPr="00B772AF">
        <w:rPr>
          <w:spacing w:val="-3"/>
          <w:sz w:val="18"/>
          <w:szCs w:val="18"/>
        </w:rPr>
        <w:t xml:space="preserve"> </w:t>
      </w:r>
      <w:r w:rsidRPr="00B772AF">
        <w:rPr>
          <w:sz w:val="18"/>
          <w:szCs w:val="18"/>
        </w:rPr>
        <w:t>se</w:t>
      </w:r>
      <w:r w:rsidRPr="00B772AF">
        <w:rPr>
          <w:spacing w:val="-2"/>
          <w:sz w:val="18"/>
          <w:szCs w:val="18"/>
        </w:rPr>
        <w:t xml:space="preserve"> </w:t>
      </w:r>
      <w:r w:rsidRPr="00B772AF">
        <w:rPr>
          <w:sz w:val="18"/>
          <w:szCs w:val="18"/>
        </w:rPr>
        <w:t>va</w:t>
      </w:r>
      <w:r w:rsidRPr="00B772AF">
        <w:rPr>
          <w:spacing w:val="-3"/>
          <w:sz w:val="18"/>
          <w:szCs w:val="18"/>
        </w:rPr>
        <w:t xml:space="preserve"> </w:t>
      </w:r>
      <w:r w:rsidRPr="00B772AF">
        <w:rPr>
          <w:sz w:val="18"/>
          <w:szCs w:val="18"/>
        </w:rPr>
        <w:t>a</w:t>
      </w:r>
      <w:r w:rsidRPr="00B772AF">
        <w:rPr>
          <w:spacing w:val="-3"/>
          <w:sz w:val="18"/>
          <w:szCs w:val="18"/>
        </w:rPr>
        <w:t xml:space="preserve"> </w:t>
      </w:r>
      <w:r w:rsidRPr="00B772AF">
        <w:rPr>
          <w:sz w:val="18"/>
          <w:szCs w:val="18"/>
        </w:rPr>
        <w:t>plantar.</w:t>
      </w:r>
    </w:p>
    <w:p w:rsidR="00EE6A81" w:rsidRPr="00CA630A" w:rsidRDefault="00EE6A81" w:rsidP="00CA630A">
      <w:pPr>
        <w:pStyle w:val="Prrafodelista"/>
        <w:tabs>
          <w:tab w:val="left" w:pos="499"/>
        </w:tabs>
        <w:spacing w:line="240" w:lineRule="auto"/>
        <w:ind w:left="567" w:right="964" w:firstLine="0"/>
        <w:jc w:val="both"/>
        <w:rPr>
          <w:rStyle w:val="Muydestacado"/>
          <w:b w:val="0"/>
          <w:bCs w:val="0"/>
          <w:sz w:val="18"/>
          <w:szCs w:val="18"/>
        </w:rPr>
      </w:pPr>
      <w:r w:rsidRPr="00B772AF">
        <w:rPr>
          <w:noProof/>
          <w:sz w:val="18"/>
          <w:szCs w:val="18"/>
          <w:lang w:bidi="ar-SA"/>
        </w:rPr>
        <mc:AlternateContent>
          <mc:Choice Requires="wpg">
            <w:drawing>
              <wp:anchor distT="0" distB="0" distL="114935" distR="114935" simplePos="0" relativeHeight="251661312" behindDoc="0" locked="0" layoutInCell="1" allowOverlap="1" wp14:anchorId="23EDF47F" wp14:editId="7AC97CFB">
                <wp:simplePos x="0" y="0"/>
                <wp:positionH relativeFrom="column">
                  <wp:posOffset>142875</wp:posOffset>
                </wp:positionH>
                <wp:positionV relativeFrom="paragraph">
                  <wp:posOffset>2540</wp:posOffset>
                </wp:positionV>
                <wp:extent cx="132715" cy="139700"/>
                <wp:effectExtent l="0" t="0" r="0" b="0"/>
                <wp:wrapNone/>
                <wp:docPr id="23" name="Imagen7"/>
                <wp:cNvGraphicFramePr/>
                <a:graphic xmlns:a="http://schemas.openxmlformats.org/drawingml/2006/main">
                  <a:graphicData uri="http://schemas.microsoft.com/office/word/2010/wordprocessingGroup">
                    <wpg:wgp>
                      <wpg:cNvGrpSpPr/>
                      <wpg:grpSpPr>
                        <a:xfrm>
                          <a:off x="0" y="0"/>
                          <a:ext cx="132120" cy="138960"/>
                          <a:chOff x="0" y="0"/>
                          <a:chExt cx="0" cy="0"/>
                        </a:xfrm>
                      </wpg:grpSpPr>
                      <wps:wsp>
                        <wps:cNvPr id="24" name="Rectángulo 24"/>
                        <wps:cNvSpPr/>
                        <wps:spPr>
                          <a:xfrm>
                            <a:off x="4320" y="3240"/>
                            <a:ext cx="123120" cy="129600"/>
                          </a:xfrm>
                          <a:prstGeom prst="rect">
                            <a:avLst/>
                          </a:prstGeom>
                          <a:noFill/>
                          <a:ln w="9000">
                            <a:solidFill>
                              <a:srgbClr val="000000"/>
                            </a:solidFill>
                            <a:round/>
                          </a:ln>
                          <a:effectLst/>
                        </wps:spPr>
                        <wps:bodyPr/>
                      </wps:wsp>
                      <wps:wsp>
                        <wps:cNvPr id="25" name="Rectángulo 25"/>
                        <wps:cNvSpPr/>
                        <wps:spPr>
                          <a:xfrm>
                            <a:off x="0" y="0"/>
                            <a:ext cx="132120" cy="138960"/>
                          </a:xfrm>
                          <a:prstGeom prst="rect">
                            <a:avLst/>
                          </a:prstGeom>
                          <a:solidFill>
                            <a:srgbClr val="FFFFFF"/>
                          </a:solidFill>
                          <a:ln>
                            <a:noFill/>
                          </a:ln>
                          <a:effectLst/>
                        </wps:spPr>
                        <wps:bodyPr/>
                      </wps:wsp>
                      <wps:wsp>
                        <wps:cNvPr id="26" name="Rectángulo 26"/>
                        <wps:cNvSpPr/>
                        <wps:spPr>
                          <a:xfrm>
                            <a:off x="6480" y="6480"/>
                            <a:ext cx="119520" cy="126360"/>
                          </a:xfrm>
                          <a:prstGeom prst="rect">
                            <a:avLst/>
                          </a:prstGeom>
                          <a:noFill/>
                          <a:ln w="12600">
                            <a:solidFill>
                              <a:srgbClr val="000000"/>
                            </a:solidFill>
                            <a:round/>
                          </a:ln>
                          <a:effectLst/>
                        </wps:spPr>
                        <wps:bodyPr/>
                      </wps:wsp>
                    </wpg:wgp>
                  </a:graphicData>
                </a:graphic>
              </wp:anchor>
            </w:drawing>
          </mc:Choice>
          <mc:Fallback>
            <w:pict>
              <v:group w14:anchorId="3ABDB263" id="Imagen7" o:spid="_x0000_s1026" style="position:absolute;margin-left:11.25pt;margin-top:.2pt;width:10.45pt;height:11pt;z-index:251661312;mso-wrap-distance-left:9.05pt;mso-wrap-distance-right:9.05pt" coordsize="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">
                <v:rect id="Rectángulo 24" o:spid="_x0000_s1027" style="position:absolute;left:4320;top:3240;width:123120;height:129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" filled="f" strokeweight=".25mm">
                  <v:stroke joinstyle="round"/>
                </v:rect>
                <v:rect id="Rectángulo 25" o:spid="_x0000_s1028" style="position:absolute;width:132120;height:138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" stroked="f"/>
                <v:rect id="Rectángulo 26" o:spid="_x0000_s1029" style="position:absolute;left:6480;top:6480;width:119520;height:126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" filled="f" strokeweight=".35mm">
                  <v:stroke joinstyle="round"/>
                </v:rect>
              </v:group>
            </w:pict>
          </mc:Fallback>
        </mc:AlternateContent>
      </w:r>
      <w:r w:rsidRPr="00B772AF">
        <w:rPr>
          <w:spacing w:val="-3"/>
          <w:sz w:val="18"/>
          <w:szCs w:val="18"/>
        </w:rPr>
        <w:t xml:space="preserve">En el supuesto de que las superficies de viña a plantar en las parcelas sean inferiores a las de los recintos SIGPAC, </w:t>
      </w:r>
      <w:r w:rsidRPr="00B772AF">
        <w:rPr>
          <w:sz w:val="18"/>
          <w:szCs w:val="18"/>
        </w:rPr>
        <w:t>es necesario adjuntar un plano o croquis de la ubicación de las citadas superficies en su</w:t>
      </w:r>
      <w:r w:rsidRPr="00B772AF">
        <w:rPr>
          <w:spacing w:val="-4"/>
          <w:sz w:val="18"/>
          <w:szCs w:val="18"/>
        </w:rPr>
        <w:t xml:space="preserve"> </w:t>
      </w:r>
      <w:r w:rsidRPr="00B772AF">
        <w:rPr>
          <w:sz w:val="18"/>
          <w:szCs w:val="18"/>
        </w:rPr>
        <w:t>recinto.</w:t>
      </w:r>
    </w:p>
    <w:p w:rsidR="004C0903" w:rsidRPr="005A1E2D" w:rsidRDefault="004C0903" w:rsidP="002B60E8">
      <w:pPr>
        <w:pStyle w:val="NormalWeb"/>
        <w:spacing w:before="240" w:beforeAutospacing="0" w:after="240" w:afterAutospacing="0"/>
        <w:jc w:val="both"/>
        <w:rPr>
          <w:rFonts w:ascii="Arial" w:hAnsi="Arial" w:cs="Arial"/>
          <w:sz w:val="14"/>
          <w:szCs w:val="14"/>
        </w:rPr>
      </w:pPr>
      <w:r w:rsidRPr="005A1E2D">
        <w:rPr>
          <w:rFonts w:ascii="Arial" w:hAnsi="Arial" w:cs="Arial"/>
          <w:sz w:val="14"/>
          <w:szCs w:val="14"/>
          <w:shd w:val="clear" w:color="auto" w:fill="FFFFFF"/>
        </w:rPr>
        <w:t>El responsable del tratamiento de tus datos personales es la DIRECCIÓN GENERAL DE INNOVACIÓN Y PROMOCIÓN ALIMENTARIA</w:t>
      </w:r>
      <w:r w:rsidRPr="005A1E2D">
        <w:rPr>
          <w:rFonts w:ascii="Arial" w:hAnsi="Arial" w:cs="Arial"/>
          <w:sz w:val="14"/>
          <w:szCs w:val="14"/>
        </w:rPr>
        <w:br/>
      </w:r>
      <w:r w:rsidRPr="005A1E2D">
        <w:rPr>
          <w:rFonts w:ascii="Arial" w:hAnsi="Arial" w:cs="Arial"/>
          <w:sz w:val="14"/>
          <w:szCs w:val="14"/>
          <w:shd w:val="clear" w:color="auto" w:fill="FFFFFF"/>
        </w:rPr>
        <w:t>La finalidad de este tratamiento es la Obtención de datos de carácter personal de los interesado en procesos vitícolas para realizar inventario. Control y gestión de ayudas del sector vitícola, función estadística pública, regulación del mercado vitícola y trazabilidad de la calidad de la producción vitícola.</w:t>
      </w:r>
      <w:r w:rsidRPr="005A1E2D">
        <w:rPr>
          <w:rFonts w:ascii="Arial" w:hAnsi="Arial" w:cs="Arial"/>
          <w:sz w:val="14"/>
          <w:szCs w:val="14"/>
        </w:rPr>
        <w:t xml:space="preserve"> </w:t>
      </w:r>
      <w:r w:rsidRPr="005A1E2D">
        <w:rPr>
          <w:rFonts w:ascii="Arial" w:hAnsi="Arial" w:cs="Arial"/>
          <w:sz w:val="14"/>
          <w:szCs w:val="14"/>
          <w:shd w:val="clear" w:color="auto" w:fill="FFFFFF"/>
        </w:rPr>
        <w:t>La legitimación para realizar el tratamiento de tus datos nos la da</w:t>
      </w:r>
      <w:r w:rsidRPr="005A1E2D">
        <w:rPr>
          <w:rFonts w:ascii="Arial MT" w:eastAsia="Arial MT" w:hAnsi="Arial MT" w:cs="Arial MT"/>
          <w:sz w:val="14"/>
          <w:szCs w:val="14"/>
          <w:lang w:eastAsia="en-US"/>
        </w:rPr>
        <w:t xml:space="preserve"> </w:t>
      </w:r>
      <w:r w:rsidRPr="005A1E2D">
        <w:rPr>
          <w:rFonts w:ascii="Arial" w:hAnsi="Arial" w:cs="Arial"/>
          <w:sz w:val="14"/>
          <w:szCs w:val="14"/>
          <w:shd w:val="clear" w:color="auto" w:fill="FFFFFF"/>
        </w:rPr>
        <w:t>el cumplimiento de una misión realizada por interés público</w:t>
      </w:r>
      <w:r w:rsidRPr="005A1E2D">
        <w:rPr>
          <w:rFonts w:ascii="Arial" w:hAnsi="Arial" w:cs="Arial"/>
          <w:sz w:val="14"/>
          <w:szCs w:val="14"/>
        </w:rPr>
        <w:t xml:space="preserve"> </w:t>
      </w:r>
      <w:r w:rsidRPr="005A1E2D">
        <w:rPr>
          <w:rFonts w:ascii="Arial" w:hAnsi="Arial" w:cs="Arial"/>
          <w:sz w:val="14"/>
          <w:szCs w:val="14"/>
          <w:shd w:val="clear" w:color="auto" w:fill="FFFFFF"/>
        </w:rPr>
        <w:t>No vamos a comunicar sus datos personales a terceros destinatarios salvo obligación legal.</w:t>
      </w:r>
      <w:r w:rsidRPr="005A1E2D">
        <w:rPr>
          <w:rFonts w:ascii="Arial" w:hAnsi="Arial" w:cs="Arial"/>
          <w:sz w:val="14"/>
          <w:szCs w:val="14"/>
        </w:rPr>
        <w:t xml:space="preserve"> </w:t>
      </w:r>
      <w:r w:rsidRPr="005A1E2D">
        <w:rPr>
          <w:rFonts w:ascii="Arial" w:hAnsi="Arial" w:cs="Arial"/>
          <w:sz w:val="14"/>
          <w:szCs w:val="14"/>
          <w:shd w:val="clear" w:color="auto" w:fill="FFFFFF"/>
        </w:rPr>
        <w:t>Se puede ejercer los derechos de </w:t>
      </w:r>
      <w:hyperlink r:id="rId7" w:tgtFrame="_blank" w:history="1">
        <w:r w:rsidRPr="005A1E2D">
          <w:rPr>
            <w:rStyle w:val="Hipervnculo"/>
            <w:rFonts w:ascii="Arial" w:hAnsi="Arial" w:cs="Arial"/>
            <w:color w:val="auto"/>
            <w:sz w:val="14"/>
            <w:szCs w:val="14"/>
            <w:shd w:val="clear" w:color="auto" w:fill="FFFFFF"/>
          </w:rPr>
          <w:t>acceso</w:t>
        </w:r>
      </w:hyperlink>
      <w:r w:rsidRPr="005A1E2D">
        <w:rPr>
          <w:rFonts w:ascii="Arial" w:hAnsi="Arial" w:cs="Arial"/>
          <w:sz w:val="14"/>
          <w:szCs w:val="14"/>
          <w:shd w:val="clear" w:color="auto" w:fill="FFFFFF"/>
        </w:rPr>
        <w:t>, </w:t>
      </w:r>
      <w:hyperlink r:id="rId8" w:tgtFrame="_blank" w:history="1">
        <w:r w:rsidRPr="005A1E2D">
          <w:rPr>
            <w:rStyle w:val="Hipervnculo"/>
            <w:rFonts w:ascii="Arial" w:hAnsi="Arial" w:cs="Arial"/>
            <w:color w:val="auto"/>
            <w:sz w:val="14"/>
            <w:szCs w:val="14"/>
            <w:shd w:val="clear" w:color="auto" w:fill="FFFFFF"/>
          </w:rPr>
          <w:t>rectificación</w:t>
        </w:r>
      </w:hyperlink>
      <w:r w:rsidRPr="005A1E2D">
        <w:rPr>
          <w:rFonts w:ascii="Arial" w:hAnsi="Arial" w:cs="Arial"/>
          <w:sz w:val="14"/>
          <w:szCs w:val="14"/>
          <w:shd w:val="clear" w:color="auto" w:fill="FFFFFF"/>
        </w:rPr>
        <w:t>, </w:t>
      </w:r>
      <w:hyperlink r:id="rId9" w:tgtFrame="_blank" w:history="1">
        <w:r w:rsidRPr="005A1E2D">
          <w:rPr>
            <w:rStyle w:val="Hipervnculo"/>
            <w:rFonts w:ascii="Arial" w:hAnsi="Arial" w:cs="Arial"/>
            <w:color w:val="auto"/>
            <w:sz w:val="14"/>
            <w:szCs w:val="14"/>
            <w:shd w:val="clear" w:color="auto" w:fill="FFFFFF"/>
          </w:rPr>
          <w:t>supresión</w:t>
        </w:r>
      </w:hyperlink>
      <w:r w:rsidRPr="005A1E2D">
        <w:rPr>
          <w:rFonts w:ascii="Arial" w:hAnsi="Arial" w:cs="Arial"/>
          <w:sz w:val="14"/>
          <w:szCs w:val="14"/>
          <w:shd w:val="clear" w:color="auto" w:fill="FFFFFF"/>
        </w:rPr>
        <w:t> , </w:t>
      </w:r>
      <w:hyperlink r:id="rId10" w:tgtFrame="_blank" w:history="1">
        <w:r w:rsidRPr="005A1E2D">
          <w:rPr>
            <w:rStyle w:val="Hipervnculo"/>
            <w:rFonts w:ascii="Arial" w:hAnsi="Arial" w:cs="Arial"/>
            <w:color w:val="auto"/>
            <w:sz w:val="14"/>
            <w:szCs w:val="14"/>
            <w:shd w:val="clear" w:color="auto" w:fill="FFFFFF"/>
          </w:rPr>
          <w:t>portabilidad de los datos</w:t>
        </w:r>
      </w:hyperlink>
      <w:r w:rsidRPr="005A1E2D">
        <w:rPr>
          <w:rFonts w:ascii="Arial" w:hAnsi="Arial" w:cs="Arial"/>
          <w:sz w:val="14"/>
          <w:szCs w:val="14"/>
          <w:shd w:val="clear" w:color="auto" w:fill="FFFFFF"/>
        </w:rPr>
        <w:t> , y los de </w:t>
      </w:r>
      <w:hyperlink r:id="rId11" w:tgtFrame="_blank" w:history="1">
        <w:r w:rsidRPr="005A1E2D">
          <w:rPr>
            <w:rStyle w:val="Hipervnculo"/>
            <w:rFonts w:ascii="Arial" w:hAnsi="Arial" w:cs="Arial"/>
            <w:color w:val="auto"/>
            <w:sz w:val="14"/>
            <w:szCs w:val="14"/>
            <w:shd w:val="clear" w:color="auto" w:fill="FFFFFF"/>
          </w:rPr>
          <w:t>limitación</w:t>
        </w:r>
      </w:hyperlink>
      <w:r w:rsidRPr="005A1E2D">
        <w:rPr>
          <w:rFonts w:ascii="Arial" w:hAnsi="Arial" w:cs="Arial"/>
          <w:sz w:val="14"/>
          <w:szCs w:val="14"/>
          <w:shd w:val="clear" w:color="auto" w:fill="FFFFFF"/>
        </w:rPr>
        <w:t> y </w:t>
      </w:r>
      <w:hyperlink r:id="rId12" w:tgtFrame="_blank" w:history="1">
        <w:r w:rsidRPr="005A1E2D">
          <w:rPr>
            <w:rStyle w:val="Hipervnculo"/>
            <w:rFonts w:ascii="Arial" w:hAnsi="Arial" w:cs="Arial"/>
            <w:color w:val="auto"/>
            <w:sz w:val="14"/>
            <w:szCs w:val="14"/>
            <w:shd w:val="clear" w:color="auto" w:fill="FFFFFF"/>
          </w:rPr>
          <w:t>oposición a los tratamientos</w:t>
        </w:r>
      </w:hyperlink>
      <w:r w:rsidRPr="005A1E2D">
        <w:rPr>
          <w:rFonts w:ascii="Arial" w:hAnsi="Arial" w:cs="Arial"/>
          <w:sz w:val="14"/>
          <w:szCs w:val="14"/>
          <w:shd w:val="clear" w:color="auto" w:fill="FFFFFF"/>
        </w:rPr>
        <w:t> , así como a </w:t>
      </w:r>
      <w:hyperlink r:id="rId13" w:tgtFrame="_blank" w:history="1">
        <w:r w:rsidRPr="005A1E2D">
          <w:rPr>
            <w:rStyle w:val="Hipervnculo"/>
            <w:rFonts w:ascii="Arial" w:hAnsi="Arial" w:cs="Arial"/>
            <w:color w:val="auto"/>
            <w:sz w:val="14"/>
            <w:szCs w:val="14"/>
            <w:shd w:val="clear" w:color="auto" w:fill="FFFFFF"/>
          </w:rPr>
          <w:t>no ser objeto de decisiones individuales automatizadas</w:t>
        </w:r>
      </w:hyperlink>
      <w:r w:rsidRPr="005A1E2D">
        <w:rPr>
          <w:rFonts w:ascii="Arial" w:hAnsi="Arial" w:cs="Arial"/>
          <w:sz w:val="14"/>
          <w:szCs w:val="14"/>
          <w:shd w:val="clear" w:color="auto" w:fill="FFFFFF"/>
        </w:rPr>
        <w:t> , a través de la sede electrónica de la Administración de la Comunidad Autónoma de Aragón con los formularios normalizados disponibles .Puede obtener información adicional en el Registro de Actividades de Tratamiento del Gobierno de Aragón, en el siguiente enlace </w:t>
      </w:r>
      <w:hyperlink r:id="rId14" w:tgtFrame="_blank" w:history="1">
        <w:r w:rsidRPr="005A1E2D">
          <w:rPr>
            <w:rStyle w:val="Hipervnculo"/>
            <w:rFonts w:ascii="Arial" w:hAnsi="Arial" w:cs="Arial"/>
            <w:color w:val="auto"/>
            <w:sz w:val="14"/>
            <w:szCs w:val="14"/>
            <w:shd w:val="clear" w:color="auto" w:fill="FFFFFF"/>
          </w:rPr>
          <w:t>https://protecciondatos.aragon.es/162</w:t>
        </w:r>
      </w:hyperlink>
    </w:p>
    <w:p w:rsidR="00DA50D2" w:rsidRPr="00DA50D2" w:rsidRDefault="00EE6A81" w:rsidP="002B60E8">
      <w:pPr>
        <w:ind w:left="2124" w:right="1095"/>
        <w:rPr>
          <w:sz w:val="18"/>
          <w:szCs w:val="18"/>
        </w:rPr>
      </w:pPr>
      <w:r w:rsidRPr="00DA50D2">
        <w:rPr>
          <w:sz w:val="18"/>
          <w:szCs w:val="18"/>
        </w:rPr>
        <w:t>E</w:t>
      </w:r>
      <w:r w:rsidR="004571AC" w:rsidRPr="00DA50D2">
        <w:rPr>
          <w:sz w:val="18"/>
          <w:szCs w:val="18"/>
        </w:rPr>
        <w:t xml:space="preserve">n……………………, a …. de………………………………. </w:t>
      </w:r>
      <w:r w:rsidRPr="00DA50D2">
        <w:rPr>
          <w:sz w:val="18"/>
          <w:szCs w:val="18"/>
        </w:rPr>
        <w:t>de 20…</w:t>
      </w:r>
    </w:p>
    <w:p w:rsidR="00846835" w:rsidRDefault="002B60E8" w:rsidP="00DA50D2">
      <w:pPr>
        <w:spacing w:line="230" w:lineRule="exact"/>
        <w:ind w:left="3686" w:right="3685"/>
        <w:rPr>
          <w:sz w:val="18"/>
          <w:szCs w:val="18"/>
        </w:rPr>
      </w:pPr>
      <w:r>
        <w:rPr>
          <w:sz w:val="18"/>
          <w:szCs w:val="18"/>
        </w:rPr>
        <w:tab/>
      </w:r>
      <w:r>
        <w:rPr>
          <w:sz w:val="18"/>
          <w:szCs w:val="18"/>
        </w:rPr>
        <w:tab/>
      </w:r>
    </w:p>
    <w:p w:rsidR="00EE6A81" w:rsidRPr="00DA50D2" w:rsidRDefault="00EE6A81" w:rsidP="00DA50D2">
      <w:pPr>
        <w:spacing w:line="230" w:lineRule="exact"/>
        <w:ind w:left="3686" w:right="3685"/>
        <w:rPr>
          <w:sz w:val="18"/>
          <w:szCs w:val="18"/>
        </w:rPr>
      </w:pPr>
      <w:r w:rsidRPr="00DA50D2">
        <w:rPr>
          <w:sz w:val="18"/>
          <w:szCs w:val="18"/>
        </w:rPr>
        <w:t>Firmado:</w:t>
      </w:r>
    </w:p>
    <w:p w:rsidR="00C2523E" w:rsidRDefault="00C2523E" w:rsidP="00C2523E">
      <w:pPr>
        <w:ind w:right="-47"/>
        <w:rPr>
          <w:b/>
          <w:color w:val="000009"/>
          <w:sz w:val="28"/>
          <w:szCs w:val="28"/>
        </w:rPr>
      </w:pPr>
    </w:p>
    <w:p w:rsidR="00C2523E" w:rsidRDefault="00C2523E" w:rsidP="00C2523E">
      <w:pPr>
        <w:spacing w:line="324" w:lineRule="auto"/>
        <w:ind w:right="-47"/>
        <w:jc w:val="center"/>
        <w:rPr>
          <w:color w:val="000009"/>
          <w:sz w:val="18"/>
          <w:szCs w:val="18"/>
        </w:rPr>
      </w:pPr>
      <w:r w:rsidRPr="007767AE">
        <w:rPr>
          <w:b/>
          <w:color w:val="000009"/>
          <w:sz w:val="24"/>
          <w:szCs w:val="24"/>
          <w:u w:val="single"/>
        </w:rPr>
        <w:t>Anexo II.B</w:t>
      </w:r>
      <w:r>
        <w:rPr>
          <w:b/>
          <w:color w:val="000009"/>
          <w:sz w:val="24"/>
          <w:szCs w:val="24"/>
        </w:rPr>
        <w:t xml:space="preserve"> </w:t>
      </w:r>
      <w:r w:rsidRPr="00A747D2">
        <w:rPr>
          <w:color w:val="000009"/>
          <w:sz w:val="18"/>
          <w:szCs w:val="18"/>
        </w:rPr>
        <w:t>(</w:t>
      </w:r>
      <w:r>
        <w:rPr>
          <w:color w:val="000009"/>
          <w:sz w:val="18"/>
          <w:szCs w:val="18"/>
        </w:rPr>
        <w:t xml:space="preserve">del </w:t>
      </w:r>
      <w:r w:rsidRPr="00A747D2">
        <w:rPr>
          <w:color w:val="000009"/>
          <w:sz w:val="18"/>
          <w:szCs w:val="18"/>
        </w:rPr>
        <w:t>RD 1338/2018)</w:t>
      </w:r>
    </w:p>
    <w:p w:rsidR="00F86D52" w:rsidRDefault="00F86D52" w:rsidP="009063DB">
      <w:pPr>
        <w:ind w:right="-47"/>
        <w:rPr>
          <w:b/>
          <w:color w:val="000009"/>
          <w:sz w:val="24"/>
          <w:szCs w:val="24"/>
        </w:rPr>
      </w:pPr>
    </w:p>
    <w:p w:rsidR="00EE6A81" w:rsidRPr="007767AE" w:rsidRDefault="00EE6A81" w:rsidP="00EE6A81">
      <w:pPr>
        <w:ind w:right="-47"/>
        <w:jc w:val="center"/>
        <w:rPr>
          <w:b/>
          <w:color w:val="000009"/>
          <w:sz w:val="24"/>
          <w:szCs w:val="24"/>
        </w:rPr>
      </w:pPr>
      <w:r w:rsidRPr="007767AE">
        <w:rPr>
          <w:b/>
          <w:color w:val="000009"/>
          <w:sz w:val="24"/>
          <w:szCs w:val="24"/>
        </w:rPr>
        <w:t>Solicitud de Superficies incluidas en DOP con limitaciones de</w:t>
      </w:r>
      <w:r w:rsidRPr="007767AE">
        <w:rPr>
          <w:b/>
          <w:color w:val="000009"/>
          <w:spacing w:val="-28"/>
          <w:sz w:val="24"/>
          <w:szCs w:val="24"/>
        </w:rPr>
        <w:t xml:space="preserve"> p</w:t>
      </w:r>
      <w:r w:rsidRPr="007767AE">
        <w:rPr>
          <w:b/>
          <w:color w:val="000009"/>
          <w:sz w:val="24"/>
          <w:szCs w:val="24"/>
        </w:rPr>
        <w:t>lantación</w:t>
      </w:r>
    </w:p>
    <w:p w:rsidR="009063DB" w:rsidRPr="009063DB" w:rsidRDefault="009063DB" w:rsidP="007767AE">
      <w:pPr>
        <w:spacing w:line="324" w:lineRule="auto"/>
        <w:ind w:right="-47"/>
        <w:jc w:val="center"/>
        <w:rPr>
          <w:b/>
          <w:color w:val="000009"/>
          <w:sz w:val="18"/>
          <w:szCs w:val="18"/>
        </w:rPr>
      </w:pPr>
    </w:p>
    <w:p w:rsidR="00EE6A81" w:rsidRPr="003E6830" w:rsidRDefault="00EE6A81" w:rsidP="00EE6A81">
      <w:pPr>
        <w:ind w:firstLine="709"/>
        <w:rPr>
          <w:b/>
          <w:sz w:val="18"/>
          <w:szCs w:val="18"/>
        </w:rPr>
      </w:pPr>
      <w:r w:rsidRPr="003E6830">
        <w:rPr>
          <w:b/>
          <w:sz w:val="18"/>
          <w:szCs w:val="18"/>
        </w:rPr>
        <w:t>Datos del/de la solicitante</w:t>
      </w:r>
    </w:p>
    <w:tbl>
      <w:tblPr>
        <w:tblW w:w="9639" w:type="dxa"/>
        <w:tblInd w:w="276" w:type="dxa"/>
        <w:tblBorders>
          <w:top w:val="single" w:sz="4" w:space="0" w:color="000001"/>
          <w:left w:val="single" w:sz="6" w:space="0" w:color="000001"/>
          <w:bottom w:val="single" w:sz="4" w:space="0" w:color="000001"/>
          <w:insideH w:val="single" w:sz="4" w:space="0" w:color="000001"/>
        </w:tblBorders>
        <w:tblCellMar>
          <w:left w:w="-7" w:type="dxa"/>
          <w:right w:w="0" w:type="dxa"/>
        </w:tblCellMar>
        <w:tblLook w:val="04A0" w:firstRow="1" w:lastRow="0" w:firstColumn="1" w:lastColumn="0" w:noHBand="0" w:noVBand="1"/>
      </w:tblPr>
      <w:tblGrid>
        <w:gridCol w:w="2743"/>
        <w:gridCol w:w="1949"/>
        <w:gridCol w:w="4947"/>
      </w:tblGrid>
      <w:tr w:rsidR="00EE6A81" w:rsidRPr="003E6830" w:rsidTr="00022F4D">
        <w:trPr>
          <w:trHeight w:val="287"/>
        </w:trPr>
        <w:tc>
          <w:tcPr>
            <w:tcW w:w="2743" w:type="dxa"/>
            <w:tcBorders>
              <w:top w:val="single" w:sz="4" w:space="0" w:color="000001"/>
              <w:left w:val="single" w:sz="6" w:space="0" w:color="000001"/>
              <w:bottom w:val="single" w:sz="4" w:space="0" w:color="000001"/>
            </w:tcBorders>
            <w:shd w:val="clear" w:color="auto" w:fill="FFFFFF"/>
            <w:tcMar>
              <w:left w:w="-7" w:type="dxa"/>
            </w:tcMar>
          </w:tcPr>
          <w:p w:rsidR="00EE6A81" w:rsidRPr="003E6830" w:rsidRDefault="00EE6A81" w:rsidP="00022F4D">
            <w:pPr>
              <w:pStyle w:val="TableParagraph"/>
              <w:spacing w:before="74"/>
              <w:ind w:left="69"/>
              <w:rPr>
                <w:sz w:val="18"/>
                <w:szCs w:val="18"/>
              </w:rPr>
            </w:pPr>
            <w:r w:rsidRPr="003E6830">
              <w:rPr>
                <w:sz w:val="18"/>
                <w:szCs w:val="18"/>
              </w:rPr>
              <w:t>NIF</w:t>
            </w:r>
          </w:p>
        </w:tc>
        <w:tc>
          <w:tcPr>
            <w:tcW w:w="6896" w:type="dxa"/>
            <w:gridSpan w:val="2"/>
            <w:tcBorders>
              <w:top w:val="single" w:sz="4" w:space="0" w:color="000001"/>
              <w:left w:val="single" w:sz="6" w:space="0" w:color="000001"/>
              <w:bottom w:val="single" w:sz="6" w:space="0" w:color="000001"/>
              <w:right w:val="single" w:sz="6" w:space="0" w:color="000001"/>
            </w:tcBorders>
            <w:shd w:val="clear" w:color="auto" w:fill="FFFFFF"/>
            <w:tcMar>
              <w:left w:w="-7" w:type="dxa"/>
            </w:tcMar>
          </w:tcPr>
          <w:p w:rsidR="00EE6A81" w:rsidRPr="003E6830" w:rsidRDefault="00EE6A81" w:rsidP="00022F4D">
            <w:pPr>
              <w:pStyle w:val="TableParagraph"/>
              <w:spacing w:before="74"/>
              <w:ind w:left="67"/>
              <w:rPr>
                <w:sz w:val="18"/>
                <w:szCs w:val="18"/>
              </w:rPr>
            </w:pPr>
            <w:r w:rsidRPr="003E6830">
              <w:rPr>
                <w:sz w:val="18"/>
                <w:szCs w:val="18"/>
              </w:rPr>
              <w:t>NOMBRE o RAZÓN SOCIAL:</w:t>
            </w:r>
          </w:p>
        </w:tc>
      </w:tr>
      <w:tr w:rsidR="00EE6A81" w:rsidRPr="003E6830" w:rsidTr="00022F4D">
        <w:trPr>
          <w:trHeight w:val="323"/>
        </w:trPr>
        <w:tc>
          <w:tcPr>
            <w:tcW w:w="4692" w:type="dxa"/>
            <w:gridSpan w:val="2"/>
            <w:tcBorders>
              <w:top w:val="single" w:sz="6" w:space="0" w:color="000001"/>
              <w:left w:val="single" w:sz="6" w:space="0" w:color="000001"/>
              <w:bottom w:val="single" w:sz="6" w:space="0" w:color="000001"/>
            </w:tcBorders>
            <w:shd w:val="clear" w:color="auto" w:fill="FFFFFF"/>
            <w:tcMar>
              <w:left w:w="-7" w:type="dxa"/>
            </w:tcMar>
          </w:tcPr>
          <w:p w:rsidR="00EE6A81" w:rsidRPr="003E6830" w:rsidRDefault="00EE6A81" w:rsidP="00022F4D">
            <w:pPr>
              <w:pStyle w:val="TableParagraph"/>
              <w:spacing w:before="109"/>
              <w:ind w:left="69"/>
              <w:rPr>
                <w:sz w:val="18"/>
                <w:szCs w:val="18"/>
              </w:rPr>
            </w:pPr>
            <w:r w:rsidRPr="003E6830">
              <w:rPr>
                <w:sz w:val="18"/>
                <w:szCs w:val="18"/>
              </w:rPr>
              <w:t>PRIMER APELLIDO</w:t>
            </w:r>
          </w:p>
        </w:tc>
        <w:tc>
          <w:tcPr>
            <w:tcW w:w="4947" w:type="dxa"/>
            <w:tcBorders>
              <w:top w:val="single" w:sz="4" w:space="0" w:color="000001"/>
              <w:left w:val="single" w:sz="6" w:space="0" w:color="000001"/>
              <w:bottom w:val="single" w:sz="6" w:space="0" w:color="000001"/>
              <w:right w:val="single" w:sz="6" w:space="0" w:color="000001"/>
            </w:tcBorders>
            <w:shd w:val="clear" w:color="auto" w:fill="FFFFFF"/>
            <w:tcMar>
              <w:left w:w="-7" w:type="dxa"/>
            </w:tcMar>
          </w:tcPr>
          <w:p w:rsidR="00EE6A81" w:rsidRPr="003E6830" w:rsidRDefault="00EE6A81" w:rsidP="00022F4D">
            <w:pPr>
              <w:pStyle w:val="TableParagraph"/>
              <w:spacing w:before="109"/>
              <w:ind w:left="67"/>
              <w:rPr>
                <w:sz w:val="18"/>
                <w:szCs w:val="18"/>
              </w:rPr>
            </w:pPr>
            <w:r w:rsidRPr="003E6830">
              <w:rPr>
                <w:sz w:val="18"/>
                <w:szCs w:val="18"/>
              </w:rPr>
              <w:t>SEGUNDO APELLIDO</w:t>
            </w:r>
          </w:p>
        </w:tc>
      </w:tr>
    </w:tbl>
    <w:p w:rsidR="00EE6A81" w:rsidRDefault="00EE6A81" w:rsidP="00EE6A81">
      <w:pPr>
        <w:pStyle w:val="Textoindependiente"/>
        <w:spacing w:before="8"/>
        <w:ind w:left="1004"/>
        <w:rPr>
          <w:b/>
        </w:rPr>
      </w:pPr>
      <w:r>
        <w:rPr>
          <w:b/>
          <w:noProof/>
          <w:lang w:bidi="ar-SA"/>
        </w:rPr>
        <mc:AlternateContent>
          <mc:Choice Requires="wps">
            <w:drawing>
              <wp:anchor distT="0" distB="0" distL="114935" distR="114935" simplePos="0" relativeHeight="251665408" behindDoc="1" locked="0" layoutInCell="1" allowOverlap="1" wp14:anchorId="1ECCA903" wp14:editId="2C7CAD6F">
                <wp:simplePos x="0" y="0"/>
                <wp:positionH relativeFrom="page">
                  <wp:posOffset>616585</wp:posOffset>
                </wp:positionH>
                <wp:positionV relativeFrom="paragraph">
                  <wp:posOffset>6350</wp:posOffset>
                </wp:positionV>
                <wp:extent cx="5715" cy="5715"/>
                <wp:effectExtent l="0" t="0" r="0" b="0"/>
                <wp:wrapNone/>
                <wp:docPr id="27" name="Imagen1"/>
                <wp:cNvGraphicFramePr/>
                <a:graphic xmlns:a="http://schemas.openxmlformats.org/drawingml/2006/main">
                  <a:graphicData uri="http://schemas.microsoft.com/office/word/2010/wordprocessingShape">
                    <wps:wsp>
                      <wps:cNvCnPr/>
                      <wps:spPr>
                        <a:xfrm flipH="1" flipV="1">
                          <a:off x="0" y="0"/>
                          <a:ext cx="5760" cy="5760"/>
                        </a:xfrm>
                        <a:prstGeom prst="line">
                          <a:avLst/>
                        </a:prstGeom>
                        <a:noFill/>
                        <a:ln w="10080">
                          <a:solidFill>
                            <a:srgbClr val="000000"/>
                          </a:solidFill>
                          <a:round/>
                        </a:ln>
                        <a:effectLst/>
                      </wps:spPr>
                      <wps:bodyPr/>
                    </wps:wsp>
                  </a:graphicData>
                </a:graphic>
              </wp:anchor>
            </w:drawing>
          </mc:Choice>
          <mc:Fallback>
            <w:pict>
              <v:line w14:anchorId="16CB6E2B" id="Imagen1" o:spid="_x0000_s1026" style="position:absolute;flip:x y;z-index:-251651072;visibility:visible;mso-wrap-style:square;mso-wrap-distance-left:9.05pt;mso-wrap-distance-top:0;mso-wrap-distance-right:9.05pt;mso-wrap-distance-bottom:0;mso-position-horizontal:absolute;mso-position-horizontal-relative:page;mso-position-vertical:absolute;mso-position-vertical-relative:text" from="48.55pt,.5pt" to="49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" strokeweight=".28mm">
                <w10:wrap anchorx="page"/>
              </v:line>
            </w:pict>
          </mc:Fallback>
        </mc:AlternateContent>
      </w:r>
    </w:p>
    <w:p w:rsidR="00EE6A81" w:rsidRDefault="00EE6A81" w:rsidP="00EE6A81">
      <w:pPr>
        <w:pStyle w:val="Textoindependiente"/>
        <w:spacing w:before="94"/>
        <w:ind w:left="284"/>
        <w:rPr>
          <w:color w:val="000009"/>
        </w:rPr>
      </w:pPr>
      <w:r>
        <w:rPr>
          <w:color w:val="000009"/>
        </w:rPr>
        <w:t>En relación a las superficies incluidas en mi solicitud de autorización para nueva plantación de viñedo:</w:t>
      </w:r>
    </w:p>
    <w:p w:rsidR="00EE6A81" w:rsidRDefault="00EE6A81" w:rsidP="00EE6A81">
      <w:pPr>
        <w:pStyle w:val="Textoindependiente"/>
        <w:spacing w:before="9"/>
        <w:rPr>
          <w:sz w:val="17"/>
        </w:rPr>
      </w:pPr>
    </w:p>
    <w:p w:rsidR="00EE6A81" w:rsidRPr="00B772AF" w:rsidRDefault="009063DB" w:rsidP="00EE6A81">
      <w:pPr>
        <w:ind w:left="126"/>
        <w:rPr>
          <w:b/>
          <w:sz w:val="18"/>
          <w:szCs w:val="18"/>
        </w:rPr>
      </w:pPr>
      <w:bookmarkStart w:id="1" w:name="A.-_DATOS_DE_LA_SUPERFICIE_A%252"/>
      <w:bookmarkEnd w:id="1"/>
      <w:r>
        <w:rPr>
          <w:b/>
          <w:sz w:val="18"/>
          <w:szCs w:val="18"/>
        </w:rPr>
        <w:t xml:space="preserve">  </w:t>
      </w:r>
      <w:r w:rsidR="00EE6A81" w:rsidRPr="00B772AF">
        <w:rPr>
          <w:b/>
          <w:sz w:val="18"/>
          <w:szCs w:val="18"/>
        </w:rPr>
        <w:t>A.- DATOS DE LA SUPERFICIE A PLANTAR</w:t>
      </w:r>
    </w:p>
    <w:p w:rsidR="00EE6A81" w:rsidRDefault="00EE6A81" w:rsidP="00EE6A81">
      <w:pPr>
        <w:pStyle w:val="Textoindependiente"/>
        <w:rPr>
          <w:b/>
        </w:rPr>
      </w:pPr>
    </w:p>
    <w:tbl>
      <w:tblPr>
        <w:tblW w:w="9835" w:type="dxa"/>
        <w:tblInd w:w="221" w:type="dxa"/>
        <w:tblBorders>
          <w:top w:val="single" w:sz="8" w:space="0" w:color="000001"/>
          <w:left w:val="single" w:sz="8" w:space="0" w:color="000001"/>
          <w:bottom w:val="single" w:sz="8" w:space="0" w:color="000001"/>
          <w:insideH w:val="single" w:sz="8" w:space="0" w:color="000001"/>
        </w:tblBorders>
        <w:tblCellMar>
          <w:left w:w="-10" w:type="dxa"/>
          <w:right w:w="0" w:type="dxa"/>
        </w:tblCellMar>
        <w:tblLook w:val="04A0" w:firstRow="1" w:lastRow="0" w:firstColumn="1" w:lastColumn="0" w:noHBand="0" w:noVBand="1"/>
      </w:tblPr>
      <w:tblGrid>
        <w:gridCol w:w="954"/>
        <w:gridCol w:w="1256"/>
        <w:gridCol w:w="2324"/>
        <w:gridCol w:w="2181"/>
        <w:gridCol w:w="3120"/>
      </w:tblGrid>
      <w:tr w:rsidR="00EE6A81" w:rsidTr="00022F4D">
        <w:trPr>
          <w:trHeight w:val="1652"/>
        </w:trPr>
        <w:tc>
          <w:tcPr>
            <w:tcW w:w="2210" w:type="dxa"/>
            <w:gridSpan w:val="2"/>
            <w:tcBorders>
              <w:top w:val="single" w:sz="8" w:space="0" w:color="000001"/>
              <w:left w:val="single" w:sz="8" w:space="0" w:color="000001"/>
              <w:bottom w:val="single" w:sz="8" w:space="0" w:color="000001"/>
            </w:tcBorders>
            <w:shd w:val="clear" w:color="auto" w:fill="FFFFFF"/>
            <w:tcMar>
              <w:left w:w="-10" w:type="dxa"/>
            </w:tcMar>
            <w:vAlign w:val="center"/>
          </w:tcPr>
          <w:p w:rsidR="00EE6A81" w:rsidRDefault="00EE6A81" w:rsidP="00022F4D">
            <w:pPr>
              <w:pStyle w:val="TableParagraph"/>
              <w:spacing w:before="41"/>
              <w:ind w:left="646" w:right="393" w:hanging="156"/>
              <w:jc w:val="center"/>
              <w:rPr>
                <w:b/>
                <w:color w:val="000009"/>
                <w:sz w:val="18"/>
              </w:rPr>
            </w:pPr>
            <w:r>
              <w:rPr>
                <w:b/>
                <w:color w:val="000009"/>
                <w:sz w:val="18"/>
              </w:rPr>
              <w:t>REFERENCIAS PARCELAS</w:t>
            </w:r>
          </w:p>
        </w:tc>
        <w:tc>
          <w:tcPr>
            <w:tcW w:w="2324" w:type="dxa"/>
            <w:tcBorders>
              <w:top w:val="single" w:sz="8" w:space="0" w:color="000001"/>
              <w:left w:val="single" w:sz="8" w:space="0" w:color="000001"/>
              <w:bottom w:val="single" w:sz="8" w:space="0" w:color="000001"/>
            </w:tcBorders>
            <w:shd w:val="clear" w:color="auto" w:fill="FFFFFF"/>
            <w:tcMar>
              <w:left w:w="-10" w:type="dxa"/>
            </w:tcMar>
          </w:tcPr>
          <w:p w:rsidR="00EE6A81" w:rsidRPr="00EE6A81" w:rsidRDefault="00EE6A81" w:rsidP="00EE6A81">
            <w:pPr>
              <w:pStyle w:val="TableParagraph"/>
              <w:ind w:right="192"/>
              <w:jc w:val="center"/>
              <w:rPr>
                <w:b/>
                <w:color w:val="000009"/>
                <w:sz w:val="18"/>
                <w:szCs w:val="18"/>
                <w:u w:val="single"/>
              </w:rPr>
            </w:pPr>
            <w:r w:rsidRPr="00EE6A81">
              <w:rPr>
                <w:b/>
                <w:color w:val="000009"/>
                <w:sz w:val="18"/>
                <w:szCs w:val="18"/>
                <w:u w:val="single"/>
              </w:rPr>
              <w:t>COLUMNA 1:</w:t>
            </w:r>
          </w:p>
          <w:p w:rsidR="00EE6A81" w:rsidRDefault="00EE6A81" w:rsidP="00EE6A81">
            <w:pPr>
              <w:pStyle w:val="TableParagraph"/>
              <w:ind w:left="108" w:right="-65"/>
              <w:jc w:val="center"/>
              <w:rPr>
                <w:color w:val="000009"/>
                <w:sz w:val="18"/>
                <w:szCs w:val="18"/>
              </w:rPr>
            </w:pPr>
            <w:r>
              <w:rPr>
                <w:color w:val="000009"/>
                <w:sz w:val="18"/>
                <w:szCs w:val="18"/>
              </w:rPr>
              <w:t xml:space="preserve">Superficie cuya </w:t>
            </w:r>
            <w:r w:rsidRPr="001C070D">
              <w:rPr>
                <w:color w:val="000009"/>
                <w:sz w:val="18"/>
                <w:szCs w:val="18"/>
              </w:rPr>
              <w:t>producción se destina a elaborar vino con DOP con limitaciones que se</w:t>
            </w:r>
            <w:r>
              <w:rPr>
                <w:color w:val="000009"/>
                <w:sz w:val="18"/>
                <w:szCs w:val="18"/>
              </w:rPr>
              <w:t xml:space="preserve"> </w:t>
            </w:r>
            <w:r w:rsidRPr="001C070D">
              <w:rPr>
                <w:color w:val="000009"/>
                <w:sz w:val="18"/>
                <w:szCs w:val="18"/>
              </w:rPr>
              <w:t xml:space="preserve">superpone con varias </w:t>
            </w:r>
            <w:proofErr w:type="spellStart"/>
            <w:r w:rsidRPr="001C070D">
              <w:rPr>
                <w:color w:val="000009"/>
                <w:sz w:val="18"/>
                <w:szCs w:val="18"/>
              </w:rPr>
              <w:t>DOPs</w:t>
            </w:r>
            <w:proofErr w:type="spellEnd"/>
            <w:r>
              <w:rPr>
                <w:color w:val="000009"/>
                <w:sz w:val="18"/>
                <w:szCs w:val="18"/>
              </w:rPr>
              <w:t>.</w:t>
            </w:r>
          </w:p>
          <w:p w:rsidR="00EE6A81" w:rsidRDefault="00EE6A81" w:rsidP="00EE6A81">
            <w:pPr>
              <w:pStyle w:val="TableParagraph"/>
              <w:ind w:left="108" w:right="-65"/>
              <w:jc w:val="center"/>
              <w:rPr>
                <w:color w:val="000009"/>
                <w:sz w:val="18"/>
                <w:szCs w:val="18"/>
              </w:rPr>
            </w:pPr>
          </w:p>
          <w:p w:rsidR="00EE6A81" w:rsidRPr="001C070D" w:rsidRDefault="00EE6A81" w:rsidP="00EE6A81">
            <w:pPr>
              <w:pStyle w:val="TableParagraph"/>
              <w:ind w:left="108" w:right="-65"/>
              <w:jc w:val="center"/>
              <w:rPr>
                <w:color w:val="000009"/>
                <w:sz w:val="18"/>
                <w:szCs w:val="18"/>
              </w:rPr>
            </w:pPr>
            <w:r w:rsidRPr="001C070D">
              <w:rPr>
                <w:color w:val="000009"/>
                <w:sz w:val="18"/>
                <w:szCs w:val="18"/>
              </w:rPr>
              <w:t>(SI/NO)</w:t>
            </w:r>
          </w:p>
        </w:tc>
        <w:tc>
          <w:tcPr>
            <w:tcW w:w="2181" w:type="dxa"/>
            <w:tcBorders>
              <w:top w:val="single" w:sz="8" w:space="0" w:color="000001"/>
              <w:left w:val="single" w:sz="4" w:space="0" w:color="000001"/>
              <w:bottom w:val="single" w:sz="8" w:space="0" w:color="000001"/>
            </w:tcBorders>
            <w:shd w:val="clear" w:color="auto" w:fill="FFFFFF"/>
            <w:tcMar>
              <w:left w:w="-5" w:type="dxa"/>
            </w:tcMar>
          </w:tcPr>
          <w:p w:rsidR="00EE6A81" w:rsidRPr="00EE6A81" w:rsidRDefault="00EE6A81" w:rsidP="00EE6A81">
            <w:pPr>
              <w:pStyle w:val="TableParagraph"/>
              <w:jc w:val="center"/>
              <w:rPr>
                <w:b/>
                <w:color w:val="000009"/>
                <w:sz w:val="18"/>
                <w:szCs w:val="18"/>
                <w:u w:val="single"/>
              </w:rPr>
            </w:pPr>
            <w:r w:rsidRPr="00EE6A81">
              <w:rPr>
                <w:b/>
                <w:color w:val="000009"/>
                <w:sz w:val="18"/>
                <w:szCs w:val="18"/>
                <w:u w:val="single"/>
              </w:rPr>
              <w:t>COLUMNA 2:</w:t>
            </w:r>
          </w:p>
          <w:p w:rsidR="00EE6A81" w:rsidRDefault="00EE6A81" w:rsidP="00EE6A81">
            <w:pPr>
              <w:pStyle w:val="TableParagraph"/>
              <w:spacing w:before="1"/>
              <w:ind w:left="142" w:right="100" w:hanging="1"/>
              <w:jc w:val="center"/>
              <w:rPr>
                <w:color w:val="000009"/>
                <w:sz w:val="18"/>
                <w:szCs w:val="18"/>
              </w:rPr>
            </w:pPr>
            <w:r w:rsidRPr="001C070D">
              <w:rPr>
                <w:color w:val="000009"/>
                <w:sz w:val="18"/>
                <w:szCs w:val="18"/>
              </w:rPr>
              <w:t>En el caso de que haya señalado (SI) en la COLUMNA 1,</w:t>
            </w:r>
          </w:p>
          <w:p w:rsidR="00EE6A81" w:rsidRPr="001C070D" w:rsidRDefault="00EE6A81" w:rsidP="00EE6A81">
            <w:pPr>
              <w:pStyle w:val="TableParagraph"/>
              <w:spacing w:before="1"/>
              <w:ind w:right="100"/>
              <w:jc w:val="center"/>
              <w:rPr>
                <w:sz w:val="18"/>
                <w:szCs w:val="18"/>
              </w:rPr>
            </w:pPr>
            <w:r w:rsidRPr="001C070D">
              <w:rPr>
                <w:color w:val="000009"/>
                <w:sz w:val="18"/>
                <w:szCs w:val="18"/>
              </w:rPr>
              <w:t>nombre</w:t>
            </w:r>
            <w:r w:rsidRPr="001C070D">
              <w:rPr>
                <w:color w:val="000009"/>
                <w:spacing w:val="-25"/>
                <w:sz w:val="18"/>
                <w:szCs w:val="18"/>
              </w:rPr>
              <w:t xml:space="preserve"> </w:t>
            </w:r>
            <w:r w:rsidRPr="001C070D">
              <w:rPr>
                <w:color w:val="000009"/>
                <w:sz w:val="18"/>
                <w:szCs w:val="18"/>
              </w:rPr>
              <w:t>de la</w:t>
            </w:r>
            <w:r w:rsidRPr="001C070D">
              <w:rPr>
                <w:color w:val="000009"/>
                <w:spacing w:val="-2"/>
                <w:sz w:val="18"/>
                <w:szCs w:val="18"/>
              </w:rPr>
              <w:t xml:space="preserve"> </w:t>
            </w:r>
            <w:r w:rsidRPr="001C070D">
              <w:rPr>
                <w:color w:val="000009"/>
                <w:sz w:val="18"/>
                <w:szCs w:val="18"/>
              </w:rPr>
              <w:t>DOP</w:t>
            </w:r>
          </w:p>
        </w:tc>
        <w:tc>
          <w:tcPr>
            <w:tcW w:w="3120" w:type="dxa"/>
            <w:tcBorders>
              <w:top w:val="single" w:sz="8" w:space="0" w:color="000001"/>
              <w:left w:val="single" w:sz="8" w:space="0" w:color="000001"/>
              <w:bottom w:val="single" w:sz="8" w:space="0" w:color="000001"/>
              <w:right w:val="single" w:sz="4" w:space="0" w:color="000001"/>
            </w:tcBorders>
            <w:shd w:val="clear" w:color="auto" w:fill="FFFFFF"/>
            <w:tcMar>
              <w:left w:w="-10" w:type="dxa"/>
            </w:tcMar>
          </w:tcPr>
          <w:p w:rsidR="00EE6A81" w:rsidRPr="00EE6A81" w:rsidRDefault="00EE6A81" w:rsidP="00EE6A81">
            <w:pPr>
              <w:pStyle w:val="TableParagraph"/>
              <w:ind w:right="154"/>
              <w:jc w:val="center"/>
              <w:rPr>
                <w:b/>
                <w:color w:val="000009"/>
                <w:sz w:val="18"/>
                <w:szCs w:val="18"/>
                <w:u w:val="single"/>
              </w:rPr>
            </w:pPr>
            <w:r w:rsidRPr="00EE6A81">
              <w:rPr>
                <w:b/>
                <w:color w:val="000009"/>
                <w:sz w:val="18"/>
                <w:szCs w:val="18"/>
                <w:u w:val="single"/>
              </w:rPr>
              <w:t>COLUMNA 3:</w:t>
            </w:r>
          </w:p>
          <w:p w:rsidR="00EE6A81" w:rsidRDefault="00EE6A81" w:rsidP="00EE6A81">
            <w:pPr>
              <w:pStyle w:val="TableParagraph"/>
              <w:ind w:left="181" w:right="154"/>
              <w:jc w:val="center"/>
              <w:rPr>
                <w:color w:val="000009"/>
                <w:sz w:val="18"/>
                <w:szCs w:val="18"/>
              </w:rPr>
            </w:pPr>
            <w:r w:rsidRPr="001C070D">
              <w:rPr>
                <w:color w:val="000009"/>
                <w:sz w:val="18"/>
                <w:szCs w:val="18"/>
              </w:rPr>
              <w:t>En el caso de que haya señalado “NO” en la COLUMNA 1, declara cumplir con el compromiso del apartado 2.b) del artículo 8 del RD 1338/2018</w:t>
            </w:r>
          </w:p>
          <w:p w:rsidR="00EE6A81" w:rsidRPr="004571AC" w:rsidRDefault="00EE6A81" w:rsidP="00EE6A81">
            <w:pPr>
              <w:pStyle w:val="TableParagraph"/>
              <w:ind w:left="181" w:right="154"/>
              <w:jc w:val="center"/>
              <w:rPr>
                <w:b/>
                <w:color w:val="FF0000"/>
                <w:sz w:val="18"/>
                <w:szCs w:val="18"/>
              </w:rPr>
            </w:pPr>
          </w:p>
          <w:p w:rsidR="00EE6A81" w:rsidRPr="00553464" w:rsidRDefault="00EE6A81" w:rsidP="00EE6A81">
            <w:pPr>
              <w:pStyle w:val="TableParagraph"/>
              <w:ind w:left="181" w:right="154"/>
              <w:jc w:val="center"/>
              <w:rPr>
                <w:b/>
                <w:color w:val="000009"/>
                <w:sz w:val="18"/>
                <w:szCs w:val="18"/>
              </w:rPr>
            </w:pPr>
            <w:r w:rsidRPr="005A1E2D">
              <w:rPr>
                <w:b/>
                <w:color w:val="auto"/>
                <w:sz w:val="18"/>
                <w:szCs w:val="18"/>
              </w:rPr>
              <w:t>(*</w:t>
            </w:r>
            <w:r w:rsidR="004571AC" w:rsidRPr="005A1E2D">
              <w:rPr>
                <w:b/>
                <w:color w:val="auto"/>
                <w:sz w:val="18"/>
                <w:szCs w:val="18"/>
              </w:rPr>
              <w:t>**</w:t>
            </w:r>
            <w:r w:rsidRPr="005A1E2D">
              <w:rPr>
                <w:b/>
                <w:color w:val="auto"/>
                <w:sz w:val="18"/>
                <w:szCs w:val="18"/>
              </w:rPr>
              <w:t>)</w:t>
            </w:r>
          </w:p>
        </w:tc>
      </w:tr>
      <w:tr w:rsidR="00EE6A81" w:rsidTr="00022F4D">
        <w:trPr>
          <w:trHeight w:val="453"/>
        </w:trPr>
        <w:tc>
          <w:tcPr>
            <w:tcW w:w="954" w:type="dxa"/>
            <w:tcBorders>
              <w:top w:val="single" w:sz="8" w:space="0" w:color="000001"/>
              <w:left w:val="single" w:sz="8" w:space="0" w:color="000001"/>
              <w:bottom w:val="single" w:sz="8" w:space="0" w:color="000001"/>
            </w:tcBorders>
            <w:shd w:val="clear" w:color="auto" w:fill="FFFFFF"/>
            <w:tcMar>
              <w:left w:w="-10" w:type="dxa"/>
            </w:tcMar>
          </w:tcPr>
          <w:p w:rsidR="00EE6A81" w:rsidRDefault="00EE6A81" w:rsidP="00022F4D">
            <w:pPr>
              <w:pStyle w:val="TableParagraph"/>
              <w:spacing w:before="120"/>
              <w:ind w:left="146"/>
              <w:rPr>
                <w:color w:val="000009"/>
                <w:sz w:val="18"/>
              </w:rPr>
            </w:pPr>
            <w:r>
              <w:rPr>
                <w:color w:val="000009"/>
                <w:sz w:val="18"/>
              </w:rPr>
              <w:t>nº Orden</w:t>
            </w:r>
          </w:p>
        </w:tc>
        <w:tc>
          <w:tcPr>
            <w:tcW w:w="1256" w:type="dxa"/>
            <w:tcBorders>
              <w:top w:val="single" w:sz="8" w:space="0" w:color="000001"/>
              <w:left w:val="single" w:sz="8" w:space="0" w:color="000001"/>
              <w:bottom w:val="single" w:sz="8" w:space="0" w:color="000001"/>
            </w:tcBorders>
            <w:shd w:val="clear" w:color="auto" w:fill="FFFFFF"/>
            <w:tcMar>
              <w:left w:w="-10" w:type="dxa"/>
            </w:tcMar>
          </w:tcPr>
          <w:p w:rsidR="00EE6A81" w:rsidRDefault="00EE6A81" w:rsidP="00022F4D">
            <w:pPr>
              <w:pStyle w:val="TableParagraph"/>
              <w:ind w:left="405" w:hanging="250"/>
              <w:rPr>
                <w:color w:val="000009"/>
                <w:sz w:val="18"/>
              </w:rPr>
            </w:pPr>
            <w:r>
              <w:rPr>
                <w:color w:val="000009"/>
                <w:sz w:val="18"/>
              </w:rPr>
              <w:t>Superficie (ha)</w:t>
            </w:r>
          </w:p>
        </w:tc>
        <w:tc>
          <w:tcPr>
            <w:tcW w:w="2324" w:type="dxa"/>
            <w:tcBorders>
              <w:top w:val="single" w:sz="8" w:space="0" w:color="000001"/>
              <w:left w:val="single" w:sz="8" w:space="0" w:color="000001"/>
              <w:bottom w:val="single" w:sz="8" w:space="0" w:color="000001"/>
            </w:tcBorders>
            <w:shd w:val="clear" w:color="auto" w:fill="FFFFFF"/>
            <w:tcMar>
              <w:left w:w="-10" w:type="dxa"/>
            </w:tcMar>
          </w:tcPr>
          <w:p w:rsidR="00EE6A81" w:rsidRDefault="00EE6A81" w:rsidP="00022F4D">
            <w:pPr>
              <w:pStyle w:val="TableParagraph"/>
              <w:snapToGrid w:val="0"/>
              <w:rPr>
                <w:rFonts w:ascii="Times New Roman" w:hAnsi="Times New Roman" w:cs="Times New Roman"/>
                <w:sz w:val="18"/>
              </w:rPr>
            </w:pPr>
          </w:p>
        </w:tc>
        <w:tc>
          <w:tcPr>
            <w:tcW w:w="2181" w:type="dxa"/>
            <w:tcBorders>
              <w:top w:val="single" w:sz="8" w:space="0" w:color="000001"/>
              <w:left w:val="single" w:sz="4" w:space="0" w:color="000001"/>
              <w:bottom w:val="single" w:sz="8" w:space="0" w:color="000001"/>
            </w:tcBorders>
            <w:shd w:val="clear" w:color="auto" w:fill="FFFFFF"/>
            <w:tcMar>
              <w:left w:w="-5" w:type="dxa"/>
            </w:tcMar>
          </w:tcPr>
          <w:p w:rsidR="00EE6A81" w:rsidRDefault="00EE6A81" w:rsidP="00022F4D">
            <w:pPr>
              <w:pStyle w:val="TableParagraph"/>
              <w:snapToGrid w:val="0"/>
              <w:rPr>
                <w:rFonts w:ascii="Times New Roman" w:hAnsi="Times New Roman" w:cs="Times New Roman"/>
                <w:sz w:val="18"/>
              </w:rPr>
            </w:pPr>
          </w:p>
        </w:tc>
        <w:tc>
          <w:tcPr>
            <w:tcW w:w="3120" w:type="dxa"/>
            <w:tcBorders>
              <w:top w:val="single" w:sz="8" w:space="0" w:color="000001"/>
              <w:left w:val="single" w:sz="8" w:space="0" w:color="000001"/>
              <w:bottom w:val="single" w:sz="8" w:space="0" w:color="000001"/>
              <w:right w:val="single" w:sz="4" w:space="0" w:color="000001"/>
            </w:tcBorders>
            <w:shd w:val="clear" w:color="auto" w:fill="FFFFFF"/>
            <w:tcMar>
              <w:left w:w="-10" w:type="dxa"/>
            </w:tcMar>
          </w:tcPr>
          <w:p w:rsidR="00EE6A81" w:rsidRDefault="00EE6A81" w:rsidP="00022F4D">
            <w:pPr>
              <w:pStyle w:val="TableParagraph"/>
              <w:snapToGrid w:val="0"/>
              <w:rPr>
                <w:rFonts w:ascii="Times New Roman" w:hAnsi="Times New Roman" w:cs="Times New Roman"/>
                <w:sz w:val="18"/>
              </w:rPr>
            </w:pPr>
          </w:p>
        </w:tc>
      </w:tr>
      <w:tr w:rsidR="00EE6A81" w:rsidTr="00022F4D">
        <w:trPr>
          <w:trHeight w:val="273"/>
        </w:trPr>
        <w:tc>
          <w:tcPr>
            <w:tcW w:w="954" w:type="dxa"/>
            <w:tcBorders>
              <w:top w:val="single" w:sz="8" w:space="0" w:color="000001"/>
              <w:left w:val="single" w:sz="8" w:space="0" w:color="000001"/>
              <w:bottom w:val="single" w:sz="8" w:space="0" w:color="000001"/>
            </w:tcBorders>
            <w:shd w:val="clear" w:color="auto" w:fill="FFFFFF"/>
            <w:tcMar>
              <w:left w:w="-10" w:type="dxa"/>
            </w:tcMar>
          </w:tcPr>
          <w:p w:rsidR="00EE6A81" w:rsidRDefault="00EE6A81" w:rsidP="00022F4D">
            <w:pPr>
              <w:pStyle w:val="TableParagraph"/>
              <w:snapToGrid w:val="0"/>
              <w:rPr>
                <w:rFonts w:ascii="Times New Roman" w:hAnsi="Times New Roman" w:cs="Times New Roman"/>
                <w:sz w:val="18"/>
              </w:rPr>
            </w:pPr>
          </w:p>
        </w:tc>
        <w:tc>
          <w:tcPr>
            <w:tcW w:w="1256" w:type="dxa"/>
            <w:tcBorders>
              <w:top w:val="single" w:sz="8" w:space="0" w:color="000001"/>
              <w:left w:val="single" w:sz="4" w:space="0" w:color="000001"/>
              <w:bottom w:val="single" w:sz="8" w:space="0" w:color="000001"/>
            </w:tcBorders>
            <w:shd w:val="clear" w:color="auto" w:fill="FFFFFF"/>
            <w:tcMar>
              <w:left w:w="-5" w:type="dxa"/>
            </w:tcMar>
          </w:tcPr>
          <w:p w:rsidR="00EE6A81" w:rsidRDefault="00EE6A81" w:rsidP="00022F4D">
            <w:pPr>
              <w:pStyle w:val="TableParagraph"/>
              <w:snapToGrid w:val="0"/>
              <w:rPr>
                <w:rFonts w:ascii="Times New Roman" w:hAnsi="Times New Roman" w:cs="Times New Roman"/>
                <w:sz w:val="18"/>
              </w:rPr>
            </w:pPr>
          </w:p>
        </w:tc>
        <w:tc>
          <w:tcPr>
            <w:tcW w:w="2324" w:type="dxa"/>
            <w:tcBorders>
              <w:top w:val="single" w:sz="8" w:space="0" w:color="000001"/>
              <w:left w:val="single" w:sz="4" w:space="0" w:color="000001"/>
              <w:bottom w:val="single" w:sz="8" w:space="0" w:color="000001"/>
            </w:tcBorders>
            <w:shd w:val="clear" w:color="auto" w:fill="FFFFFF"/>
            <w:tcMar>
              <w:left w:w="-5" w:type="dxa"/>
            </w:tcMar>
          </w:tcPr>
          <w:p w:rsidR="00EE6A81" w:rsidRDefault="00EE6A81" w:rsidP="00022F4D">
            <w:pPr>
              <w:pStyle w:val="TableParagraph"/>
              <w:snapToGrid w:val="0"/>
              <w:rPr>
                <w:rFonts w:ascii="Times New Roman" w:hAnsi="Times New Roman" w:cs="Times New Roman"/>
                <w:sz w:val="18"/>
              </w:rPr>
            </w:pPr>
          </w:p>
        </w:tc>
        <w:tc>
          <w:tcPr>
            <w:tcW w:w="2181" w:type="dxa"/>
            <w:tcBorders>
              <w:top w:val="single" w:sz="8" w:space="0" w:color="000001"/>
              <w:left w:val="single" w:sz="4" w:space="0" w:color="000001"/>
              <w:bottom w:val="single" w:sz="8" w:space="0" w:color="000001"/>
            </w:tcBorders>
            <w:shd w:val="clear" w:color="auto" w:fill="FFFFFF"/>
            <w:tcMar>
              <w:left w:w="-5" w:type="dxa"/>
            </w:tcMar>
          </w:tcPr>
          <w:p w:rsidR="00EE6A81" w:rsidRDefault="00EE6A81" w:rsidP="00022F4D">
            <w:pPr>
              <w:pStyle w:val="TableParagraph"/>
              <w:snapToGrid w:val="0"/>
              <w:rPr>
                <w:rFonts w:ascii="Times New Roman" w:hAnsi="Times New Roman" w:cs="Times New Roman"/>
                <w:sz w:val="18"/>
              </w:rPr>
            </w:pPr>
          </w:p>
        </w:tc>
        <w:tc>
          <w:tcPr>
            <w:tcW w:w="3120" w:type="dxa"/>
            <w:tcBorders>
              <w:top w:val="single" w:sz="8" w:space="0" w:color="000001"/>
              <w:left w:val="single" w:sz="8" w:space="0" w:color="000001"/>
              <w:bottom w:val="single" w:sz="8" w:space="0" w:color="000001"/>
              <w:right w:val="single" w:sz="4" w:space="0" w:color="000001"/>
            </w:tcBorders>
            <w:shd w:val="clear" w:color="auto" w:fill="FFFFFF"/>
            <w:tcMar>
              <w:left w:w="-10" w:type="dxa"/>
            </w:tcMar>
          </w:tcPr>
          <w:p w:rsidR="00EE6A81" w:rsidRDefault="00EE6A81" w:rsidP="00022F4D">
            <w:pPr>
              <w:pStyle w:val="TableParagraph"/>
              <w:snapToGrid w:val="0"/>
              <w:rPr>
                <w:rFonts w:ascii="Times New Roman" w:hAnsi="Times New Roman" w:cs="Times New Roman"/>
                <w:sz w:val="18"/>
              </w:rPr>
            </w:pPr>
          </w:p>
        </w:tc>
      </w:tr>
      <w:tr w:rsidR="00EE6A81" w:rsidTr="00022F4D">
        <w:trPr>
          <w:trHeight w:val="273"/>
        </w:trPr>
        <w:tc>
          <w:tcPr>
            <w:tcW w:w="954" w:type="dxa"/>
            <w:tcBorders>
              <w:top w:val="single" w:sz="8" w:space="0" w:color="000001"/>
              <w:left w:val="single" w:sz="8" w:space="0" w:color="000001"/>
              <w:bottom w:val="single" w:sz="8" w:space="0" w:color="000001"/>
            </w:tcBorders>
            <w:shd w:val="clear" w:color="auto" w:fill="FFFFFF"/>
            <w:tcMar>
              <w:left w:w="-10" w:type="dxa"/>
            </w:tcMar>
          </w:tcPr>
          <w:p w:rsidR="00EE6A81" w:rsidRDefault="00EE6A81" w:rsidP="00022F4D">
            <w:pPr>
              <w:pStyle w:val="TableParagraph"/>
              <w:snapToGrid w:val="0"/>
              <w:rPr>
                <w:rFonts w:ascii="Times New Roman" w:hAnsi="Times New Roman" w:cs="Times New Roman"/>
                <w:sz w:val="18"/>
              </w:rPr>
            </w:pPr>
          </w:p>
        </w:tc>
        <w:tc>
          <w:tcPr>
            <w:tcW w:w="1256" w:type="dxa"/>
            <w:tcBorders>
              <w:top w:val="single" w:sz="8" w:space="0" w:color="000001"/>
              <w:left w:val="single" w:sz="4" w:space="0" w:color="000001"/>
              <w:bottom w:val="single" w:sz="8" w:space="0" w:color="000001"/>
            </w:tcBorders>
            <w:shd w:val="clear" w:color="auto" w:fill="FFFFFF"/>
            <w:tcMar>
              <w:left w:w="-5" w:type="dxa"/>
            </w:tcMar>
          </w:tcPr>
          <w:p w:rsidR="00EE6A81" w:rsidRDefault="00EE6A81" w:rsidP="00022F4D">
            <w:pPr>
              <w:pStyle w:val="TableParagraph"/>
              <w:snapToGrid w:val="0"/>
              <w:rPr>
                <w:rFonts w:ascii="Times New Roman" w:hAnsi="Times New Roman" w:cs="Times New Roman"/>
                <w:sz w:val="18"/>
              </w:rPr>
            </w:pPr>
          </w:p>
        </w:tc>
        <w:tc>
          <w:tcPr>
            <w:tcW w:w="2324" w:type="dxa"/>
            <w:tcBorders>
              <w:top w:val="single" w:sz="8" w:space="0" w:color="000001"/>
              <w:left w:val="single" w:sz="4" w:space="0" w:color="000001"/>
              <w:bottom w:val="single" w:sz="8" w:space="0" w:color="000001"/>
            </w:tcBorders>
            <w:shd w:val="clear" w:color="auto" w:fill="FFFFFF"/>
            <w:tcMar>
              <w:left w:w="-5" w:type="dxa"/>
            </w:tcMar>
          </w:tcPr>
          <w:p w:rsidR="00EE6A81" w:rsidRDefault="00EE6A81" w:rsidP="00022F4D">
            <w:pPr>
              <w:pStyle w:val="TableParagraph"/>
              <w:snapToGrid w:val="0"/>
              <w:rPr>
                <w:rFonts w:ascii="Times New Roman" w:hAnsi="Times New Roman" w:cs="Times New Roman"/>
                <w:sz w:val="18"/>
              </w:rPr>
            </w:pPr>
          </w:p>
        </w:tc>
        <w:tc>
          <w:tcPr>
            <w:tcW w:w="2181" w:type="dxa"/>
            <w:tcBorders>
              <w:top w:val="single" w:sz="8" w:space="0" w:color="000001"/>
              <w:left w:val="single" w:sz="4" w:space="0" w:color="000001"/>
              <w:bottom w:val="single" w:sz="8" w:space="0" w:color="000001"/>
            </w:tcBorders>
            <w:shd w:val="clear" w:color="auto" w:fill="FFFFFF"/>
            <w:tcMar>
              <w:left w:w="-5" w:type="dxa"/>
            </w:tcMar>
          </w:tcPr>
          <w:p w:rsidR="00EE6A81" w:rsidRDefault="00EE6A81" w:rsidP="00022F4D">
            <w:pPr>
              <w:pStyle w:val="TableParagraph"/>
              <w:snapToGrid w:val="0"/>
              <w:rPr>
                <w:rFonts w:ascii="Times New Roman" w:hAnsi="Times New Roman" w:cs="Times New Roman"/>
                <w:sz w:val="18"/>
              </w:rPr>
            </w:pPr>
          </w:p>
        </w:tc>
        <w:tc>
          <w:tcPr>
            <w:tcW w:w="3120" w:type="dxa"/>
            <w:tcBorders>
              <w:top w:val="single" w:sz="8" w:space="0" w:color="000001"/>
              <w:left w:val="single" w:sz="8" w:space="0" w:color="000001"/>
              <w:bottom w:val="single" w:sz="8" w:space="0" w:color="000001"/>
              <w:right w:val="single" w:sz="4" w:space="0" w:color="000001"/>
            </w:tcBorders>
            <w:shd w:val="clear" w:color="auto" w:fill="FFFFFF"/>
            <w:tcMar>
              <w:left w:w="-10" w:type="dxa"/>
            </w:tcMar>
          </w:tcPr>
          <w:p w:rsidR="00EE6A81" w:rsidRDefault="00EE6A81" w:rsidP="00022F4D">
            <w:pPr>
              <w:pStyle w:val="TableParagraph"/>
              <w:snapToGrid w:val="0"/>
              <w:rPr>
                <w:rFonts w:ascii="Times New Roman" w:hAnsi="Times New Roman" w:cs="Times New Roman"/>
                <w:sz w:val="18"/>
              </w:rPr>
            </w:pPr>
          </w:p>
        </w:tc>
      </w:tr>
      <w:tr w:rsidR="00EE6A81" w:rsidTr="00022F4D">
        <w:trPr>
          <w:trHeight w:val="272"/>
        </w:trPr>
        <w:tc>
          <w:tcPr>
            <w:tcW w:w="954" w:type="dxa"/>
            <w:tcBorders>
              <w:top w:val="single" w:sz="8" w:space="0" w:color="000001"/>
              <w:left w:val="single" w:sz="8" w:space="0" w:color="000001"/>
              <w:bottom w:val="single" w:sz="8" w:space="0" w:color="000001"/>
            </w:tcBorders>
            <w:shd w:val="clear" w:color="auto" w:fill="FFFFFF"/>
            <w:tcMar>
              <w:left w:w="-10" w:type="dxa"/>
            </w:tcMar>
          </w:tcPr>
          <w:p w:rsidR="00EE6A81" w:rsidRDefault="00EE6A81" w:rsidP="00022F4D">
            <w:pPr>
              <w:pStyle w:val="TableParagraph"/>
              <w:snapToGrid w:val="0"/>
              <w:rPr>
                <w:rFonts w:ascii="Times New Roman" w:hAnsi="Times New Roman" w:cs="Times New Roman"/>
                <w:sz w:val="18"/>
              </w:rPr>
            </w:pPr>
          </w:p>
        </w:tc>
        <w:tc>
          <w:tcPr>
            <w:tcW w:w="1256" w:type="dxa"/>
            <w:tcBorders>
              <w:top w:val="single" w:sz="8" w:space="0" w:color="000001"/>
              <w:left w:val="single" w:sz="4" w:space="0" w:color="000001"/>
              <w:bottom w:val="single" w:sz="8" w:space="0" w:color="000001"/>
            </w:tcBorders>
            <w:shd w:val="clear" w:color="auto" w:fill="FFFFFF"/>
            <w:tcMar>
              <w:left w:w="-5" w:type="dxa"/>
            </w:tcMar>
          </w:tcPr>
          <w:p w:rsidR="00EE6A81" w:rsidRDefault="00EE6A81" w:rsidP="00022F4D">
            <w:pPr>
              <w:pStyle w:val="TableParagraph"/>
              <w:snapToGrid w:val="0"/>
              <w:rPr>
                <w:rFonts w:ascii="Times New Roman" w:hAnsi="Times New Roman" w:cs="Times New Roman"/>
                <w:sz w:val="18"/>
              </w:rPr>
            </w:pPr>
          </w:p>
        </w:tc>
        <w:tc>
          <w:tcPr>
            <w:tcW w:w="2324" w:type="dxa"/>
            <w:tcBorders>
              <w:top w:val="single" w:sz="8" w:space="0" w:color="000001"/>
              <w:left w:val="single" w:sz="4" w:space="0" w:color="000001"/>
              <w:bottom w:val="single" w:sz="8" w:space="0" w:color="000001"/>
            </w:tcBorders>
            <w:shd w:val="clear" w:color="auto" w:fill="FFFFFF"/>
            <w:tcMar>
              <w:left w:w="-5" w:type="dxa"/>
            </w:tcMar>
          </w:tcPr>
          <w:p w:rsidR="00EE6A81" w:rsidRDefault="00EE6A81" w:rsidP="00022F4D">
            <w:pPr>
              <w:pStyle w:val="TableParagraph"/>
              <w:snapToGrid w:val="0"/>
              <w:rPr>
                <w:rFonts w:ascii="Times New Roman" w:hAnsi="Times New Roman" w:cs="Times New Roman"/>
                <w:sz w:val="18"/>
              </w:rPr>
            </w:pPr>
          </w:p>
        </w:tc>
        <w:tc>
          <w:tcPr>
            <w:tcW w:w="2181" w:type="dxa"/>
            <w:tcBorders>
              <w:top w:val="single" w:sz="8" w:space="0" w:color="000001"/>
              <w:left w:val="single" w:sz="4" w:space="0" w:color="000001"/>
              <w:bottom w:val="single" w:sz="8" w:space="0" w:color="000001"/>
            </w:tcBorders>
            <w:shd w:val="clear" w:color="auto" w:fill="FFFFFF"/>
            <w:tcMar>
              <w:left w:w="-5" w:type="dxa"/>
            </w:tcMar>
          </w:tcPr>
          <w:p w:rsidR="00EE6A81" w:rsidRDefault="00EE6A81" w:rsidP="00022F4D">
            <w:pPr>
              <w:pStyle w:val="TableParagraph"/>
              <w:snapToGrid w:val="0"/>
              <w:rPr>
                <w:rFonts w:ascii="Times New Roman" w:hAnsi="Times New Roman" w:cs="Times New Roman"/>
                <w:sz w:val="18"/>
              </w:rPr>
            </w:pPr>
          </w:p>
        </w:tc>
        <w:tc>
          <w:tcPr>
            <w:tcW w:w="3120" w:type="dxa"/>
            <w:tcBorders>
              <w:top w:val="single" w:sz="8" w:space="0" w:color="000001"/>
              <w:left w:val="single" w:sz="8" w:space="0" w:color="000001"/>
              <w:bottom w:val="single" w:sz="8" w:space="0" w:color="000001"/>
              <w:right w:val="single" w:sz="4" w:space="0" w:color="000001"/>
            </w:tcBorders>
            <w:shd w:val="clear" w:color="auto" w:fill="FFFFFF"/>
            <w:tcMar>
              <w:left w:w="-10" w:type="dxa"/>
            </w:tcMar>
          </w:tcPr>
          <w:p w:rsidR="00EE6A81" w:rsidRDefault="00EE6A81" w:rsidP="00022F4D">
            <w:pPr>
              <w:pStyle w:val="TableParagraph"/>
              <w:snapToGrid w:val="0"/>
              <w:rPr>
                <w:rFonts w:ascii="Times New Roman" w:hAnsi="Times New Roman" w:cs="Times New Roman"/>
                <w:sz w:val="18"/>
              </w:rPr>
            </w:pPr>
          </w:p>
        </w:tc>
      </w:tr>
      <w:tr w:rsidR="00EE6A81" w:rsidTr="00022F4D">
        <w:trPr>
          <w:trHeight w:val="273"/>
        </w:trPr>
        <w:tc>
          <w:tcPr>
            <w:tcW w:w="954" w:type="dxa"/>
            <w:tcBorders>
              <w:top w:val="single" w:sz="8" w:space="0" w:color="000001"/>
              <w:left w:val="single" w:sz="8" w:space="0" w:color="000001"/>
              <w:bottom w:val="single" w:sz="8" w:space="0" w:color="000001"/>
            </w:tcBorders>
            <w:shd w:val="clear" w:color="auto" w:fill="FFFFFF"/>
            <w:tcMar>
              <w:left w:w="-10" w:type="dxa"/>
            </w:tcMar>
          </w:tcPr>
          <w:p w:rsidR="00EE6A81" w:rsidRDefault="00EE6A81" w:rsidP="00022F4D">
            <w:pPr>
              <w:pStyle w:val="TableParagraph"/>
              <w:snapToGrid w:val="0"/>
              <w:rPr>
                <w:rFonts w:ascii="Times New Roman" w:hAnsi="Times New Roman" w:cs="Times New Roman"/>
                <w:sz w:val="18"/>
              </w:rPr>
            </w:pPr>
          </w:p>
        </w:tc>
        <w:tc>
          <w:tcPr>
            <w:tcW w:w="1256" w:type="dxa"/>
            <w:tcBorders>
              <w:top w:val="single" w:sz="8" w:space="0" w:color="000001"/>
              <w:left w:val="single" w:sz="4" w:space="0" w:color="000001"/>
              <w:bottom w:val="single" w:sz="8" w:space="0" w:color="000001"/>
            </w:tcBorders>
            <w:shd w:val="clear" w:color="auto" w:fill="FFFFFF"/>
            <w:tcMar>
              <w:left w:w="-5" w:type="dxa"/>
            </w:tcMar>
          </w:tcPr>
          <w:p w:rsidR="00EE6A81" w:rsidRDefault="00EE6A81" w:rsidP="00022F4D">
            <w:pPr>
              <w:pStyle w:val="TableParagraph"/>
              <w:snapToGrid w:val="0"/>
              <w:rPr>
                <w:rFonts w:ascii="Times New Roman" w:hAnsi="Times New Roman" w:cs="Times New Roman"/>
                <w:sz w:val="18"/>
              </w:rPr>
            </w:pPr>
          </w:p>
        </w:tc>
        <w:tc>
          <w:tcPr>
            <w:tcW w:w="2324" w:type="dxa"/>
            <w:tcBorders>
              <w:top w:val="single" w:sz="8" w:space="0" w:color="000001"/>
              <w:left w:val="single" w:sz="4" w:space="0" w:color="000001"/>
              <w:bottom w:val="single" w:sz="8" w:space="0" w:color="000001"/>
            </w:tcBorders>
            <w:shd w:val="clear" w:color="auto" w:fill="FFFFFF"/>
            <w:tcMar>
              <w:left w:w="-5" w:type="dxa"/>
            </w:tcMar>
          </w:tcPr>
          <w:p w:rsidR="00EE6A81" w:rsidRDefault="00EE6A81" w:rsidP="00022F4D">
            <w:pPr>
              <w:pStyle w:val="TableParagraph"/>
              <w:snapToGrid w:val="0"/>
              <w:rPr>
                <w:rFonts w:ascii="Times New Roman" w:hAnsi="Times New Roman" w:cs="Times New Roman"/>
                <w:sz w:val="18"/>
              </w:rPr>
            </w:pPr>
          </w:p>
        </w:tc>
        <w:tc>
          <w:tcPr>
            <w:tcW w:w="2181" w:type="dxa"/>
            <w:tcBorders>
              <w:top w:val="single" w:sz="8" w:space="0" w:color="000001"/>
              <w:left w:val="single" w:sz="4" w:space="0" w:color="000001"/>
              <w:bottom w:val="single" w:sz="8" w:space="0" w:color="000001"/>
            </w:tcBorders>
            <w:shd w:val="clear" w:color="auto" w:fill="FFFFFF"/>
            <w:tcMar>
              <w:left w:w="-5" w:type="dxa"/>
            </w:tcMar>
          </w:tcPr>
          <w:p w:rsidR="00EE6A81" w:rsidRDefault="00EE6A81" w:rsidP="00022F4D">
            <w:pPr>
              <w:pStyle w:val="TableParagraph"/>
              <w:snapToGrid w:val="0"/>
              <w:rPr>
                <w:rFonts w:ascii="Times New Roman" w:hAnsi="Times New Roman" w:cs="Times New Roman"/>
                <w:sz w:val="18"/>
              </w:rPr>
            </w:pPr>
          </w:p>
        </w:tc>
        <w:tc>
          <w:tcPr>
            <w:tcW w:w="3120" w:type="dxa"/>
            <w:tcBorders>
              <w:top w:val="single" w:sz="8" w:space="0" w:color="000001"/>
              <w:left w:val="single" w:sz="8" w:space="0" w:color="000001"/>
              <w:bottom w:val="single" w:sz="8" w:space="0" w:color="000001"/>
              <w:right w:val="single" w:sz="4" w:space="0" w:color="000001"/>
            </w:tcBorders>
            <w:shd w:val="clear" w:color="auto" w:fill="FFFFFF"/>
            <w:tcMar>
              <w:left w:w="-10" w:type="dxa"/>
            </w:tcMar>
          </w:tcPr>
          <w:p w:rsidR="00EE6A81" w:rsidRDefault="00EE6A81" w:rsidP="00022F4D">
            <w:pPr>
              <w:pStyle w:val="TableParagraph"/>
              <w:snapToGrid w:val="0"/>
              <w:rPr>
                <w:rFonts w:ascii="Times New Roman" w:hAnsi="Times New Roman" w:cs="Times New Roman"/>
                <w:sz w:val="18"/>
              </w:rPr>
            </w:pPr>
          </w:p>
        </w:tc>
      </w:tr>
    </w:tbl>
    <w:p w:rsidR="001756DB" w:rsidRPr="00EE6A81" w:rsidRDefault="001756DB" w:rsidP="001756DB">
      <w:pPr>
        <w:pStyle w:val="Textoindependiente"/>
        <w:spacing w:before="142"/>
        <w:ind w:left="709" w:right="236" w:hanging="444"/>
        <w:rPr>
          <w:color w:val="000009"/>
        </w:rPr>
      </w:pPr>
      <w:r w:rsidRPr="005A1E2D">
        <w:rPr>
          <w:b/>
          <w:color w:val="auto"/>
        </w:rPr>
        <w:t>(***)</w:t>
      </w:r>
      <w:r w:rsidRPr="005A1E2D">
        <w:rPr>
          <w:color w:val="auto"/>
        </w:rPr>
        <w:t xml:space="preserve"> S</w:t>
      </w:r>
      <w:r w:rsidRPr="00EE6A81">
        <w:rPr>
          <w:color w:val="000009"/>
        </w:rPr>
        <w:t>i indica en la solicitud que no destinará su producción a dicha DOP con limitacio</w:t>
      </w:r>
      <w:r>
        <w:rPr>
          <w:color w:val="000009"/>
        </w:rPr>
        <w:t xml:space="preserve">nes que se superpone con varias </w:t>
      </w:r>
      <w:proofErr w:type="spellStart"/>
      <w:r w:rsidRPr="00EE6A81">
        <w:rPr>
          <w:color w:val="000009"/>
        </w:rPr>
        <w:t>DOPs</w:t>
      </w:r>
      <w:proofErr w:type="spellEnd"/>
      <w:r w:rsidRPr="00EE6A81">
        <w:rPr>
          <w:color w:val="000009"/>
        </w:rPr>
        <w:t>, el solicitante se comprometerá hasta el 31 de diciembre de 2045 a:</w:t>
      </w:r>
    </w:p>
    <w:p w:rsidR="001756DB" w:rsidRPr="00EE6A81" w:rsidRDefault="001756DB" w:rsidP="001756DB">
      <w:pPr>
        <w:pStyle w:val="Prrafodelista"/>
        <w:tabs>
          <w:tab w:val="left" w:pos="709"/>
        </w:tabs>
        <w:spacing w:line="240" w:lineRule="auto"/>
        <w:ind w:left="709" w:right="236" w:firstLine="0"/>
        <w:rPr>
          <w:sz w:val="18"/>
          <w:szCs w:val="18"/>
        </w:rPr>
      </w:pPr>
      <w:r w:rsidRPr="00EE6A81">
        <w:rPr>
          <w:color w:val="000009"/>
          <w:sz w:val="18"/>
          <w:szCs w:val="18"/>
        </w:rPr>
        <w:t>1º - No utilizar ni comercializar las uvas producidas en esas nuevas plantaciones para producir vino con la DOP con limitaciones que se superpone con varias</w:t>
      </w:r>
      <w:r w:rsidRPr="00EE6A81">
        <w:rPr>
          <w:color w:val="000009"/>
          <w:spacing w:val="-6"/>
          <w:sz w:val="18"/>
          <w:szCs w:val="18"/>
        </w:rPr>
        <w:t xml:space="preserve"> </w:t>
      </w:r>
      <w:proofErr w:type="spellStart"/>
      <w:r w:rsidRPr="00EE6A81">
        <w:rPr>
          <w:color w:val="000009"/>
          <w:sz w:val="18"/>
          <w:szCs w:val="18"/>
        </w:rPr>
        <w:t>DOPs</w:t>
      </w:r>
      <w:proofErr w:type="spellEnd"/>
      <w:r w:rsidRPr="00EE6A81">
        <w:rPr>
          <w:color w:val="000009"/>
          <w:sz w:val="18"/>
          <w:szCs w:val="18"/>
        </w:rPr>
        <w:t>;</w:t>
      </w:r>
    </w:p>
    <w:p w:rsidR="001756DB" w:rsidRPr="00EE6A81" w:rsidRDefault="001756DB" w:rsidP="001756DB">
      <w:pPr>
        <w:pStyle w:val="Prrafodelista"/>
        <w:tabs>
          <w:tab w:val="left" w:pos="709"/>
        </w:tabs>
        <w:spacing w:line="240" w:lineRule="auto"/>
        <w:ind w:left="709" w:right="236" w:firstLine="0"/>
        <w:rPr>
          <w:color w:val="000009"/>
          <w:sz w:val="18"/>
          <w:szCs w:val="18"/>
        </w:rPr>
      </w:pPr>
      <w:r w:rsidRPr="00EE6A81">
        <w:rPr>
          <w:color w:val="000009"/>
          <w:sz w:val="18"/>
          <w:szCs w:val="18"/>
        </w:rPr>
        <w:t>2º - No arrancar ni replantar vides de esas nuevas plantaciones con la intención de hacer que la superficie replantada</w:t>
      </w:r>
      <w:r w:rsidRPr="00EE6A81">
        <w:rPr>
          <w:color w:val="000009"/>
          <w:spacing w:val="-3"/>
          <w:sz w:val="18"/>
          <w:szCs w:val="18"/>
        </w:rPr>
        <w:t xml:space="preserve"> </w:t>
      </w:r>
      <w:r w:rsidRPr="00EE6A81">
        <w:rPr>
          <w:color w:val="000009"/>
          <w:sz w:val="18"/>
          <w:szCs w:val="18"/>
        </w:rPr>
        <w:t>pueda</w:t>
      </w:r>
      <w:r w:rsidRPr="00EE6A81">
        <w:rPr>
          <w:color w:val="000009"/>
          <w:spacing w:val="-2"/>
          <w:sz w:val="18"/>
          <w:szCs w:val="18"/>
        </w:rPr>
        <w:t xml:space="preserve"> </w:t>
      </w:r>
      <w:r w:rsidRPr="00EE6A81">
        <w:rPr>
          <w:color w:val="000009"/>
          <w:sz w:val="18"/>
          <w:szCs w:val="18"/>
        </w:rPr>
        <w:t>optar</w:t>
      </w:r>
      <w:r w:rsidRPr="00EE6A81">
        <w:rPr>
          <w:color w:val="000009"/>
          <w:spacing w:val="-4"/>
          <w:sz w:val="18"/>
          <w:szCs w:val="18"/>
        </w:rPr>
        <w:t xml:space="preserve"> </w:t>
      </w:r>
      <w:r w:rsidRPr="00EE6A81">
        <w:rPr>
          <w:color w:val="000009"/>
          <w:sz w:val="18"/>
          <w:szCs w:val="18"/>
        </w:rPr>
        <w:t>a</w:t>
      </w:r>
      <w:r w:rsidRPr="00EE6A81">
        <w:rPr>
          <w:color w:val="000009"/>
          <w:spacing w:val="-2"/>
          <w:sz w:val="18"/>
          <w:szCs w:val="18"/>
        </w:rPr>
        <w:t xml:space="preserve"> </w:t>
      </w:r>
      <w:r w:rsidRPr="00EE6A81">
        <w:rPr>
          <w:color w:val="000009"/>
          <w:sz w:val="18"/>
          <w:szCs w:val="18"/>
        </w:rPr>
        <w:t>la</w:t>
      </w:r>
      <w:r w:rsidRPr="00EE6A81">
        <w:rPr>
          <w:color w:val="000009"/>
          <w:spacing w:val="-2"/>
          <w:sz w:val="18"/>
          <w:szCs w:val="18"/>
        </w:rPr>
        <w:t xml:space="preserve"> </w:t>
      </w:r>
      <w:r w:rsidRPr="00EE6A81">
        <w:rPr>
          <w:color w:val="000009"/>
          <w:sz w:val="18"/>
          <w:szCs w:val="18"/>
        </w:rPr>
        <w:t>producción</w:t>
      </w:r>
      <w:r w:rsidRPr="00EE6A81">
        <w:rPr>
          <w:color w:val="000009"/>
          <w:spacing w:val="-2"/>
          <w:sz w:val="18"/>
          <w:szCs w:val="18"/>
        </w:rPr>
        <w:t xml:space="preserve"> </w:t>
      </w:r>
      <w:r w:rsidRPr="00EE6A81">
        <w:rPr>
          <w:color w:val="000009"/>
          <w:sz w:val="18"/>
          <w:szCs w:val="18"/>
        </w:rPr>
        <w:t>de</w:t>
      </w:r>
      <w:r w:rsidRPr="00EE6A81">
        <w:rPr>
          <w:color w:val="000009"/>
          <w:spacing w:val="-1"/>
          <w:sz w:val="18"/>
          <w:szCs w:val="18"/>
        </w:rPr>
        <w:t xml:space="preserve"> </w:t>
      </w:r>
      <w:r w:rsidRPr="00EE6A81">
        <w:rPr>
          <w:color w:val="000009"/>
          <w:sz w:val="18"/>
          <w:szCs w:val="18"/>
        </w:rPr>
        <w:t>vino con</w:t>
      </w:r>
      <w:r w:rsidRPr="00EE6A81">
        <w:rPr>
          <w:color w:val="000009"/>
          <w:spacing w:val="-2"/>
          <w:sz w:val="18"/>
          <w:szCs w:val="18"/>
        </w:rPr>
        <w:t xml:space="preserve"> </w:t>
      </w:r>
      <w:r w:rsidRPr="00EE6A81">
        <w:rPr>
          <w:color w:val="000009"/>
          <w:sz w:val="18"/>
          <w:szCs w:val="18"/>
        </w:rPr>
        <w:t>la</w:t>
      </w:r>
      <w:r w:rsidRPr="00EE6A81">
        <w:rPr>
          <w:color w:val="000009"/>
          <w:spacing w:val="-3"/>
          <w:sz w:val="18"/>
          <w:szCs w:val="18"/>
        </w:rPr>
        <w:t xml:space="preserve"> </w:t>
      </w:r>
      <w:r w:rsidRPr="00EE6A81">
        <w:rPr>
          <w:color w:val="000009"/>
          <w:sz w:val="18"/>
          <w:szCs w:val="18"/>
        </w:rPr>
        <w:t>DOP</w:t>
      </w:r>
      <w:r w:rsidRPr="00EE6A81">
        <w:rPr>
          <w:color w:val="000009"/>
          <w:spacing w:val="-7"/>
          <w:sz w:val="18"/>
          <w:szCs w:val="18"/>
        </w:rPr>
        <w:t xml:space="preserve"> </w:t>
      </w:r>
      <w:r w:rsidRPr="00EE6A81">
        <w:rPr>
          <w:color w:val="000009"/>
          <w:sz w:val="18"/>
          <w:szCs w:val="18"/>
        </w:rPr>
        <w:t>con</w:t>
      </w:r>
      <w:r w:rsidRPr="00EE6A81">
        <w:rPr>
          <w:color w:val="000009"/>
          <w:spacing w:val="-3"/>
          <w:sz w:val="18"/>
          <w:szCs w:val="18"/>
        </w:rPr>
        <w:t xml:space="preserve"> </w:t>
      </w:r>
      <w:r w:rsidRPr="00EE6A81">
        <w:rPr>
          <w:color w:val="000009"/>
          <w:sz w:val="18"/>
          <w:szCs w:val="18"/>
        </w:rPr>
        <w:t>limitaciones</w:t>
      </w:r>
      <w:r w:rsidRPr="00EE6A81">
        <w:rPr>
          <w:color w:val="000009"/>
          <w:spacing w:val="-3"/>
          <w:sz w:val="18"/>
          <w:szCs w:val="18"/>
        </w:rPr>
        <w:t xml:space="preserve"> </w:t>
      </w:r>
      <w:r w:rsidRPr="00EE6A81">
        <w:rPr>
          <w:color w:val="000009"/>
          <w:sz w:val="18"/>
          <w:szCs w:val="18"/>
        </w:rPr>
        <w:t>que</w:t>
      </w:r>
      <w:r w:rsidRPr="00EE6A81">
        <w:rPr>
          <w:color w:val="000009"/>
          <w:spacing w:val="-4"/>
          <w:sz w:val="18"/>
          <w:szCs w:val="18"/>
        </w:rPr>
        <w:t xml:space="preserve"> </w:t>
      </w:r>
      <w:r w:rsidRPr="00EE6A81">
        <w:rPr>
          <w:color w:val="000009"/>
          <w:sz w:val="18"/>
          <w:szCs w:val="18"/>
        </w:rPr>
        <w:t>se</w:t>
      </w:r>
      <w:r w:rsidRPr="00EE6A81">
        <w:rPr>
          <w:color w:val="000009"/>
          <w:spacing w:val="-4"/>
          <w:sz w:val="18"/>
          <w:szCs w:val="18"/>
        </w:rPr>
        <w:t xml:space="preserve"> </w:t>
      </w:r>
      <w:r w:rsidRPr="00EE6A81">
        <w:rPr>
          <w:color w:val="000009"/>
          <w:sz w:val="18"/>
          <w:szCs w:val="18"/>
        </w:rPr>
        <w:t>superpone</w:t>
      </w:r>
      <w:r w:rsidRPr="00EE6A81">
        <w:rPr>
          <w:color w:val="000009"/>
          <w:spacing w:val="-3"/>
          <w:sz w:val="18"/>
          <w:szCs w:val="18"/>
        </w:rPr>
        <w:t xml:space="preserve"> </w:t>
      </w:r>
      <w:r w:rsidRPr="00EE6A81">
        <w:rPr>
          <w:color w:val="000009"/>
          <w:sz w:val="18"/>
          <w:szCs w:val="18"/>
        </w:rPr>
        <w:t>con</w:t>
      </w:r>
      <w:r w:rsidRPr="00EE6A81">
        <w:rPr>
          <w:color w:val="000009"/>
          <w:spacing w:val="-2"/>
          <w:sz w:val="18"/>
          <w:szCs w:val="18"/>
        </w:rPr>
        <w:t xml:space="preserve"> </w:t>
      </w:r>
      <w:r w:rsidRPr="00EE6A81">
        <w:rPr>
          <w:color w:val="000009"/>
          <w:sz w:val="18"/>
          <w:szCs w:val="18"/>
        </w:rPr>
        <w:t xml:space="preserve">varias </w:t>
      </w:r>
      <w:proofErr w:type="spellStart"/>
      <w:r w:rsidRPr="00EE6A81">
        <w:rPr>
          <w:color w:val="000009"/>
          <w:sz w:val="18"/>
          <w:szCs w:val="18"/>
        </w:rPr>
        <w:t>DOPs</w:t>
      </w:r>
      <w:proofErr w:type="spellEnd"/>
      <w:r w:rsidRPr="00EE6A81">
        <w:rPr>
          <w:color w:val="000009"/>
          <w:sz w:val="18"/>
          <w:szCs w:val="18"/>
        </w:rPr>
        <w:t>.</w:t>
      </w:r>
    </w:p>
    <w:p w:rsidR="001756DB" w:rsidRPr="00EE6A81" w:rsidRDefault="001756DB" w:rsidP="001756DB">
      <w:pPr>
        <w:pStyle w:val="Prrafodelista"/>
        <w:tabs>
          <w:tab w:val="left" w:pos="709"/>
        </w:tabs>
        <w:spacing w:line="240" w:lineRule="auto"/>
        <w:ind w:left="426" w:right="236" w:firstLine="141"/>
        <w:rPr>
          <w:sz w:val="18"/>
          <w:szCs w:val="18"/>
        </w:rPr>
      </w:pPr>
    </w:p>
    <w:p w:rsidR="001756DB" w:rsidRPr="00EE6A81" w:rsidRDefault="001756DB" w:rsidP="001756DB">
      <w:pPr>
        <w:ind w:left="426" w:firstLine="426"/>
        <w:rPr>
          <w:sz w:val="18"/>
          <w:szCs w:val="18"/>
        </w:rPr>
      </w:pPr>
      <w:r w:rsidRPr="00EE6A81">
        <w:rPr>
          <w:color w:val="000009"/>
          <w:sz w:val="18"/>
          <w:szCs w:val="18"/>
        </w:rPr>
        <w:t>En el supuesto de que se aplique otra limitación para otra DOP en la superficie solicitada, la superficie solicitada admisible se contabilizará para el límite fijado por esa otra DOP</w:t>
      </w:r>
      <w:r>
        <w:rPr>
          <w:color w:val="000009"/>
          <w:sz w:val="18"/>
          <w:szCs w:val="18"/>
        </w:rPr>
        <w:t>.</w:t>
      </w:r>
    </w:p>
    <w:p w:rsidR="00EE6A81" w:rsidRDefault="00EE6A81" w:rsidP="00EE6A81">
      <w:pPr>
        <w:pStyle w:val="Textoindependiente"/>
        <w:tabs>
          <w:tab w:val="left" w:leader="dot" w:pos="6872"/>
        </w:tabs>
        <w:spacing w:before="1" w:line="11" w:lineRule="atLeast"/>
        <w:ind w:left="102" w:right="170"/>
        <w:jc w:val="both"/>
        <w:rPr>
          <w:rStyle w:val="Muydestacado"/>
          <w:rFonts w:ascii="Helvetica;Arial;sans-serif" w:hAnsi="Helvetica;Arial;sans-serif" w:cs="Times New Roman"/>
          <w:b w:val="0"/>
          <w:color w:val="000000"/>
          <w:sz w:val="14"/>
          <w:szCs w:val="14"/>
          <w:u w:color="0462C0"/>
        </w:rPr>
      </w:pPr>
    </w:p>
    <w:p w:rsidR="001756DB" w:rsidRDefault="001756DB" w:rsidP="00EE6A81">
      <w:pPr>
        <w:pStyle w:val="Textoindependiente"/>
        <w:tabs>
          <w:tab w:val="left" w:leader="dot" w:pos="6872"/>
        </w:tabs>
        <w:spacing w:before="1" w:line="11" w:lineRule="atLeast"/>
        <w:ind w:left="102" w:right="170"/>
        <w:jc w:val="both"/>
        <w:rPr>
          <w:rStyle w:val="Muydestacado"/>
          <w:rFonts w:ascii="Helvetica;Arial;sans-serif" w:hAnsi="Helvetica;Arial;sans-serif" w:cs="Times New Roman"/>
          <w:b w:val="0"/>
          <w:color w:val="000000"/>
          <w:sz w:val="14"/>
          <w:szCs w:val="14"/>
          <w:u w:color="0462C0"/>
        </w:rPr>
      </w:pPr>
    </w:p>
    <w:p w:rsidR="001756DB" w:rsidRDefault="001756DB" w:rsidP="00EE6A81">
      <w:pPr>
        <w:pStyle w:val="Textoindependiente"/>
        <w:tabs>
          <w:tab w:val="left" w:leader="dot" w:pos="6872"/>
        </w:tabs>
        <w:spacing w:before="1" w:line="11" w:lineRule="atLeast"/>
        <w:ind w:left="102" w:right="170"/>
        <w:jc w:val="both"/>
        <w:rPr>
          <w:rStyle w:val="Muydestacado"/>
          <w:rFonts w:ascii="Helvetica;Arial;sans-serif" w:hAnsi="Helvetica;Arial;sans-serif" w:cs="Times New Roman"/>
          <w:b w:val="0"/>
          <w:color w:val="000000"/>
          <w:sz w:val="14"/>
          <w:szCs w:val="14"/>
          <w:u w:color="0462C0"/>
        </w:rPr>
      </w:pPr>
    </w:p>
    <w:p w:rsidR="004C0903" w:rsidRPr="005A1E2D" w:rsidRDefault="004C0903" w:rsidP="004C0903">
      <w:pPr>
        <w:pStyle w:val="NormalWeb"/>
        <w:jc w:val="both"/>
        <w:rPr>
          <w:rFonts w:ascii="Arial" w:hAnsi="Arial" w:cs="Arial"/>
          <w:sz w:val="14"/>
          <w:szCs w:val="14"/>
        </w:rPr>
      </w:pPr>
      <w:r w:rsidRPr="005A1E2D">
        <w:rPr>
          <w:rFonts w:ascii="Arial" w:hAnsi="Arial" w:cs="Arial"/>
          <w:sz w:val="14"/>
          <w:szCs w:val="14"/>
          <w:shd w:val="clear" w:color="auto" w:fill="FFFFFF"/>
        </w:rPr>
        <w:t>El responsable del tratamiento de tus datos personales es la DIRECCIÓN GENERAL DE INNOVACIÓN Y PROMOCIÓN ALIMENTARIA</w:t>
      </w:r>
      <w:r w:rsidRPr="005A1E2D">
        <w:rPr>
          <w:rFonts w:ascii="Arial" w:hAnsi="Arial" w:cs="Arial"/>
          <w:sz w:val="14"/>
          <w:szCs w:val="14"/>
        </w:rPr>
        <w:br/>
      </w:r>
      <w:r w:rsidRPr="005A1E2D">
        <w:rPr>
          <w:rFonts w:ascii="Arial" w:hAnsi="Arial" w:cs="Arial"/>
          <w:sz w:val="14"/>
          <w:szCs w:val="14"/>
          <w:shd w:val="clear" w:color="auto" w:fill="FFFFFF"/>
        </w:rPr>
        <w:t>La finalidad de este tratamiento es la Obtención de datos de carácter personal de los interesado en procesos vitícolas para realizar inventario. Control y gestión de ayudas del sector vitícola, función estadística pública, regulación del mercado vitícola y trazabilidad de la calidad de la producción vitícola.</w:t>
      </w:r>
      <w:r w:rsidRPr="005A1E2D">
        <w:rPr>
          <w:rFonts w:ascii="Arial" w:hAnsi="Arial" w:cs="Arial"/>
          <w:sz w:val="14"/>
          <w:szCs w:val="14"/>
        </w:rPr>
        <w:t xml:space="preserve"> </w:t>
      </w:r>
      <w:r w:rsidRPr="005A1E2D">
        <w:rPr>
          <w:rFonts w:ascii="Arial" w:hAnsi="Arial" w:cs="Arial"/>
          <w:sz w:val="14"/>
          <w:szCs w:val="14"/>
          <w:shd w:val="clear" w:color="auto" w:fill="FFFFFF"/>
        </w:rPr>
        <w:t>La legitimación para realizar el tratamiento de tus datos nos la da</w:t>
      </w:r>
      <w:r w:rsidRPr="005A1E2D">
        <w:rPr>
          <w:rFonts w:ascii="Arial MT" w:eastAsia="Arial MT" w:hAnsi="Arial MT" w:cs="Arial MT"/>
          <w:sz w:val="14"/>
          <w:szCs w:val="14"/>
          <w:lang w:eastAsia="en-US"/>
        </w:rPr>
        <w:t xml:space="preserve"> </w:t>
      </w:r>
      <w:r w:rsidRPr="005A1E2D">
        <w:rPr>
          <w:rFonts w:ascii="Arial" w:hAnsi="Arial" w:cs="Arial"/>
          <w:sz w:val="14"/>
          <w:szCs w:val="14"/>
          <w:shd w:val="clear" w:color="auto" w:fill="FFFFFF"/>
        </w:rPr>
        <w:t>el cumplimiento de una misión realizada por interés público</w:t>
      </w:r>
      <w:r w:rsidRPr="005A1E2D">
        <w:rPr>
          <w:rFonts w:ascii="Arial" w:hAnsi="Arial" w:cs="Arial"/>
          <w:sz w:val="14"/>
          <w:szCs w:val="14"/>
        </w:rPr>
        <w:t xml:space="preserve"> </w:t>
      </w:r>
      <w:r w:rsidRPr="005A1E2D">
        <w:rPr>
          <w:rFonts w:ascii="Arial" w:hAnsi="Arial" w:cs="Arial"/>
          <w:sz w:val="14"/>
          <w:szCs w:val="14"/>
          <w:shd w:val="clear" w:color="auto" w:fill="FFFFFF"/>
        </w:rPr>
        <w:t>No vamos a comunicar sus datos personales a terceros destinatarios salvo obligación legal.</w:t>
      </w:r>
      <w:r w:rsidRPr="005A1E2D">
        <w:rPr>
          <w:rFonts w:ascii="Arial" w:hAnsi="Arial" w:cs="Arial"/>
          <w:sz w:val="14"/>
          <w:szCs w:val="14"/>
        </w:rPr>
        <w:t xml:space="preserve"> </w:t>
      </w:r>
      <w:r w:rsidRPr="005A1E2D">
        <w:rPr>
          <w:rFonts w:ascii="Arial" w:hAnsi="Arial" w:cs="Arial"/>
          <w:sz w:val="14"/>
          <w:szCs w:val="14"/>
          <w:shd w:val="clear" w:color="auto" w:fill="FFFFFF"/>
        </w:rPr>
        <w:t>Se puede ejercer los derechos de </w:t>
      </w:r>
      <w:hyperlink r:id="rId15" w:tgtFrame="_blank" w:history="1">
        <w:r w:rsidRPr="005A1E2D">
          <w:rPr>
            <w:rStyle w:val="Hipervnculo"/>
            <w:rFonts w:ascii="Arial" w:hAnsi="Arial" w:cs="Arial"/>
            <w:color w:val="auto"/>
            <w:sz w:val="14"/>
            <w:szCs w:val="14"/>
            <w:shd w:val="clear" w:color="auto" w:fill="FFFFFF"/>
          </w:rPr>
          <w:t>acceso</w:t>
        </w:r>
      </w:hyperlink>
      <w:r w:rsidRPr="005A1E2D">
        <w:rPr>
          <w:rFonts w:ascii="Arial" w:hAnsi="Arial" w:cs="Arial"/>
          <w:sz w:val="14"/>
          <w:szCs w:val="14"/>
          <w:shd w:val="clear" w:color="auto" w:fill="FFFFFF"/>
        </w:rPr>
        <w:t>, </w:t>
      </w:r>
      <w:hyperlink r:id="rId16" w:tgtFrame="_blank" w:history="1">
        <w:r w:rsidRPr="005A1E2D">
          <w:rPr>
            <w:rStyle w:val="Hipervnculo"/>
            <w:rFonts w:ascii="Arial" w:hAnsi="Arial" w:cs="Arial"/>
            <w:color w:val="auto"/>
            <w:sz w:val="14"/>
            <w:szCs w:val="14"/>
            <w:shd w:val="clear" w:color="auto" w:fill="FFFFFF"/>
          </w:rPr>
          <w:t>rectificación</w:t>
        </w:r>
      </w:hyperlink>
      <w:r w:rsidRPr="005A1E2D">
        <w:rPr>
          <w:rFonts w:ascii="Arial" w:hAnsi="Arial" w:cs="Arial"/>
          <w:sz w:val="14"/>
          <w:szCs w:val="14"/>
          <w:shd w:val="clear" w:color="auto" w:fill="FFFFFF"/>
        </w:rPr>
        <w:t>, </w:t>
      </w:r>
      <w:hyperlink r:id="rId17" w:tgtFrame="_blank" w:history="1">
        <w:r w:rsidRPr="005A1E2D">
          <w:rPr>
            <w:rStyle w:val="Hipervnculo"/>
            <w:rFonts w:ascii="Arial" w:hAnsi="Arial" w:cs="Arial"/>
            <w:color w:val="auto"/>
            <w:sz w:val="14"/>
            <w:szCs w:val="14"/>
            <w:shd w:val="clear" w:color="auto" w:fill="FFFFFF"/>
          </w:rPr>
          <w:t>supresión</w:t>
        </w:r>
      </w:hyperlink>
      <w:r w:rsidRPr="005A1E2D">
        <w:rPr>
          <w:rFonts w:ascii="Arial" w:hAnsi="Arial" w:cs="Arial"/>
          <w:sz w:val="14"/>
          <w:szCs w:val="14"/>
          <w:shd w:val="clear" w:color="auto" w:fill="FFFFFF"/>
        </w:rPr>
        <w:t> , </w:t>
      </w:r>
      <w:hyperlink r:id="rId18" w:tgtFrame="_blank" w:history="1">
        <w:r w:rsidRPr="005A1E2D">
          <w:rPr>
            <w:rStyle w:val="Hipervnculo"/>
            <w:rFonts w:ascii="Arial" w:hAnsi="Arial" w:cs="Arial"/>
            <w:color w:val="auto"/>
            <w:sz w:val="14"/>
            <w:szCs w:val="14"/>
            <w:shd w:val="clear" w:color="auto" w:fill="FFFFFF"/>
          </w:rPr>
          <w:t>portabilidad de los datos</w:t>
        </w:r>
      </w:hyperlink>
      <w:r w:rsidRPr="005A1E2D">
        <w:rPr>
          <w:rFonts w:ascii="Arial" w:hAnsi="Arial" w:cs="Arial"/>
          <w:sz w:val="14"/>
          <w:szCs w:val="14"/>
          <w:shd w:val="clear" w:color="auto" w:fill="FFFFFF"/>
        </w:rPr>
        <w:t> , y los de </w:t>
      </w:r>
      <w:hyperlink r:id="rId19" w:tgtFrame="_blank" w:history="1">
        <w:r w:rsidRPr="005A1E2D">
          <w:rPr>
            <w:rStyle w:val="Hipervnculo"/>
            <w:rFonts w:ascii="Arial" w:hAnsi="Arial" w:cs="Arial"/>
            <w:color w:val="auto"/>
            <w:sz w:val="14"/>
            <w:szCs w:val="14"/>
            <w:shd w:val="clear" w:color="auto" w:fill="FFFFFF"/>
          </w:rPr>
          <w:t>limitación</w:t>
        </w:r>
      </w:hyperlink>
      <w:r w:rsidRPr="005A1E2D">
        <w:rPr>
          <w:rFonts w:ascii="Arial" w:hAnsi="Arial" w:cs="Arial"/>
          <w:sz w:val="14"/>
          <w:szCs w:val="14"/>
          <w:shd w:val="clear" w:color="auto" w:fill="FFFFFF"/>
        </w:rPr>
        <w:t> y </w:t>
      </w:r>
      <w:hyperlink r:id="rId20" w:tgtFrame="_blank" w:history="1">
        <w:r w:rsidRPr="005A1E2D">
          <w:rPr>
            <w:rStyle w:val="Hipervnculo"/>
            <w:rFonts w:ascii="Arial" w:hAnsi="Arial" w:cs="Arial"/>
            <w:color w:val="auto"/>
            <w:sz w:val="14"/>
            <w:szCs w:val="14"/>
            <w:shd w:val="clear" w:color="auto" w:fill="FFFFFF"/>
          </w:rPr>
          <w:t>oposición a los tratamientos</w:t>
        </w:r>
      </w:hyperlink>
      <w:r w:rsidRPr="005A1E2D">
        <w:rPr>
          <w:rFonts w:ascii="Arial" w:hAnsi="Arial" w:cs="Arial"/>
          <w:sz w:val="14"/>
          <w:szCs w:val="14"/>
          <w:shd w:val="clear" w:color="auto" w:fill="FFFFFF"/>
        </w:rPr>
        <w:t> , así como a </w:t>
      </w:r>
      <w:hyperlink r:id="rId21" w:tgtFrame="_blank" w:history="1">
        <w:r w:rsidRPr="005A1E2D">
          <w:rPr>
            <w:rStyle w:val="Hipervnculo"/>
            <w:rFonts w:ascii="Arial" w:hAnsi="Arial" w:cs="Arial"/>
            <w:color w:val="auto"/>
            <w:sz w:val="14"/>
            <w:szCs w:val="14"/>
            <w:shd w:val="clear" w:color="auto" w:fill="FFFFFF"/>
          </w:rPr>
          <w:t>no ser objeto de decisiones individuales automatizadas</w:t>
        </w:r>
      </w:hyperlink>
      <w:r w:rsidRPr="005A1E2D">
        <w:rPr>
          <w:rFonts w:ascii="Arial" w:hAnsi="Arial" w:cs="Arial"/>
          <w:sz w:val="14"/>
          <w:szCs w:val="14"/>
          <w:shd w:val="clear" w:color="auto" w:fill="FFFFFF"/>
        </w:rPr>
        <w:t> , a través de la sede electrónica de la Administración de la Comunidad Autónoma de Aragón con los formularios normalizados disponibles .Puede obtener información adicional en el Registro de Actividades de Tratamiento del Gobierno de Aragón, en el siguiente enlace </w:t>
      </w:r>
      <w:hyperlink r:id="rId22" w:tgtFrame="_blank" w:history="1">
        <w:r w:rsidRPr="005A1E2D">
          <w:rPr>
            <w:rStyle w:val="Hipervnculo"/>
            <w:rFonts w:ascii="Arial" w:hAnsi="Arial" w:cs="Arial"/>
            <w:color w:val="auto"/>
            <w:sz w:val="14"/>
            <w:szCs w:val="14"/>
            <w:shd w:val="clear" w:color="auto" w:fill="FFFFFF"/>
          </w:rPr>
          <w:t>https://protecciondatos.aragon.es/162</w:t>
        </w:r>
      </w:hyperlink>
    </w:p>
    <w:p w:rsidR="001756DB" w:rsidRDefault="001756DB" w:rsidP="00EE6A81">
      <w:pPr>
        <w:pStyle w:val="Textoindependiente"/>
        <w:tabs>
          <w:tab w:val="left" w:leader="dot" w:pos="6872"/>
        </w:tabs>
        <w:spacing w:before="1" w:line="11" w:lineRule="atLeast"/>
        <w:ind w:left="102" w:right="170"/>
        <w:jc w:val="both"/>
        <w:rPr>
          <w:rStyle w:val="Muydestacado"/>
          <w:rFonts w:ascii="Helvetica;Arial;sans-serif" w:hAnsi="Helvetica;Arial;sans-serif" w:cs="Times New Roman"/>
          <w:b w:val="0"/>
          <w:color w:val="000000"/>
          <w:sz w:val="14"/>
          <w:szCs w:val="14"/>
          <w:u w:color="0462C0"/>
        </w:rPr>
      </w:pPr>
    </w:p>
    <w:p w:rsidR="001756DB" w:rsidRDefault="001756DB" w:rsidP="00EE6A81">
      <w:pPr>
        <w:pStyle w:val="Textoindependiente"/>
        <w:tabs>
          <w:tab w:val="left" w:leader="dot" w:pos="6872"/>
        </w:tabs>
        <w:spacing w:before="1" w:line="11" w:lineRule="atLeast"/>
        <w:ind w:left="102" w:right="170"/>
        <w:jc w:val="both"/>
        <w:rPr>
          <w:rStyle w:val="Muydestacado"/>
          <w:rFonts w:ascii="Helvetica;Arial;sans-serif" w:hAnsi="Helvetica;Arial;sans-serif" w:cs="Times New Roman"/>
          <w:b w:val="0"/>
          <w:color w:val="000000"/>
          <w:sz w:val="14"/>
          <w:szCs w:val="14"/>
          <w:u w:color="0462C0"/>
        </w:rPr>
      </w:pPr>
    </w:p>
    <w:p w:rsidR="00EE6A81" w:rsidRPr="007767AE" w:rsidRDefault="00EE6A81" w:rsidP="00EE6A81">
      <w:pPr>
        <w:tabs>
          <w:tab w:val="left" w:leader="dot" w:pos="6872"/>
        </w:tabs>
        <w:spacing w:before="1" w:line="11" w:lineRule="atLeast"/>
        <w:ind w:left="102" w:right="170"/>
        <w:rPr>
          <w:rStyle w:val="Muydestacado"/>
          <w:color w:val="000000"/>
          <w:sz w:val="16"/>
          <w:szCs w:val="16"/>
          <w:u w:color="0462C0"/>
        </w:rPr>
      </w:pPr>
    </w:p>
    <w:p w:rsidR="00EE6A81" w:rsidRPr="00DA50D2" w:rsidRDefault="00EE6A81" w:rsidP="00EE6A81">
      <w:pPr>
        <w:pStyle w:val="Textoindependiente"/>
        <w:tabs>
          <w:tab w:val="left" w:leader="dot" w:pos="6872"/>
        </w:tabs>
        <w:spacing w:before="183"/>
        <w:ind w:left="1542"/>
      </w:pPr>
      <w:r w:rsidRPr="00DA50D2">
        <w:rPr>
          <w:color w:val="000009"/>
        </w:rPr>
        <w:t>En……………………, a</w:t>
      </w:r>
      <w:r w:rsidRPr="00DA50D2">
        <w:rPr>
          <w:color w:val="000009"/>
          <w:spacing w:val="-4"/>
        </w:rPr>
        <w:t xml:space="preserve"> </w:t>
      </w:r>
      <w:r w:rsidRPr="00DA50D2">
        <w:rPr>
          <w:color w:val="000009"/>
        </w:rPr>
        <w:t>…...</w:t>
      </w:r>
      <w:r w:rsidRPr="00DA50D2">
        <w:rPr>
          <w:color w:val="000009"/>
          <w:spacing w:val="-1"/>
        </w:rPr>
        <w:t xml:space="preserve"> </w:t>
      </w:r>
      <w:r w:rsidRPr="00DA50D2">
        <w:rPr>
          <w:color w:val="000009"/>
        </w:rPr>
        <w:t>de</w:t>
      </w:r>
      <w:r w:rsidRPr="00DA50D2">
        <w:rPr>
          <w:color w:val="000009"/>
        </w:rPr>
        <w:tab/>
      </w:r>
      <w:proofErr w:type="spellStart"/>
      <w:r w:rsidRPr="00DA50D2">
        <w:rPr>
          <w:color w:val="000009"/>
        </w:rPr>
        <w:t>de</w:t>
      </w:r>
      <w:proofErr w:type="spellEnd"/>
      <w:r w:rsidRPr="00DA50D2">
        <w:rPr>
          <w:color w:val="000009"/>
          <w:spacing w:val="-1"/>
        </w:rPr>
        <w:t xml:space="preserve"> </w:t>
      </w:r>
      <w:r w:rsidRPr="00DA50D2">
        <w:rPr>
          <w:color w:val="000009"/>
        </w:rPr>
        <w:t>20…</w:t>
      </w:r>
    </w:p>
    <w:p w:rsidR="00EE6A81" w:rsidRPr="00DA50D2" w:rsidRDefault="00EE6A81" w:rsidP="00EE6A81">
      <w:pPr>
        <w:pStyle w:val="Textoindependiente"/>
      </w:pPr>
    </w:p>
    <w:p w:rsidR="00EE6A81" w:rsidRPr="00897208" w:rsidRDefault="00DD79D8" w:rsidP="00DA50D2">
      <w:pPr>
        <w:pStyle w:val="Textoindependiente"/>
        <w:ind w:left="2694" w:firstLine="124"/>
        <w:rPr>
          <w:color w:val="000009"/>
        </w:rPr>
      </w:pPr>
      <w:r>
        <w:rPr>
          <w:color w:val="000009"/>
        </w:rPr>
        <w:tab/>
      </w:r>
      <w:r>
        <w:rPr>
          <w:color w:val="000009"/>
        </w:rPr>
        <w:tab/>
      </w:r>
      <w:r w:rsidR="00EE6A81" w:rsidRPr="00DA50D2">
        <w:rPr>
          <w:color w:val="000009"/>
        </w:rPr>
        <w:t>Firmado</w:t>
      </w:r>
      <w:r w:rsidR="00EE6A81">
        <w:rPr>
          <w:color w:val="000009"/>
        </w:rPr>
        <w:t>:</w:t>
      </w:r>
    </w:p>
    <w:sectPr w:rsidR="00EE6A81" w:rsidRPr="00897208" w:rsidSect="007767AE">
      <w:headerReference w:type="default" r:id="rId23"/>
      <w:footerReference w:type="default" r:id="rId24"/>
      <w:pgSz w:w="11906" w:h="16838"/>
      <w:pgMar w:top="1417" w:right="849" w:bottom="709" w:left="1134" w:header="708" w:footer="45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6A81" w:rsidRDefault="00EE6A81" w:rsidP="00EE6A81">
      <w:r>
        <w:separator/>
      </w:r>
    </w:p>
  </w:endnote>
  <w:endnote w:type="continuationSeparator" w:id="0">
    <w:p w:rsidR="00EE6A81" w:rsidRDefault="00EE6A81" w:rsidP="00EE6A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Helvetica;Arial;sans-serif">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6A81" w:rsidRPr="00EE6A81" w:rsidRDefault="00EE6A81" w:rsidP="00EE6A81">
    <w:pPr>
      <w:tabs>
        <w:tab w:val="left" w:pos="3513"/>
      </w:tabs>
      <w:ind w:hanging="9"/>
      <w:jc w:val="center"/>
      <w:rPr>
        <w:b/>
        <w:bCs/>
        <w:color w:val="000009"/>
        <w:sz w:val="20"/>
        <w:szCs w:val="20"/>
      </w:rPr>
    </w:pPr>
    <w:r>
      <w:rPr>
        <w:b/>
        <w:color w:val="000009"/>
        <w:sz w:val="20"/>
      </w:rPr>
      <w:t>DIREC</w:t>
    </w:r>
    <w:r w:rsidR="005A1E2D">
      <w:rPr>
        <w:b/>
        <w:bCs/>
        <w:color w:val="000009"/>
        <w:sz w:val="20"/>
        <w:szCs w:val="20"/>
      </w:rPr>
      <w:t>TOR</w:t>
    </w:r>
    <w:r>
      <w:rPr>
        <w:b/>
        <w:color w:val="000009"/>
        <w:sz w:val="20"/>
      </w:rPr>
      <w:t xml:space="preserve"> GENERAL DE </w:t>
    </w:r>
    <w:r>
      <w:rPr>
        <w:b/>
        <w:bCs/>
        <w:color w:val="000009"/>
        <w:sz w:val="20"/>
        <w:szCs w:val="20"/>
      </w:rPr>
      <w:t>INNOVACIÓN Y PROMOCIÓN ALIMENTARIA</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6A81" w:rsidRDefault="00EE6A81" w:rsidP="00EE6A81">
      <w:r>
        <w:separator/>
      </w:r>
    </w:p>
  </w:footnote>
  <w:footnote w:type="continuationSeparator" w:id="0">
    <w:p w:rsidR="00EE6A81" w:rsidRDefault="00EE6A81" w:rsidP="00EE6A8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6A81" w:rsidRDefault="00EE6A81">
    <w:pPr>
      <w:pStyle w:val="Encabezado"/>
      <w:rPr>
        <w:sz w:val="12"/>
        <w:szCs w:val="12"/>
      </w:rPr>
    </w:pPr>
    <w:r>
      <w:rPr>
        <w:noProof/>
        <w:lang w:bidi="ar-SA"/>
      </w:rPr>
      <w:drawing>
        <wp:inline distT="0" distB="0" distL="0" distR="0">
          <wp:extent cx="1575435" cy="468630"/>
          <wp:effectExtent l="0" t="0" r="0" b="0"/>
          <wp:docPr id="38"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1"/>
                  <pic:cNvPicPr>
                    <a:picLocks noChangeAspect="1" noChangeArrowheads="1"/>
                  </pic:cNvPicPr>
                </pic:nvPicPr>
                <pic:blipFill>
                  <a:blip r:embed="rId1"/>
                  <a:srcRect l="-11" t="-38" r="-11" b="-38"/>
                  <a:stretch>
                    <a:fillRect/>
                  </a:stretch>
                </pic:blipFill>
                <pic:spPr bwMode="auto">
                  <a:xfrm>
                    <a:off x="0" y="0"/>
                    <a:ext cx="1575435" cy="468630"/>
                  </a:xfrm>
                  <a:prstGeom prst="rect">
                    <a:avLst/>
                  </a:prstGeom>
                </pic:spPr>
              </pic:pic>
            </a:graphicData>
          </a:graphic>
        </wp:inline>
      </w:drawing>
    </w:r>
  </w:p>
  <w:p w:rsidR="00EE6A81" w:rsidRDefault="00EE6A81">
    <w:pPr>
      <w:pStyle w:val="Encabezado"/>
      <w:ind w:firstLine="709"/>
      <w:rPr>
        <w:sz w:val="12"/>
        <w:szCs w:val="12"/>
      </w:rPr>
    </w:pPr>
    <w:r>
      <w:rPr>
        <w:sz w:val="12"/>
        <w:szCs w:val="12"/>
      </w:rPr>
      <w:t>Departamento de Agricultura,</w:t>
    </w:r>
  </w:p>
  <w:p w:rsidR="00EE6A81" w:rsidRPr="00EE6A81" w:rsidRDefault="00EE6A81" w:rsidP="00EE6A81">
    <w:pPr>
      <w:pStyle w:val="Encabezado"/>
      <w:ind w:firstLine="709"/>
      <w:rPr>
        <w:sz w:val="12"/>
        <w:szCs w:val="12"/>
      </w:rPr>
    </w:pPr>
    <w:r>
      <w:rPr>
        <w:sz w:val="12"/>
        <w:szCs w:val="12"/>
      </w:rPr>
      <w:t>Ganadería y Alimentación</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FD2B88"/>
    <w:multiLevelType w:val="multilevel"/>
    <w:tmpl w:val="66568E06"/>
    <w:lvl w:ilvl="0">
      <w:start w:val="1"/>
      <w:numFmt w:val="none"/>
      <w:pStyle w:val="Ttulo1"/>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76585F63"/>
    <w:multiLevelType w:val="multilevel"/>
    <w:tmpl w:val="64C09ED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6A81"/>
    <w:rsid w:val="00011BB1"/>
    <w:rsid w:val="000417F0"/>
    <w:rsid w:val="001047F5"/>
    <w:rsid w:val="001756DB"/>
    <w:rsid w:val="001E283B"/>
    <w:rsid w:val="00202B77"/>
    <w:rsid w:val="0029006D"/>
    <w:rsid w:val="0029589F"/>
    <w:rsid w:val="002B60E8"/>
    <w:rsid w:val="002F0935"/>
    <w:rsid w:val="003709C9"/>
    <w:rsid w:val="004571AC"/>
    <w:rsid w:val="004C0903"/>
    <w:rsid w:val="005134D3"/>
    <w:rsid w:val="005A1E2D"/>
    <w:rsid w:val="005E4983"/>
    <w:rsid w:val="005E66EC"/>
    <w:rsid w:val="0068556B"/>
    <w:rsid w:val="007411D7"/>
    <w:rsid w:val="007767AE"/>
    <w:rsid w:val="00832C26"/>
    <w:rsid w:val="00846835"/>
    <w:rsid w:val="009063DB"/>
    <w:rsid w:val="00914C8F"/>
    <w:rsid w:val="00AB779C"/>
    <w:rsid w:val="00B168BD"/>
    <w:rsid w:val="00B3171B"/>
    <w:rsid w:val="00C2523E"/>
    <w:rsid w:val="00CA630A"/>
    <w:rsid w:val="00CE1322"/>
    <w:rsid w:val="00DA50D2"/>
    <w:rsid w:val="00DD79D8"/>
    <w:rsid w:val="00E06AF1"/>
    <w:rsid w:val="00E7165D"/>
    <w:rsid w:val="00EE6A81"/>
    <w:rsid w:val="00F50F87"/>
    <w:rsid w:val="00F605A6"/>
    <w:rsid w:val="00F86D5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66F67165"/>
  <w15:chartTrackingRefBased/>
  <w15:docId w15:val="{48474996-DAE3-425F-BC5F-764BF7608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006D"/>
    <w:pPr>
      <w:suppressAutoHyphens/>
      <w:spacing w:after="0" w:line="240" w:lineRule="auto"/>
    </w:pPr>
    <w:rPr>
      <w:rFonts w:ascii="Arial" w:eastAsia="Arial" w:hAnsi="Arial" w:cs="Arial"/>
      <w:color w:val="00000A"/>
      <w:lang w:eastAsia="es-ES" w:bidi="es-ES"/>
    </w:rPr>
  </w:style>
  <w:style w:type="paragraph" w:styleId="Ttulo1">
    <w:name w:val="heading 1"/>
    <w:basedOn w:val="Normal"/>
    <w:link w:val="Ttulo1Car"/>
    <w:qFormat/>
    <w:rsid w:val="00EE6A81"/>
    <w:pPr>
      <w:numPr>
        <w:numId w:val="1"/>
      </w:numPr>
      <w:ind w:left="126" w:right="1095"/>
      <w:jc w:val="center"/>
      <w:outlineLvl w:val="0"/>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E6A81"/>
    <w:rPr>
      <w:rFonts w:ascii="Arial" w:eastAsia="Arial" w:hAnsi="Arial" w:cs="Arial"/>
      <w:b/>
      <w:bCs/>
      <w:color w:val="00000A"/>
      <w:sz w:val="20"/>
      <w:szCs w:val="20"/>
      <w:lang w:eastAsia="es-ES" w:bidi="es-ES"/>
    </w:rPr>
  </w:style>
  <w:style w:type="character" w:customStyle="1" w:styleId="EnlacedeInternet">
    <w:name w:val="Enlace de Internet"/>
    <w:rsid w:val="00EE6A81"/>
    <w:rPr>
      <w:color w:val="000080"/>
      <w:u w:val="single"/>
    </w:rPr>
  </w:style>
  <w:style w:type="character" w:customStyle="1" w:styleId="Muydestacado">
    <w:name w:val="Muy destacado"/>
    <w:qFormat/>
    <w:rsid w:val="00EE6A81"/>
    <w:rPr>
      <w:b/>
      <w:bCs/>
    </w:rPr>
  </w:style>
  <w:style w:type="paragraph" w:styleId="Textoindependiente">
    <w:name w:val="Body Text"/>
    <w:basedOn w:val="Normal"/>
    <w:link w:val="TextoindependienteCar"/>
    <w:rsid w:val="00EE6A81"/>
    <w:rPr>
      <w:sz w:val="18"/>
      <w:szCs w:val="18"/>
    </w:rPr>
  </w:style>
  <w:style w:type="character" w:customStyle="1" w:styleId="TextoindependienteCar">
    <w:name w:val="Texto independiente Car"/>
    <w:basedOn w:val="Fuentedeprrafopredeter"/>
    <w:link w:val="Textoindependiente"/>
    <w:rsid w:val="00EE6A81"/>
    <w:rPr>
      <w:rFonts w:ascii="Arial" w:eastAsia="Arial" w:hAnsi="Arial" w:cs="Arial"/>
      <w:color w:val="00000A"/>
      <w:sz w:val="18"/>
      <w:szCs w:val="18"/>
      <w:lang w:eastAsia="es-ES" w:bidi="es-ES"/>
    </w:rPr>
  </w:style>
  <w:style w:type="paragraph" w:styleId="Prrafodelista">
    <w:name w:val="List Paragraph"/>
    <w:basedOn w:val="Normal"/>
    <w:qFormat/>
    <w:rsid w:val="00EE6A81"/>
    <w:pPr>
      <w:spacing w:line="207" w:lineRule="exact"/>
      <w:ind w:left="201" w:hanging="210"/>
    </w:pPr>
  </w:style>
  <w:style w:type="paragraph" w:customStyle="1" w:styleId="TableParagraph">
    <w:name w:val="Table Paragraph"/>
    <w:basedOn w:val="Normal"/>
    <w:qFormat/>
    <w:rsid w:val="00EE6A81"/>
  </w:style>
  <w:style w:type="paragraph" w:styleId="Encabezado">
    <w:name w:val="header"/>
    <w:basedOn w:val="Normal"/>
    <w:link w:val="EncabezadoCar"/>
    <w:unhideWhenUsed/>
    <w:rsid w:val="00EE6A81"/>
    <w:pPr>
      <w:tabs>
        <w:tab w:val="center" w:pos="4252"/>
        <w:tab w:val="right" w:pos="8504"/>
      </w:tabs>
    </w:pPr>
  </w:style>
  <w:style w:type="character" w:customStyle="1" w:styleId="EncabezadoCar">
    <w:name w:val="Encabezado Car"/>
    <w:basedOn w:val="Fuentedeprrafopredeter"/>
    <w:link w:val="Encabezado"/>
    <w:rsid w:val="00EE6A81"/>
    <w:rPr>
      <w:rFonts w:ascii="Arial" w:eastAsia="Arial" w:hAnsi="Arial" w:cs="Arial"/>
      <w:color w:val="00000A"/>
      <w:lang w:eastAsia="es-ES" w:bidi="es-ES"/>
    </w:rPr>
  </w:style>
  <w:style w:type="paragraph" w:styleId="Piedepgina">
    <w:name w:val="footer"/>
    <w:basedOn w:val="Normal"/>
    <w:link w:val="PiedepginaCar"/>
    <w:uiPriority w:val="99"/>
    <w:unhideWhenUsed/>
    <w:rsid w:val="00EE6A81"/>
    <w:pPr>
      <w:tabs>
        <w:tab w:val="center" w:pos="4252"/>
        <w:tab w:val="right" w:pos="8504"/>
      </w:tabs>
    </w:pPr>
  </w:style>
  <w:style w:type="character" w:customStyle="1" w:styleId="PiedepginaCar">
    <w:name w:val="Pie de página Car"/>
    <w:basedOn w:val="Fuentedeprrafopredeter"/>
    <w:link w:val="Piedepgina"/>
    <w:uiPriority w:val="99"/>
    <w:rsid w:val="00EE6A81"/>
    <w:rPr>
      <w:rFonts w:ascii="Arial" w:eastAsia="Arial" w:hAnsi="Arial" w:cs="Arial"/>
      <w:color w:val="00000A"/>
      <w:lang w:eastAsia="es-ES" w:bidi="es-ES"/>
    </w:rPr>
  </w:style>
  <w:style w:type="paragraph" w:styleId="NormalWeb">
    <w:name w:val="Normal (Web)"/>
    <w:basedOn w:val="Normal"/>
    <w:uiPriority w:val="99"/>
    <w:unhideWhenUsed/>
    <w:rsid w:val="004C0903"/>
    <w:pPr>
      <w:suppressAutoHyphens w:val="0"/>
      <w:spacing w:before="100" w:beforeAutospacing="1" w:after="100" w:afterAutospacing="1"/>
    </w:pPr>
    <w:rPr>
      <w:rFonts w:ascii="Times New Roman" w:eastAsia="Times New Roman" w:hAnsi="Times New Roman" w:cs="Times New Roman"/>
      <w:color w:val="auto"/>
      <w:sz w:val="24"/>
      <w:szCs w:val="24"/>
      <w:lang w:bidi="ar-SA"/>
    </w:rPr>
  </w:style>
  <w:style w:type="character" w:styleId="Hipervnculo">
    <w:name w:val="Hyperlink"/>
    <w:basedOn w:val="Fuentedeprrafopredeter"/>
    <w:uiPriority w:val="99"/>
    <w:semiHidden/>
    <w:unhideWhenUsed/>
    <w:rsid w:val="004C090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plicaciones.aragon.es/tramitar/proteccion-datos-ejercicio-derecho-rectificacion" TargetMode="External"/><Relationship Id="rId13" Type="http://schemas.openxmlformats.org/officeDocument/2006/relationships/hyperlink" Target="https://aplicaciones.aragon.es/tramitar/proteccion-datos-ejercicio-derecho-automatizadas" TargetMode="External"/><Relationship Id="rId18" Type="http://schemas.openxmlformats.org/officeDocument/2006/relationships/hyperlink" Target="https://aplicaciones.aragon.es/tramitar/proteccion-datos-ejercicio-derecho-portabilidad"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aplicaciones.aragon.es/tramitar/proteccion-datos-ejercicio-derecho-automatizadas" TargetMode="External"/><Relationship Id="rId7" Type="http://schemas.openxmlformats.org/officeDocument/2006/relationships/hyperlink" Target="https://aplicaciones.aragon.es/tramitar/proteccion-datos-ejercicio-derecho-acceso" TargetMode="External"/><Relationship Id="rId12" Type="http://schemas.openxmlformats.org/officeDocument/2006/relationships/hyperlink" Target="https://aplicaciones.aragon.es/tramitar/proteccion-datos-ejercicio-derecho-oposicion" TargetMode="External"/><Relationship Id="rId17" Type="http://schemas.openxmlformats.org/officeDocument/2006/relationships/hyperlink" Target="https://aplicaciones.aragon.es/tramitar/proteccion-datos-ejercicio-derecho-supresion"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aplicaciones.aragon.es/tramitar/proteccion-datos-ejercicio-derecho-rectificacion" TargetMode="External"/><Relationship Id="rId20" Type="http://schemas.openxmlformats.org/officeDocument/2006/relationships/hyperlink" Target="https://aplicaciones.aragon.es/tramitar/proteccion-datos-ejercicio-derecho-oposicio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plicaciones.aragon.es/tramitar/proteccion-datos-ejercicio-derecho-limitacion"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aplicaciones.aragon.es/tramitar/proteccion-datos-ejercicio-derecho-acceso" TargetMode="External"/><Relationship Id="rId23" Type="http://schemas.openxmlformats.org/officeDocument/2006/relationships/header" Target="header1.xml"/><Relationship Id="rId10" Type="http://schemas.openxmlformats.org/officeDocument/2006/relationships/hyperlink" Target="https://aplicaciones.aragon.es/tramitar/proteccion-datos-ejercicio-derecho-portabilidad" TargetMode="External"/><Relationship Id="rId19" Type="http://schemas.openxmlformats.org/officeDocument/2006/relationships/hyperlink" Target="https://aplicaciones.aragon.es/tramitar/proteccion-datos-ejercicio-derecho-limitacion" TargetMode="External"/><Relationship Id="rId4" Type="http://schemas.openxmlformats.org/officeDocument/2006/relationships/webSettings" Target="webSettings.xml"/><Relationship Id="rId9" Type="http://schemas.openxmlformats.org/officeDocument/2006/relationships/hyperlink" Target="https://aplicaciones.aragon.es/tramitar/proteccion-datos-ejercicio-derecho-supresion" TargetMode="External"/><Relationship Id="rId14" Type="http://schemas.openxmlformats.org/officeDocument/2006/relationships/hyperlink" Target="https://protecciondatos.aragon.es/162" TargetMode="External"/><Relationship Id="rId22" Type="http://schemas.openxmlformats.org/officeDocument/2006/relationships/hyperlink" Target="https://protecciondatos.aragon.es/16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TotalTime>
  <Pages>2</Pages>
  <Words>1254</Words>
  <Characters>6898</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26</cp:revision>
  <dcterms:created xsi:type="dcterms:W3CDTF">2024-01-04T13:11:00Z</dcterms:created>
  <dcterms:modified xsi:type="dcterms:W3CDTF">2024-01-17T12:33:00Z</dcterms:modified>
</cp:coreProperties>
</file>