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2FD7D" w14:textId="77777777"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79838E48" w14:textId="77777777" w:rsidR="00C444F3" w:rsidRDefault="005D21F4" w:rsidP="00C22212">
      <w:pPr>
        <w:pBdr>
          <w:top w:val="single" w:sz="4" w:space="1" w:color="auto"/>
          <w:left w:val="single" w:sz="4" w:space="4" w:color="auto"/>
          <w:bottom w:val="single" w:sz="4" w:space="1" w:color="auto"/>
          <w:right w:val="single" w:sz="4" w:space="6" w:color="auto"/>
        </w:pBdr>
        <w:jc w:val="both"/>
        <w:rPr>
          <w:rFonts w:cstheme="minorHAnsi"/>
          <w:sz w:val="20"/>
          <w:szCs w:val="20"/>
        </w:rPr>
      </w:pPr>
      <w:r w:rsidRPr="001C428D">
        <w:rPr>
          <w:rFonts w:cstheme="minorHAnsi"/>
          <w:b/>
          <w:sz w:val="20"/>
          <w:szCs w:val="20"/>
        </w:rPr>
        <w:t xml:space="preserve">ORDEN DE CONVOCATORIA: </w:t>
      </w:r>
      <w:r w:rsidR="002722E1" w:rsidRPr="009269AB">
        <w:rPr>
          <w:rFonts w:cstheme="minorHAnsi"/>
          <w:sz w:val="20"/>
          <w:szCs w:val="20"/>
        </w:rPr>
        <w:t>ORDEN AGM/</w:t>
      </w:r>
      <w:r w:rsidR="009269AB" w:rsidRPr="009269AB">
        <w:rPr>
          <w:rFonts w:cstheme="minorHAnsi"/>
          <w:sz w:val="20"/>
          <w:szCs w:val="20"/>
        </w:rPr>
        <w:t>357</w:t>
      </w:r>
      <w:r w:rsidR="002722E1" w:rsidRPr="009269AB">
        <w:rPr>
          <w:rFonts w:cstheme="minorHAnsi"/>
          <w:sz w:val="20"/>
          <w:szCs w:val="20"/>
        </w:rPr>
        <w:t xml:space="preserve">/2022, de </w:t>
      </w:r>
      <w:r w:rsidR="009269AB" w:rsidRPr="009269AB">
        <w:rPr>
          <w:rFonts w:cstheme="minorHAnsi"/>
          <w:sz w:val="20"/>
          <w:szCs w:val="20"/>
        </w:rPr>
        <w:t>24 de marzo, por la que se convocan subvenciones para el fomento de la economía circular mediante actuaciones en materia de prevención y gestión de residuos domésticos, en el marco del Plan de Recuperación, Transformación y Resiliencia de España.</w:t>
      </w:r>
    </w:p>
    <w:p w14:paraId="46F6533F" w14:textId="77777777" w:rsidR="001C428D" w:rsidRDefault="00A350D5" w:rsidP="00C22212">
      <w:pPr>
        <w:pBdr>
          <w:top w:val="single" w:sz="4" w:space="1" w:color="auto"/>
          <w:left w:val="single" w:sz="4" w:space="4" w:color="auto"/>
          <w:bottom w:val="single" w:sz="4" w:space="1" w:color="auto"/>
          <w:right w:val="single" w:sz="4" w:space="6" w:color="auto"/>
        </w:pBdr>
        <w:jc w:val="both"/>
        <w:rPr>
          <w:rFonts w:eastAsia="Arial" w:cstheme="minorHAnsi"/>
          <w:b/>
          <w:sz w:val="20"/>
          <w:szCs w:val="20"/>
        </w:rPr>
      </w:pPr>
      <w:r w:rsidRPr="00A350D5">
        <w:rPr>
          <w:rFonts w:cstheme="minorHAnsi"/>
          <w:b/>
          <w:sz w:val="20"/>
          <w:szCs w:val="20"/>
        </w:rPr>
        <w:t xml:space="preserve">LÍNEA DE ACTUACIÓN </w:t>
      </w:r>
      <w:r w:rsidR="00C22212">
        <w:rPr>
          <w:rFonts w:cstheme="minorHAnsi"/>
          <w:b/>
          <w:sz w:val="20"/>
          <w:szCs w:val="20"/>
        </w:rPr>
        <w:t>3</w:t>
      </w:r>
      <w:r>
        <w:rPr>
          <w:rFonts w:cstheme="minorHAnsi"/>
          <w:sz w:val="20"/>
          <w:szCs w:val="20"/>
        </w:rPr>
        <w:t xml:space="preserve"> </w:t>
      </w:r>
      <w:r w:rsidR="00C22212" w:rsidRPr="00C22212">
        <w:rPr>
          <w:rFonts w:cstheme="minorHAnsi"/>
          <w:sz w:val="20"/>
          <w:szCs w:val="20"/>
        </w:rPr>
        <w:t>Construcción o mejora de instalaciones de compostaje para el tratamiento de los biorresiduos recogidos separadamente.</w:t>
      </w:r>
    </w:p>
    <w:p w14:paraId="72E471B9"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615" w:type="dxa"/>
        <w:tblInd w:w="-147"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3088"/>
        <w:gridCol w:w="7527"/>
      </w:tblGrid>
      <w:tr w:rsidR="001C428D" w:rsidRPr="001C428D" w14:paraId="01D083FA" w14:textId="77777777" w:rsidTr="00C22212">
        <w:trPr>
          <w:trHeight w:val="381"/>
        </w:trPr>
        <w:tc>
          <w:tcPr>
            <w:tcW w:w="308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0EBBE3E" w14:textId="77777777" w:rsidR="001C428D" w:rsidRPr="001C428D" w:rsidRDefault="00B86F04" w:rsidP="00AA684C">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389376386" w:edGrp="everyone"/>
            <w:r w:rsidR="00930E75">
              <w:rPr>
                <w:rFonts w:eastAsia="Arial" w:cstheme="minorHAnsi"/>
                <w:sz w:val="20"/>
                <w:szCs w:val="20"/>
              </w:rPr>
              <w:t xml:space="preserve">                                                  </w:t>
            </w:r>
            <w:permEnd w:id="1389376386"/>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EEE2A10" w14:textId="4CFA31BB"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769600235" w:edGrp="everyone"/>
            <w:r w:rsidR="00930E75">
              <w:rPr>
                <w:rFonts w:eastAsia="Arial" w:cstheme="minorHAnsi"/>
                <w:sz w:val="20"/>
                <w:szCs w:val="20"/>
              </w:rPr>
              <w:t xml:space="preserve">                                                                                                         </w:t>
            </w:r>
            <w:r w:rsidR="00413F0E">
              <w:t xml:space="preserve"> </w:t>
            </w:r>
            <w:r w:rsidR="00930E75">
              <w:rPr>
                <w:rFonts w:eastAsia="Arial" w:cstheme="minorHAnsi"/>
                <w:sz w:val="20"/>
                <w:szCs w:val="20"/>
              </w:rPr>
              <w:t xml:space="preserve">        </w:t>
            </w:r>
            <w:permEnd w:id="769600235"/>
          </w:p>
        </w:tc>
      </w:tr>
    </w:tbl>
    <w:p w14:paraId="3763D155" w14:textId="77777777" w:rsidR="001C428D" w:rsidRPr="001C428D" w:rsidRDefault="001C428D" w:rsidP="005D21F4">
      <w:pPr>
        <w:jc w:val="both"/>
        <w:rPr>
          <w:rFonts w:cstheme="minorHAnsi"/>
          <w:sz w:val="20"/>
          <w:szCs w:val="20"/>
        </w:rPr>
      </w:pPr>
    </w:p>
    <w:p w14:paraId="0B62769D"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33EFB725"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B6D0926"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1384844964" w:edGrp="everyone"/>
            <w:r w:rsidR="00930E75">
              <w:rPr>
                <w:rFonts w:eastAsia="Arial" w:cstheme="minorHAnsi"/>
                <w:sz w:val="20"/>
                <w:szCs w:val="20"/>
              </w:rPr>
              <w:t xml:space="preserve">                                                 </w:t>
            </w:r>
            <w:permEnd w:id="1384844964"/>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104E5C7"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550786531" w:edGrp="everyone"/>
            <w:r w:rsidR="00930E75">
              <w:rPr>
                <w:rFonts w:eastAsia="Arial" w:cstheme="minorHAnsi"/>
                <w:sz w:val="20"/>
                <w:szCs w:val="20"/>
              </w:rPr>
              <w:t xml:space="preserve">                                                                                                                                             </w:t>
            </w:r>
            <w:permEnd w:id="550786531"/>
          </w:p>
        </w:tc>
      </w:tr>
      <w:tr w:rsidR="001C428D" w:rsidRPr="001C428D" w14:paraId="133B829D"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E51D499"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875914147" w:edGrp="everyone"/>
            <w:r w:rsidR="00930E75">
              <w:rPr>
                <w:rFonts w:eastAsia="Arial" w:cstheme="minorHAnsi"/>
                <w:sz w:val="20"/>
                <w:szCs w:val="20"/>
              </w:rPr>
              <w:t xml:space="preserve">                                                         </w:t>
            </w:r>
            <w:permEnd w:id="1875914147"/>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4559B80"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766856765" w:edGrp="everyone"/>
            <w:r w:rsidR="00930E75">
              <w:rPr>
                <w:rFonts w:eastAsia="Arial" w:cstheme="minorHAnsi"/>
                <w:sz w:val="20"/>
                <w:szCs w:val="20"/>
              </w:rPr>
              <w:t xml:space="preserve">                                                                                            </w:t>
            </w:r>
            <w:permEnd w:id="766856765"/>
          </w:p>
        </w:tc>
      </w:tr>
    </w:tbl>
    <w:p w14:paraId="6D0E7BB4"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14:paraId="2B18AD5E" w14:textId="77777777" w:rsidTr="003B026F">
        <w:tc>
          <w:tcPr>
            <w:tcW w:w="3964" w:type="dxa"/>
            <w:shd w:val="clear" w:color="auto" w:fill="F2F2F2" w:themeFill="background1" w:themeFillShade="F2"/>
          </w:tcPr>
          <w:p w14:paraId="5FAC8AD8" w14:textId="77777777"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14:paraId="79577461" w14:textId="77777777"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14:paraId="0E8C6A8A" w14:textId="77777777" w:rsidTr="003B026F">
        <w:tc>
          <w:tcPr>
            <w:tcW w:w="3964" w:type="dxa"/>
            <w:shd w:val="clear" w:color="auto" w:fill="F2F2F2" w:themeFill="background1" w:themeFillShade="F2"/>
            <w:vAlign w:val="center"/>
          </w:tcPr>
          <w:p w14:paraId="6CBFBA00" w14:textId="77777777"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14:paraId="124F7D73" w14:textId="77777777"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14:paraId="322D2E59" w14:textId="77777777" w:rsidTr="003B026F">
        <w:tc>
          <w:tcPr>
            <w:tcW w:w="3964" w:type="dxa"/>
            <w:shd w:val="clear" w:color="auto" w:fill="F2F2F2" w:themeFill="background1" w:themeFillShade="F2"/>
          </w:tcPr>
          <w:p w14:paraId="3BDFE7BB" w14:textId="77777777"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14:paraId="17C9C23C" w14:textId="77777777"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14:paraId="14C89C49" w14:textId="77777777" w:rsidTr="003B026F">
        <w:tc>
          <w:tcPr>
            <w:tcW w:w="3964" w:type="dxa"/>
            <w:shd w:val="clear" w:color="auto" w:fill="F2F2F2" w:themeFill="background1" w:themeFillShade="F2"/>
          </w:tcPr>
          <w:p w14:paraId="0A57C8CE" w14:textId="77777777"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14:paraId="64BF2A5A" w14:textId="77777777"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14:paraId="3F15E87D" w14:textId="77777777" w:rsidTr="003B026F">
        <w:tc>
          <w:tcPr>
            <w:tcW w:w="3964" w:type="dxa"/>
            <w:shd w:val="clear" w:color="auto" w:fill="F2F2F2" w:themeFill="background1" w:themeFillShade="F2"/>
          </w:tcPr>
          <w:p w14:paraId="6F204AF9" w14:textId="77777777"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14:paraId="44E923F9" w14:textId="77777777" w:rsidR="005D21F4" w:rsidRPr="0016334B" w:rsidRDefault="005D21F4" w:rsidP="005D21F4">
            <w:pPr>
              <w:jc w:val="both"/>
              <w:rPr>
                <w:rFonts w:cstheme="minorHAnsi"/>
                <w:sz w:val="20"/>
                <w:szCs w:val="20"/>
              </w:rPr>
            </w:pPr>
          </w:p>
        </w:tc>
      </w:tr>
      <w:tr w:rsidR="0075188E" w:rsidRPr="001C428D" w14:paraId="27E0158D" w14:textId="77777777" w:rsidTr="00FD6062">
        <w:tc>
          <w:tcPr>
            <w:tcW w:w="3964" w:type="dxa"/>
            <w:vAlign w:val="center"/>
          </w:tcPr>
          <w:p w14:paraId="4684E5DE" w14:textId="77777777"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14:paraId="7373430C" w14:textId="77777777"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14:paraId="6047D77E" w14:textId="77777777" w:rsidTr="00FD6062">
        <w:tc>
          <w:tcPr>
            <w:tcW w:w="3964" w:type="dxa"/>
          </w:tcPr>
          <w:p w14:paraId="5AA7952B"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14:paraId="6A126F61" w14:textId="77777777"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14:paraId="7F43246C" w14:textId="77777777" w:rsidTr="00FD6062">
        <w:tc>
          <w:tcPr>
            <w:tcW w:w="3964" w:type="dxa"/>
          </w:tcPr>
          <w:p w14:paraId="3F22F542"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14:paraId="3B27C1D0" w14:textId="77777777"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14:paraId="4D51B4F5" w14:textId="77777777" w:rsidTr="003B026F">
        <w:tc>
          <w:tcPr>
            <w:tcW w:w="3964" w:type="dxa"/>
            <w:shd w:val="clear" w:color="auto" w:fill="F2F2F2" w:themeFill="background1" w:themeFillShade="F2"/>
          </w:tcPr>
          <w:p w14:paraId="4DD93799" w14:textId="77777777"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14:paraId="2136C5DF" w14:textId="77777777" w:rsidR="005D21F4" w:rsidRPr="0016334B" w:rsidRDefault="005D21F4" w:rsidP="005D21F4">
            <w:pPr>
              <w:jc w:val="both"/>
              <w:rPr>
                <w:rFonts w:cstheme="minorHAnsi"/>
                <w:sz w:val="20"/>
                <w:szCs w:val="20"/>
              </w:rPr>
            </w:pPr>
          </w:p>
        </w:tc>
      </w:tr>
      <w:tr w:rsidR="005D21F4" w:rsidRPr="001C428D" w14:paraId="1AA92FD9" w14:textId="77777777" w:rsidTr="00FD6062">
        <w:tc>
          <w:tcPr>
            <w:tcW w:w="3964" w:type="dxa"/>
          </w:tcPr>
          <w:p w14:paraId="5297F6A4"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14:paraId="2ADDD10A" w14:textId="77777777" w:rsidR="005D21F4" w:rsidRPr="0016334B" w:rsidRDefault="002722E1" w:rsidP="005D21F4">
            <w:pPr>
              <w:jc w:val="both"/>
              <w:rPr>
                <w:rFonts w:cstheme="minorHAnsi"/>
                <w:sz w:val="20"/>
                <w:szCs w:val="20"/>
              </w:rPr>
            </w:pPr>
            <w:r w:rsidRPr="0016334B">
              <w:rPr>
                <w:rFonts w:cstheme="minorHAnsi"/>
                <w:sz w:val="20"/>
                <w:szCs w:val="20"/>
              </w:rPr>
              <w:t>0</w:t>
            </w:r>
          </w:p>
        </w:tc>
      </w:tr>
    </w:tbl>
    <w:p w14:paraId="679D48AF"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11C3750D" w14:textId="77777777" w:rsidTr="00DB3643">
        <w:tc>
          <w:tcPr>
            <w:tcW w:w="10456" w:type="dxa"/>
            <w:gridSpan w:val="2"/>
            <w:shd w:val="clear" w:color="auto" w:fill="EDEDED" w:themeFill="accent3" w:themeFillTint="33"/>
          </w:tcPr>
          <w:p w14:paraId="17FA4BE6"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783E86BA" w14:textId="77777777" w:rsidR="001C428D" w:rsidRPr="00DB3643" w:rsidRDefault="00DB3643" w:rsidP="008116C5">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Orden AGM/1723/2022, de 18 de noviembre, por la que se resuelve la convocatoria</w:t>
            </w:r>
            <w:r w:rsidRPr="00DB3643">
              <w:rPr>
                <w:rFonts w:cstheme="minorHAnsi"/>
                <w:i/>
                <w:sz w:val="20"/>
                <w:szCs w:val="20"/>
              </w:rPr>
              <w:t>)</w:t>
            </w:r>
          </w:p>
        </w:tc>
      </w:tr>
      <w:tr w:rsidR="005D21F4" w:rsidRPr="001C428D" w14:paraId="799DA00C" w14:textId="77777777" w:rsidTr="00DB3643">
        <w:tc>
          <w:tcPr>
            <w:tcW w:w="10456" w:type="dxa"/>
            <w:gridSpan w:val="2"/>
            <w:shd w:val="clear" w:color="auto" w:fill="FFF2CC" w:themeFill="accent4" w:themeFillTint="33"/>
          </w:tcPr>
          <w:p w14:paraId="126E215B" w14:textId="77777777" w:rsidR="005D21F4" w:rsidRPr="008116C5" w:rsidRDefault="008116C5" w:rsidP="00485C83">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251013129" w:edGrp="everyone"/>
          </w:p>
          <w:p w14:paraId="26026B4A" w14:textId="77777777" w:rsidR="007E3D5D" w:rsidRPr="001C428D" w:rsidRDefault="007E3D5D" w:rsidP="00485C83">
            <w:pPr>
              <w:rPr>
                <w:rFonts w:cstheme="minorHAnsi"/>
                <w:i/>
                <w:sz w:val="20"/>
                <w:szCs w:val="20"/>
              </w:rPr>
            </w:pPr>
          </w:p>
          <w:p w14:paraId="45DAB772" w14:textId="77777777" w:rsidR="007E3D5D" w:rsidRPr="001C428D" w:rsidRDefault="007E3D5D" w:rsidP="00485C83">
            <w:pPr>
              <w:rPr>
                <w:rFonts w:cstheme="minorHAnsi"/>
                <w:sz w:val="20"/>
                <w:szCs w:val="20"/>
              </w:rPr>
            </w:pPr>
          </w:p>
          <w:p w14:paraId="72BC67C7" w14:textId="77777777" w:rsidR="007E3D5D" w:rsidRPr="001C428D" w:rsidRDefault="007E3D5D" w:rsidP="00485C83">
            <w:pPr>
              <w:rPr>
                <w:rFonts w:cstheme="minorHAnsi"/>
                <w:sz w:val="20"/>
                <w:szCs w:val="20"/>
              </w:rPr>
            </w:pPr>
          </w:p>
          <w:p w14:paraId="40E6358E" w14:textId="77777777" w:rsidR="007E3D5D" w:rsidRPr="001C428D" w:rsidRDefault="007E3D5D" w:rsidP="00485C83">
            <w:pPr>
              <w:rPr>
                <w:rFonts w:cstheme="minorHAnsi"/>
                <w:sz w:val="20"/>
                <w:szCs w:val="20"/>
              </w:rPr>
            </w:pPr>
          </w:p>
          <w:permEnd w:id="251013129"/>
          <w:p w14:paraId="5AA15097" w14:textId="77777777" w:rsidR="007E3D5D" w:rsidRPr="001C428D" w:rsidRDefault="007E3D5D" w:rsidP="00485C83">
            <w:pPr>
              <w:rPr>
                <w:rFonts w:cstheme="minorHAnsi"/>
                <w:sz w:val="20"/>
                <w:szCs w:val="20"/>
              </w:rPr>
            </w:pPr>
          </w:p>
        </w:tc>
      </w:tr>
      <w:tr w:rsidR="003A3476" w:rsidRPr="001C428D" w14:paraId="1F4A2ABD" w14:textId="77777777" w:rsidTr="003A3476">
        <w:tc>
          <w:tcPr>
            <w:tcW w:w="5228" w:type="dxa"/>
            <w:shd w:val="clear" w:color="auto" w:fill="F2F2F2" w:themeFill="background1" w:themeFillShade="F2"/>
          </w:tcPr>
          <w:p w14:paraId="2F11DB7B"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5B1DBF8B" w14:textId="77777777" w:rsidR="003A3476" w:rsidRPr="003A3476" w:rsidRDefault="007F0946" w:rsidP="007511CC">
            <w:pPr>
              <w:jc w:val="center"/>
              <w:rPr>
                <w:rFonts w:cstheme="minorHAnsi"/>
                <w:color w:val="FF0000"/>
                <w:sz w:val="20"/>
                <w:szCs w:val="20"/>
              </w:rPr>
            </w:pPr>
            <w:r w:rsidRPr="008C6C24">
              <w:rPr>
                <w:rFonts w:cstheme="minorHAnsi"/>
                <w:sz w:val="20"/>
                <w:szCs w:val="20"/>
              </w:rPr>
              <w:t xml:space="preserve">SI </w:t>
            </w:r>
            <w:r w:rsidR="007511CC">
              <w:fldChar w:fldCharType="begin">
                <w:ffData>
                  <w:name w:val=""/>
                  <w:enabled/>
                  <w:calcOnExit w:val="0"/>
                  <w:checkBox>
                    <w:sizeAuto/>
                    <w:default w:val="1"/>
                  </w:checkBox>
                </w:ffData>
              </w:fldChar>
            </w:r>
            <w:r w:rsidR="007511CC">
              <w:instrText xml:space="preserve"> FORMCHECKBOX </w:instrText>
            </w:r>
            <w:r w:rsidR="004820D4">
              <w:fldChar w:fldCharType="separate"/>
            </w:r>
            <w:r w:rsidR="007511CC">
              <w:fldChar w:fldCharType="end"/>
            </w:r>
            <w:r w:rsidRPr="008C6C24">
              <w:rPr>
                <w:rFonts w:cstheme="minorHAnsi"/>
                <w:sz w:val="20"/>
                <w:szCs w:val="20"/>
              </w:rPr>
              <w:t xml:space="preserve">  NO </w:t>
            </w:r>
            <w:r w:rsidR="007511CC">
              <w:fldChar w:fldCharType="begin">
                <w:ffData>
                  <w:name w:val=""/>
                  <w:enabled/>
                  <w:calcOnExit w:val="0"/>
                  <w:checkBox>
                    <w:sizeAuto/>
                    <w:default w:val="0"/>
                  </w:checkBox>
                </w:ffData>
              </w:fldChar>
            </w:r>
            <w:r w:rsidR="007511CC">
              <w:instrText xml:space="preserve"> FORMCHECKBOX </w:instrText>
            </w:r>
            <w:r w:rsidR="004820D4">
              <w:fldChar w:fldCharType="separate"/>
            </w:r>
            <w:r w:rsidR="007511CC">
              <w:fldChar w:fldCharType="end"/>
            </w:r>
            <w:r w:rsidRPr="008C6C24">
              <w:t xml:space="preserve"> </w:t>
            </w:r>
            <w:r w:rsidRPr="008C6C24">
              <w:rPr>
                <w:rFonts w:cstheme="minorHAnsi"/>
                <w:sz w:val="20"/>
                <w:szCs w:val="20"/>
              </w:rPr>
              <w:t xml:space="preserve"> </w:t>
            </w:r>
          </w:p>
        </w:tc>
      </w:tr>
    </w:tbl>
    <w:p w14:paraId="7B565612" w14:textId="77777777" w:rsidR="005D21F4" w:rsidRDefault="005D21F4" w:rsidP="005D21F4">
      <w:pPr>
        <w:jc w:val="both"/>
        <w:rPr>
          <w:rFonts w:cstheme="minorHAnsi"/>
          <w:sz w:val="20"/>
          <w:szCs w:val="20"/>
        </w:rPr>
      </w:pPr>
    </w:p>
    <w:p w14:paraId="3A30E055" w14:textId="77777777" w:rsidR="00740CEF" w:rsidRDefault="00740CEF" w:rsidP="005D21F4">
      <w:pPr>
        <w:jc w:val="both"/>
        <w:rPr>
          <w:rFonts w:cstheme="minorHAnsi"/>
          <w:sz w:val="20"/>
          <w:szCs w:val="20"/>
        </w:rPr>
      </w:pPr>
    </w:p>
    <w:p w14:paraId="001AF706" w14:textId="77777777" w:rsidR="00740CEF" w:rsidRDefault="00740CEF" w:rsidP="005D21F4">
      <w:pPr>
        <w:jc w:val="both"/>
        <w:rPr>
          <w:rFonts w:cstheme="minorHAnsi"/>
          <w:sz w:val="20"/>
          <w:szCs w:val="20"/>
        </w:rPr>
      </w:pPr>
    </w:p>
    <w:p w14:paraId="25834200" w14:textId="77777777" w:rsidR="00740CEF" w:rsidRDefault="00740CEF" w:rsidP="005D21F4">
      <w:pPr>
        <w:jc w:val="both"/>
        <w:rPr>
          <w:rFonts w:cstheme="minorHAnsi"/>
          <w:sz w:val="20"/>
          <w:szCs w:val="20"/>
        </w:rPr>
      </w:pPr>
    </w:p>
    <w:p w14:paraId="3787C2E8" w14:textId="7884A521" w:rsidR="00740CEF" w:rsidRDefault="00740CEF" w:rsidP="005D21F4">
      <w:pPr>
        <w:jc w:val="both"/>
        <w:rPr>
          <w:rFonts w:cstheme="minorHAnsi"/>
          <w:sz w:val="20"/>
          <w:szCs w:val="20"/>
        </w:rPr>
      </w:pPr>
    </w:p>
    <w:p w14:paraId="13BFD04D" w14:textId="77777777" w:rsidR="004820D4" w:rsidRDefault="004820D4" w:rsidP="005D21F4">
      <w:pPr>
        <w:jc w:val="both"/>
        <w:rPr>
          <w:rFonts w:cstheme="minorHAnsi"/>
          <w:sz w:val="20"/>
          <w:szCs w:val="20"/>
        </w:rPr>
      </w:pPr>
    </w:p>
    <w:p w14:paraId="6E4D1C64" w14:textId="77777777"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4A14A7A2" w14:textId="77777777" w:rsidTr="00FD6062">
        <w:tc>
          <w:tcPr>
            <w:tcW w:w="10456" w:type="dxa"/>
            <w:tcBorders>
              <w:bottom w:val="single" w:sz="4" w:space="0" w:color="auto"/>
            </w:tcBorders>
            <w:shd w:val="clear" w:color="auto" w:fill="EDEDED" w:themeFill="accent3" w:themeFillTint="33"/>
          </w:tcPr>
          <w:p w14:paraId="1F470790" w14:textId="77777777" w:rsidR="00BE53C5" w:rsidRDefault="005B378F" w:rsidP="00355F17">
            <w:pPr>
              <w:jc w:val="both"/>
              <w:rPr>
                <w:rFonts w:cstheme="minorHAnsi"/>
                <w:b/>
                <w:sz w:val="20"/>
                <w:szCs w:val="20"/>
              </w:rPr>
            </w:pPr>
            <w:r>
              <w:rPr>
                <w:rFonts w:cstheme="minorHAnsi"/>
                <w:sz w:val="20"/>
                <w:szCs w:val="20"/>
              </w:rPr>
              <w:lastRenderedPageBreak/>
              <w:br w:type="column"/>
            </w:r>
            <w:r w:rsidR="00BE53C5">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02F9F40F" w14:textId="777777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52662043" w14:textId="77777777" w:rsidTr="00AA684C">
        <w:tc>
          <w:tcPr>
            <w:tcW w:w="10456" w:type="dxa"/>
          </w:tcPr>
          <w:p w14:paraId="156FD6EF"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14:paraId="7E955A93" w14:textId="77777777" w:rsidR="00D57286" w:rsidRPr="001C428D" w:rsidRDefault="00D57286" w:rsidP="00C22212">
            <w:pPr>
              <w:pStyle w:val="Prrafodelista"/>
              <w:rPr>
                <w:rFonts w:cstheme="minorHAnsi"/>
                <w:b/>
                <w:sz w:val="20"/>
                <w:szCs w:val="20"/>
              </w:rPr>
            </w:pPr>
          </w:p>
          <w:p w14:paraId="42C0ABBE" w14:textId="77777777" w:rsidR="00C22212" w:rsidRDefault="00C22212" w:rsidP="00C22212">
            <w:pPr>
              <w:pStyle w:val="Default"/>
              <w:rPr>
                <w:rFonts w:asciiTheme="minorHAnsi" w:hAnsiTheme="minorHAnsi" w:cstheme="minorHAnsi"/>
                <w:sz w:val="20"/>
                <w:szCs w:val="20"/>
              </w:rPr>
            </w:pPr>
            <w:r w:rsidRPr="00C22212">
              <w:rPr>
                <w:rFonts w:asciiTheme="minorHAnsi" w:hAnsiTheme="minorHAnsi" w:cstheme="minorHAnsi"/>
                <w:sz w:val="20"/>
                <w:szCs w:val="20"/>
              </w:rPr>
              <w:t xml:space="preserve">El Reglamento Delegado Clima señala en el apartado 5.8 de su Anexo I que la actividad de “Compostaje de biorresiduos”, donde se engloba la actividad de construcción o mejora de instalaciones de compostaje para el tratamiento de los biorresiduos recogidos separadamente, contribuye sustancialmente a la mitigación del cambio climático, siempre que cumpla que todos los biorresiduos que se compostan se separan en origen y se recogen por separado (como sucede en este caso) y el compost producido se utiliza como fertilizante o enmienda del suelo y cumple los requisitos aplicables a los materiales fertilizantes establecidos en la categoría de materiales componentes (CMC) 3 del anexo II del Reglamento (UE) 2019/1009, o las normas nacionales respectivas sobre fertilizantes o enmiendas del suelo para uso agrícola (lo que es un requisito de las actuaciones subvencionables). </w:t>
            </w:r>
          </w:p>
          <w:p w14:paraId="7489790D" w14:textId="77777777" w:rsidR="00C22212" w:rsidRPr="00C22212" w:rsidRDefault="00C22212" w:rsidP="00C22212">
            <w:pPr>
              <w:pStyle w:val="Default"/>
              <w:rPr>
                <w:rFonts w:asciiTheme="minorHAnsi" w:hAnsiTheme="minorHAnsi" w:cstheme="minorHAnsi"/>
                <w:sz w:val="20"/>
                <w:szCs w:val="20"/>
              </w:rPr>
            </w:pPr>
          </w:p>
          <w:p w14:paraId="58F5F08A" w14:textId="77777777" w:rsidR="007511CC" w:rsidRDefault="00C22212" w:rsidP="00C22212">
            <w:pPr>
              <w:rPr>
                <w:rFonts w:cstheme="minorHAnsi"/>
                <w:sz w:val="20"/>
                <w:szCs w:val="20"/>
              </w:rPr>
            </w:pPr>
            <w:r w:rsidRPr="00C22212">
              <w:rPr>
                <w:rFonts w:cstheme="minorHAnsi"/>
                <w:sz w:val="20"/>
                <w:szCs w:val="20"/>
              </w:rPr>
              <w:t>Por lo que la actividad contribuye sustancialmente a alcanzar el objetivo medioambiental de mitigación del cambio climático.</w:t>
            </w:r>
          </w:p>
          <w:p w14:paraId="6E19D20B" w14:textId="77777777" w:rsidR="00C22212" w:rsidRDefault="00C22212" w:rsidP="00C22212">
            <w:pPr>
              <w:jc w:val="both"/>
              <w:rPr>
                <w:rFonts w:cstheme="minorHAnsi"/>
                <w:sz w:val="20"/>
                <w:szCs w:val="20"/>
              </w:rPr>
            </w:pPr>
          </w:p>
          <w:p w14:paraId="6F9BF01F" w14:textId="77777777" w:rsidR="00052950" w:rsidRPr="000A55EC" w:rsidRDefault="00AF1C19" w:rsidP="00883827">
            <w:pPr>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4820D4">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4820D4">
              <w:fldChar w:fldCharType="separate"/>
            </w:r>
            <w:r w:rsidR="000A55EC" w:rsidRPr="000A55EC">
              <w:fldChar w:fldCharType="end"/>
            </w:r>
            <w:r w:rsidR="002722E1" w:rsidRPr="000A55EC">
              <w:t xml:space="preserve"> </w:t>
            </w:r>
          </w:p>
          <w:p w14:paraId="4C57C67A"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4820D4">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004820D4">
              <w:fldChar w:fldCharType="separate"/>
            </w:r>
            <w:r w:rsidRPr="000A55EC">
              <w:fldChar w:fldCharType="end"/>
            </w:r>
            <w:r w:rsidRPr="000A55EC">
              <w:t xml:space="preserve"> </w:t>
            </w:r>
          </w:p>
          <w:p w14:paraId="5E6621D7"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004820D4">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4820D4">
              <w:fldChar w:fldCharType="separate"/>
            </w:r>
            <w:r w:rsidR="000A55EC" w:rsidRPr="000A55EC">
              <w:fldChar w:fldCharType="end"/>
            </w:r>
            <w:r w:rsidRPr="000A55EC">
              <w:t xml:space="preserve"> </w:t>
            </w:r>
          </w:p>
          <w:p w14:paraId="0F2D280C" w14:textId="77777777" w:rsidR="00052950" w:rsidRPr="00052950" w:rsidRDefault="00052950" w:rsidP="005621B6">
            <w:pPr>
              <w:jc w:val="both"/>
              <w:rPr>
                <w:rFonts w:cstheme="minorHAnsi"/>
                <w:sz w:val="20"/>
                <w:szCs w:val="20"/>
              </w:rPr>
            </w:pPr>
          </w:p>
        </w:tc>
      </w:tr>
      <w:tr w:rsidR="007E3D5D" w:rsidRPr="001C428D" w14:paraId="1D31B7E6" w14:textId="77777777" w:rsidTr="00AA684C">
        <w:tc>
          <w:tcPr>
            <w:tcW w:w="10456" w:type="dxa"/>
          </w:tcPr>
          <w:p w14:paraId="32F08441"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500E8A41" w14:textId="77777777" w:rsidR="007E3D5D" w:rsidRPr="001C428D" w:rsidRDefault="007E3D5D" w:rsidP="007E3D5D">
            <w:pPr>
              <w:jc w:val="both"/>
              <w:rPr>
                <w:rFonts w:cstheme="minorHAnsi"/>
                <w:sz w:val="20"/>
                <w:szCs w:val="20"/>
              </w:rPr>
            </w:pPr>
          </w:p>
          <w:p w14:paraId="58DAB4E1" w14:textId="77777777" w:rsidR="00C22212" w:rsidRDefault="00C22212" w:rsidP="00C22212">
            <w:pPr>
              <w:rPr>
                <w:rFonts w:cstheme="minorHAnsi"/>
                <w:sz w:val="20"/>
                <w:szCs w:val="20"/>
              </w:rPr>
            </w:pPr>
            <w:r w:rsidRPr="00C22212">
              <w:rPr>
                <w:rFonts w:cstheme="minorHAnsi"/>
                <w:sz w:val="20"/>
                <w:szCs w:val="20"/>
              </w:rPr>
              <w:t>No se identifica ninguna incidencia en las medidas que puedan perjudicar la adaptación al cambio climático, ya que sustancialmente la construcción de instalaciones de compostaje para el tratamiento de los biorresiduos recogidos separadamente influye en la mitigación del cambio climático mediante medidas de reducción de emisiones.</w:t>
            </w:r>
          </w:p>
          <w:p w14:paraId="595A10B3" w14:textId="77777777" w:rsidR="00C22212" w:rsidRPr="00C22212" w:rsidRDefault="00C22212" w:rsidP="00C22212">
            <w:pPr>
              <w:rPr>
                <w:rFonts w:cstheme="minorHAnsi"/>
                <w:sz w:val="20"/>
                <w:szCs w:val="20"/>
              </w:rPr>
            </w:pPr>
          </w:p>
          <w:p w14:paraId="6F3F919E" w14:textId="77777777" w:rsidR="000827D8" w:rsidRDefault="00C22212" w:rsidP="00C22212">
            <w:pPr>
              <w:jc w:val="both"/>
              <w:rPr>
                <w:rFonts w:cstheme="minorHAnsi"/>
                <w:sz w:val="20"/>
                <w:szCs w:val="20"/>
              </w:rPr>
            </w:pPr>
            <w:r w:rsidRPr="00C22212">
              <w:rPr>
                <w:rFonts w:cstheme="minorHAnsi"/>
                <w:sz w:val="20"/>
                <w:szCs w:val="20"/>
              </w:rPr>
              <w:t xml:space="preserve">Adicionalmente, esta línea de financiación de plantas de tratamiento biológico requiere, además, una autorización ambiental previa de la Autoridad Ambiental (en Aragón, el Instituto Aragonés de Gestión Ambiental) que incorporará aquellas medidas requeridas para prevenir o reducir el riego de efectos adversos del clima actual o previsto si se identifican estos riesgos. </w:t>
            </w:r>
          </w:p>
          <w:p w14:paraId="74C25E7E" w14:textId="77777777" w:rsidR="00C22212" w:rsidRDefault="00C22212" w:rsidP="00C22212">
            <w:pPr>
              <w:jc w:val="both"/>
              <w:rPr>
                <w:rFonts w:cstheme="minorHAnsi"/>
                <w:color w:val="FF0000"/>
                <w:sz w:val="20"/>
                <w:szCs w:val="20"/>
              </w:rPr>
            </w:pPr>
          </w:p>
          <w:p w14:paraId="5FB010F7" w14:textId="77777777" w:rsidR="00955974" w:rsidRPr="006437E2" w:rsidRDefault="00955974" w:rsidP="00883827">
            <w:pPr>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4820D4">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004820D4">
              <w:fldChar w:fldCharType="separate"/>
            </w:r>
            <w:r w:rsidRPr="006437E2">
              <w:fldChar w:fldCharType="end"/>
            </w:r>
            <w:r w:rsidRPr="006437E2">
              <w:t xml:space="preserve"> </w:t>
            </w:r>
          </w:p>
          <w:p w14:paraId="0087C40D" w14:textId="77777777" w:rsidR="00955974" w:rsidRPr="006437E2" w:rsidRDefault="00955974" w:rsidP="00883827">
            <w:pPr>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4820D4">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4820D4">
              <w:fldChar w:fldCharType="separate"/>
            </w:r>
            <w:r w:rsidR="00D57286">
              <w:fldChar w:fldCharType="end"/>
            </w:r>
            <w:r w:rsidRPr="006437E2">
              <w:t xml:space="preserve"> </w:t>
            </w:r>
          </w:p>
          <w:p w14:paraId="7378E4E9" w14:textId="77777777" w:rsidR="00955974" w:rsidRPr="006437E2" w:rsidRDefault="00955974" w:rsidP="00883827">
            <w:pPr>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4820D4">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4820D4">
              <w:fldChar w:fldCharType="separate"/>
            </w:r>
            <w:r w:rsidR="00D57286">
              <w:fldChar w:fldCharType="end"/>
            </w:r>
            <w:r w:rsidRPr="006437E2">
              <w:t xml:space="preserve"> </w:t>
            </w:r>
          </w:p>
          <w:p w14:paraId="7FF2B5B4" w14:textId="77777777" w:rsidR="00930E75" w:rsidRPr="001C428D" w:rsidRDefault="00930E75" w:rsidP="007E3D5D">
            <w:pPr>
              <w:jc w:val="both"/>
              <w:rPr>
                <w:rFonts w:cstheme="minorHAnsi"/>
                <w:sz w:val="20"/>
                <w:szCs w:val="20"/>
              </w:rPr>
            </w:pPr>
          </w:p>
        </w:tc>
      </w:tr>
      <w:tr w:rsidR="007E3D5D" w:rsidRPr="001C428D" w14:paraId="343C0203" w14:textId="77777777" w:rsidTr="00AA684C">
        <w:tc>
          <w:tcPr>
            <w:tcW w:w="10456" w:type="dxa"/>
          </w:tcPr>
          <w:p w14:paraId="1768AFA0"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26264207" w14:textId="77777777" w:rsidR="00DB3643" w:rsidRPr="00F22C1E" w:rsidRDefault="00DB3643" w:rsidP="00DB3643">
            <w:pPr>
              <w:jc w:val="both"/>
              <w:rPr>
                <w:rFonts w:cstheme="minorHAnsi"/>
                <w:b/>
                <w:sz w:val="20"/>
                <w:szCs w:val="20"/>
              </w:rPr>
            </w:pPr>
          </w:p>
          <w:p w14:paraId="24BFC329" w14:textId="77777777" w:rsidR="000827D8" w:rsidRDefault="00C22212" w:rsidP="00C22212">
            <w:pPr>
              <w:rPr>
                <w:rFonts w:cstheme="minorHAnsi"/>
                <w:sz w:val="20"/>
                <w:szCs w:val="20"/>
              </w:rPr>
            </w:pPr>
            <w:r w:rsidRPr="00C22212">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p>
          <w:p w14:paraId="6BAED3B5" w14:textId="77777777" w:rsidR="00C22212" w:rsidRPr="00F22C1E" w:rsidRDefault="00C22212" w:rsidP="005B1390">
            <w:pPr>
              <w:jc w:val="both"/>
              <w:rPr>
                <w:rFonts w:cstheme="minorHAnsi"/>
                <w:sz w:val="20"/>
                <w:szCs w:val="20"/>
              </w:rPr>
            </w:pPr>
          </w:p>
          <w:p w14:paraId="2CFCC276"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77BCFE82" w14:textId="77777777" w:rsidR="00955974" w:rsidRPr="00F22C1E" w:rsidRDefault="00955974" w:rsidP="00883827">
            <w:pPr>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004820D4">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4820D4">
              <w:fldChar w:fldCharType="separate"/>
            </w:r>
            <w:r w:rsidR="00F22C1E">
              <w:fldChar w:fldCharType="end"/>
            </w:r>
            <w:r w:rsidRPr="00F22C1E">
              <w:t xml:space="preserve"> </w:t>
            </w:r>
          </w:p>
          <w:p w14:paraId="287CB2AB"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52DF2442" w14:textId="77777777" w:rsidR="00955974" w:rsidRPr="00F22C1E" w:rsidRDefault="00955974" w:rsidP="00883827">
            <w:pPr>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004820D4">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4820D4">
              <w:fldChar w:fldCharType="separate"/>
            </w:r>
            <w:r w:rsidR="00F22C1E">
              <w:fldChar w:fldCharType="end"/>
            </w:r>
            <w:r w:rsidRPr="00F22C1E">
              <w:t xml:space="preserve"> </w:t>
            </w:r>
          </w:p>
          <w:p w14:paraId="557EE585" w14:textId="77777777" w:rsidR="00B248A7" w:rsidRDefault="00955974" w:rsidP="009C6F4E">
            <w:pPr>
              <w:ind w:right="1277"/>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00380E97" w14:textId="77777777" w:rsidR="005B1390" w:rsidRPr="00F22C1E" w:rsidRDefault="00E71B57" w:rsidP="00883827">
            <w:pPr>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4820D4">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4820D4">
              <w:fldChar w:fldCharType="separate"/>
            </w:r>
            <w:r w:rsidR="00F32950" w:rsidRPr="00F22C1E">
              <w:fldChar w:fldCharType="end"/>
            </w:r>
          </w:p>
          <w:p w14:paraId="01946038" w14:textId="77777777" w:rsidR="005B1390" w:rsidRPr="00F22C1E" w:rsidRDefault="005B1390" w:rsidP="00955974">
            <w:pPr>
              <w:jc w:val="both"/>
              <w:rPr>
                <w:rFonts w:cstheme="minorHAnsi"/>
                <w:sz w:val="20"/>
                <w:szCs w:val="20"/>
              </w:rPr>
            </w:pPr>
          </w:p>
        </w:tc>
      </w:tr>
      <w:tr w:rsidR="007E3D5D" w:rsidRPr="001C428D" w14:paraId="36EAF428" w14:textId="77777777" w:rsidTr="00AA684C">
        <w:tc>
          <w:tcPr>
            <w:tcW w:w="10456" w:type="dxa"/>
          </w:tcPr>
          <w:p w14:paraId="7D2601BE"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14:paraId="361DD494" w14:textId="77777777" w:rsidR="007E3D5D" w:rsidRPr="001C428D" w:rsidRDefault="007E3D5D" w:rsidP="007E3D5D">
            <w:pPr>
              <w:jc w:val="both"/>
              <w:rPr>
                <w:rFonts w:cstheme="minorHAnsi"/>
                <w:sz w:val="20"/>
                <w:szCs w:val="20"/>
              </w:rPr>
            </w:pPr>
          </w:p>
          <w:p w14:paraId="317103AA" w14:textId="77777777" w:rsidR="00FF2FAB"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La actividad de construcción o mejora de instalaciones de compostaje para el tratamiento de los biorresiduos recogidos separadamente contribuye a incrementar la preparación para la reutilización y el reciclado de residuos municipales.</w:t>
            </w:r>
          </w:p>
          <w:p w14:paraId="57A658B0" w14:textId="77777777" w:rsidR="00FF2FAB" w:rsidRPr="00FF2FAB" w:rsidRDefault="00FF2FAB" w:rsidP="00FF2FAB">
            <w:pPr>
              <w:pStyle w:val="Textoindependiente"/>
              <w:spacing w:before="8"/>
              <w:rPr>
                <w:rFonts w:asciiTheme="minorHAnsi" w:hAnsiTheme="minorHAnsi" w:cstheme="minorHAnsi"/>
                <w:sz w:val="20"/>
                <w:szCs w:val="20"/>
              </w:rPr>
            </w:pPr>
          </w:p>
          <w:p w14:paraId="23A5402A" w14:textId="77777777" w:rsidR="00FF2FAB"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lastRenderedPageBreak/>
              <w:t>El compostaje de biorresiduos es considerado una operación de reciclado en la Ley 7/2022, de 7 de abril, de residuos y suelos contaminados para una economía circular, por lo que la inversión en plantas de tratamiento mediante compostaje se espera contribuya sustancialmente a mejorar los índices de preparación para la reutilización y reciclado.</w:t>
            </w:r>
          </w:p>
          <w:p w14:paraId="159B5823" w14:textId="77777777" w:rsidR="00FF2FAB" w:rsidRPr="00FF2FAB" w:rsidRDefault="00FF2FAB" w:rsidP="00FF2FAB">
            <w:pPr>
              <w:pStyle w:val="Textoindependiente"/>
              <w:spacing w:before="8"/>
              <w:rPr>
                <w:rFonts w:asciiTheme="minorHAnsi" w:hAnsiTheme="minorHAnsi" w:cstheme="minorHAnsi"/>
                <w:sz w:val="20"/>
                <w:szCs w:val="20"/>
              </w:rPr>
            </w:pPr>
          </w:p>
          <w:p w14:paraId="0390F822" w14:textId="77777777" w:rsidR="00FF2FAB" w:rsidRPr="00FF2FAB"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Por todo ello, de acuerdo al artículo 13.1 h) “Incremente la preparación para la reutilización y el reciclado de residuos” del Reglamento 2020/852, esta actividad contribuye de forma sustancial a la transición hacia una economía circular.</w:t>
            </w:r>
          </w:p>
          <w:p w14:paraId="6B8BD36A" w14:textId="77777777" w:rsidR="000827D8"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Además, la actuación es coherente con el plan de gestión de residuos nacional (PEMAR) y autonómico (Plan de Gestión Integral de Residuos de Aragón, Plan GIRA).</w:t>
            </w:r>
          </w:p>
          <w:p w14:paraId="6E3A8A02" w14:textId="77777777" w:rsidR="00FF2FAB" w:rsidRDefault="00FF2FAB" w:rsidP="00FF2FAB">
            <w:pPr>
              <w:pStyle w:val="Textoindependiente"/>
              <w:spacing w:before="8"/>
              <w:rPr>
                <w:rFonts w:asciiTheme="minorHAnsi" w:hAnsiTheme="minorHAnsi" w:cstheme="minorHAnsi"/>
                <w:sz w:val="20"/>
                <w:szCs w:val="20"/>
              </w:rPr>
            </w:pPr>
          </w:p>
          <w:p w14:paraId="56CD5C58" w14:textId="77777777" w:rsidR="000827D8" w:rsidRDefault="00FF2FAB" w:rsidP="00FF2FAB">
            <w:pPr>
              <w:rPr>
                <w:rFonts w:eastAsia="Helvetica-Light" w:cstheme="minorHAnsi"/>
                <w:sz w:val="20"/>
                <w:szCs w:val="20"/>
                <w:lang w:eastAsia="es-ES" w:bidi="es-ES"/>
              </w:rPr>
            </w:pPr>
            <w:r w:rsidRPr="00FF2FAB">
              <w:rPr>
                <w:rFonts w:eastAsia="Helvetica-Light" w:cstheme="minorHAnsi"/>
                <w:sz w:val="20"/>
                <w:szCs w:val="20"/>
                <w:lang w:eastAsia="es-ES" w:bidi="es-ES"/>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p>
          <w:p w14:paraId="1F5C9248" w14:textId="77777777" w:rsidR="00FF2FAB" w:rsidRPr="008C6C24" w:rsidRDefault="00FF2FAB" w:rsidP="00FF2FAB">
            <w:pPr>
              <w:rPr>
                <w:rFonts w:cstheme="minorHAnsi"/>
                <w:sz w:val="20"/>
                <w:szCs w:val="20"/>
              </w:rPr>
            </w:pPr>
          </w:p>
          <w:p w14:paraId="3D64A6BA" w14:textId="77777777" w:rsidR="00B248A7"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595D0DDA" w14:textId="77777777" w:rsidR="00E71B57" w:rsidRPr="008C6C24" w:rsidRDefault="00E71B57" w:rsidP="00B248A7">
            <w:pPr>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004820D4">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4820D4">
              <w:fldChar w:fldCharType="separate"/>
            </w:r>
            <w:r w:rsidR="008C6C24">
              <w:fldChar w:fldCharType="end"/>
            </w:r>
            <w:r w:rsidRPr="008C6C24">
              <w:t xml:space="preserve"> </w:t>
            </w:r>
          </w:p>
          <w:p w14:paraId="61E94DB1" w14:textId="77777777" w:rsidR="006478AA" w:rsidRPr="008C6C24" w:rsidRDefault="00E71B57" w:rsidP="00B248A7">
            <w:pPr>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4820D4">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004820D4">
              <w:fldChar w:fldCharType="separate"/>
            </w:r>
            <w:r w:rsidRPr="008C6C24">
              <w:fldChar w:fldCharType="end"/>
            </w:r>
            <w:r w:rsidRPr="008C6C24">
              <w:t xml:space="preserve"> </w:t>
            </w:r>
          </w:p>
          <w:p w14:paraId="4E5675E9" w14:textId="77777777" w:rsidR="00E71B57" w:rsidRPr="008C6C24" w:rsidRDefault="00E71B57" w:rsidP="00B248A7">
            <w:pPr>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4820D4">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4820D4">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65F65A16" w14:textId="77777777" w:rsidR="005B1390" w:rsidRPr="005B1390" w:rsidRDefault="005B1390" w:rsidP="007E3D5D">
            <w:pPr>
              <w:jc w:val="both"/>
              <w:rPr>
                <w:color w:val="FF0000"/>
                <w:sz w:val="20"/>
                <w:szCs w:val="20"/>
              </w:rPr>
            </w:pPr>
          </w:p>
        </w:tc>
      </w:tr>
      <w:tr w:rsidR="007E3D5D" w:rsidRPr="001C428D" w14:paraId="4378C902" w14:textId="77777777" w:rsidTr="00AA684C">
        <w:tc>
          <w:tcPr>
            <w:tcW w:w="10456" w:type="dxa"/>
          </w:tcPr>
          <w:p w14:paraId="6EA5672A"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Prevención y control de la contaminación a la atmósfera, el agua o el suelo</w:t>
            </w:r>
            <w:r w:rsidR="00BE53C5">
              <w:rPr>
                <w:rFonts w:cstheme="minorHAnsi"/>
                <w:b/>
                <w:sz w:val="20"/>
                <w:szCs w:val="20"/>
              </w:rPr>
              <w:t xml:space="preserve"> (Objetivo 5)</w:t>
            </w:r>
          </w:p>
          <w:p w14:paraId="5A739EC8" w14:textId="77777777" w:rsidR="007E3D5D" w:rsidRPr="001C428D" w:rsidRDefault="007E3D5D" w:rsidP="007E3D5D">
            <w:pPr>
              <w:jc w:val="both"/>
              <w:rPr>
                <w:rFonts w:cstheme="minorHAnsi"/>
                <w:sz w:val="20"/>
                <w:szCs w:val="20"/>
              </w:rPr>
            </w:pPr>
          </w:p>
          <w:p w14:paraId="209F477C" w14:textId="056BF684" w:rsidR="003A3476" w:rsidRDefault="00773DA5" w:rsidP="00485C83">
            <w:pPr>
              <w:rPr>
                <w:rFonts w:eastAsia="Helvetica-Light" w:cstheme="minorHAnsi"/>
                <w:sz w:val="20"/>
                <w:szCs w:val="20"/>
                <w:lang w:eastAsia="es-ES" w:bidi="es-ES"/>
              </w:rPr>
            </w:pPr>
            <w:r w:rsidRPr="00773DA5">
              <w:rPr>
                <w:rFonts w:eastAsia="Helvetica-Light" w:cstheme="minorHAnsi"/>
                <w:sz w:val="20"/>
                <w:szCs w:val="20"/>
                <w:lang w:eastAsia="es-ES" w:bidi="es-ES"/>
              </w:rPr>
              <w:t xml:space="preserve">La construcción o mejora de instalaciones de </w:t>
            </w:r>
            <w:r w:rsidR="00413F0E">
              <w:rPr>
                <w:rFonts w:eastAsia="Helvetica-Light" w:cstheme="minorHAnsi"/>
                <w:sz w:val="20"/>
                <w:szCs w:val="20"/>
                <w:lang w:eastAsia="es-ES" w:bidi="es-ES"/>
              </w:rPr>
              <w:t>compostaje</w:t>
            </w:r>
            <w:r w:rsidRPr="00773DA5">
              <w:rPr>
                <w:rFonts w:eastAsia="Helvetica-Light" w:cstheme="minorHAnsi"/>
                <w:sz w:val="20"/>
                <w:szCs w:val="20"/>
                <w:lang w:eastAsia="es-ES" w:bidi="es-ES"/>
              </w:rPr>
              <w:t xml:space="preserv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14:paraId="198617F2" w14:textId="77777777" w:rsidR="00773DA5" w:rsidRDefault="00773DA5" w:rsidP="007E3D5D">
            <w:pPr>
              <w:jc w:val="both"/>
              <w:rPr>
                <w:rFonts w:cstheme="minorHAnsi"/>
                <w:color w:val="FF0000"/>
                <w:sz w:val="20"/>
                <w:szCs w:val="20"/>
              </w:rPr>
            </w:pPr>
          </w:p>
          <w:p w14:paraId="485165B9"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75B836A2"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4820D4">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4820D4">
              <w:fldChar w:fldCharType="separate"/>
            </w:r>
            <w:r w:rsidR="00CB4794">
              <w:fldChar w:fldCharType="end"/>
            </w:r>
            <w:r w:rsidRPr="008C6C24">
              <w:t xml:space="preserve"> </w:t>
            </w:r>
          </w:p>
          <w:p w14:paraId="3714C92E"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3376CBF1"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4820D4">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4820D4">
              <w:fldChar w:fldCharType="separate"/>
            </w:r>
            <w:r w:rsidR="00CB4794">
              <w:fldChar w:fldCharType="end"/>
            </w:r>
            <w:r w:rsidRPr="008C6C24">
              <w:t xml:space="preserve"> </w:t>
            </w:r>
          </w:p>
          <w:p w14:paraId="6F7ABB68"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52748356" w14:textId="77777777" w:rsidR="00E71B57" w:rsidRPr="009C6F4E" w:rsidRDefault="009C6F4E" w:rsidP="009C6F4E">
            <w:pPr>
              <w:jc w:val="both"/>
              <w:rPr>
                <w:rFonts w:cstheme="minorHAnsi"/>
                <w:sz w:val="20"/>
                <w:szCs w:val="20"/>
              </w:rPr>
            </w:pPr>
            <w:r>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CB4794">
              <w:fldChar w:fldCharType="begin">
                <w:ffData>
                  <w:name w:val=""/>
                  <w:enabled/>
                  <w:calcOnExit w:val="0"/>
                  <w:checkBox>
                    <w:sizeAuto/>
                    <w:default w:val="1"/>
                  </w:checkBox>
                </w:ffData>
              </w:fldChar>
            </w:r>
            <w:r w:rsidR="00CB4794">
              <w:instrText xml:space="preserve"> FORMCHECKBOX </w:instrText>
            </w:r>
            <w:r w:rsidR="004820D4">
              <w:fldChar w:fldCharType="separate"/>
            </w:r>
            <w:r w:rsidR="00CB4794">
              <w:fldChar w:fldCharType="end"/>
            </w:r>
            <w:r w:rsidR="00E71B57" w:rsidRPr="008C6C24">
              <w:rPr>
                <w:rFonts w:cstheme="minorHAnsi"/>
                <w:sz w:val="20"/>
                <w:szCs w:val="20"/>
              </w:rPr>
              <w:t xml:space="preserve">  NO </w:t>
            </w:r>
            <w:r w:rsidR="00E71B57" w:rsidRPr="008C6C24">
              <w:fldChar w:fldCharType="begin">
                <w:ffData>
                  <w:name w:val=""/>
                  <w:enabled/>
                  <w:calcOnExit w:val="0"/>
                  <w:checkBox>
                    <w:sizeAuto/>
                    <w:default w:val="0"/>
                  </w:checkBox>
                </w:ffData>
              </w:fldChar>
            </w:r>
            <w:r w:rsidR="00E71B57" w:rsidRPr="008C6C24">
              <w:instrText xml:space="preserve"> FORMCHECKBOX </w:instrText>
            </w:r>
            <w:r w:rsidR="004820D4">
              <w:fldChar w:fldCharType="separate"/>
            </w:r>
            <w:r w:rsidR="00E71B57" w:rsidRPr="008C6C24">
              <w:fldChar w:fldCharType="end"/>
            </w:r>
          </w:p>
          <w:p w14:paraId="5ADF4C23" w14:textId="77777777" w:rsidR="003B37C0" w:rsidRPr="003A3476" w:rsidRDefault="003B37C0" w:rsidP="007E3D5D">
            <w:pPr>
              <w:jc w:val="both"/>
              <w:rPr>
                <w:rFonts w:cstheme="minorHAnsi"/>
                <w:color w:val="FF0000"/>
                <w:sz w:val="20"/>
                <w:szCs w:val="20"/>
              </w:rPr>
            </w:pPr>
          </w:p>
        </w:tc>
      </w:tr>
      <w:tr w:rsidR="00CB4794" w:rsidRPr="00CB4794" w14:paraId="12B71B22" w14:textId="77777777" w:rsidTr="00AA684C">
        <w:tc>
          <w:tcPr>
            <w:tcW w:w="10456" w:type="dxa"/>
          </w:tcPr>
          <w:p w14:paraId="0BC439F5"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14:paraId="01F01285" w14:textId="77777777" w:rsidR="007E3D5D" w:rsidRPr="00CB4794" w:rsidRDefault="007E3D5D" w:rsidP="007E3D5D">
            <w:pPr>
              <w:jc w:val="both"/>
              <w:rPr>
                <w:rFonts w:cstheme="minorHAnsi"/>
                <w:sz w:val="20"/>
                <w:szCs w:val="20"/>
              </w:rPr>
            </w:pPr>
          </w:p>
          <w:p w14:paraId="720339BA" w14:textId="22E4EF7C" w:rsidR="000827D8" w:rsidRDefault="00FF2FAB" w:rsidP="00FF2FAB">
            <w:pPr>
              <w:rPr>
                <w:rFonts w:eastAsia="Helvetica-Light" w:cstheme="minorHAnsi"/>
                <w:sz w:val="20"/>
                <w:szCs w:val="20"/>
                <w:lang w:eastAsia="es-ES" w:bidi="es-ES"/>
              </w:rPr>
            </w:pPr>
            <w:r w:rsidRPr="00FF2FAB">
              <w:rPr>
                <w:rFonts w:eastAsia="Helvetica-Light" w:cstheme="minorHAnsi"/>
                <w:sz w:val="20"/>
                <w:szCs w:val="20"/>
                <w:lang w:eastAsia="es-ES" w:bidi="es-ES"/>
              </w:rPr>
              <w:t xml:space="preserve">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w:t>
            </w:r>
            <w:r w:rsidR="009C632D" w:rsidRPr="009C632D">
              <w:rPr>
                <w:rFonts w:eastAsia="Helvetica-Light" w:cstheme="minorHAnsi"/>
                <w:sz w:val="20"/>
                <w:szCs w:val="20"/>
                <w:lang w:eastAsia="es-ES" w:bidi="es-ES"/>
              </w:rPr>
              <w:t>protección y restauración de la biodiversidad y los ecosistemas ya que la actuación y la naturaleza del campo de intervención apoyan directamente el objetivo de protección y restauración de la biodiversidad y los ecosistemas</w:t>
            </w:r>
            <w:r w:rsidRPr="00FF2FAB">
              <w:rPr>
                <w:rFonts w:eastAsia="Helvetica-Light" w:cstheme="minorHAnsi"/>
                <w:sz w:val="20"/>
                <w:szCs w:val="20"/>
                <w:lang w:eastAsia="es-ES" w:bidi="es-ES"/>
              </w:rPr>
              <w:t>.</w:t>
            </w:r>
          </w:p>
          <w:p w14:paraId="00CA845F" w14:textId="77777777" w:rsidR="00FF2FAB" w:rsidRPr="00CB4794" w:rsidRDefault="00FF2FAB" w:rsidP="007E3D5D">
            <w:pPr>
              <w:jc w:val="both"/>
              <w:rPr>
                <w:rFonts w:cstheme="minorHAnsi"/>
                <w:sz w:val="20"/>
                <w:szCs w:val="20"/>
              </w:rPr>
            </w:pPr>
          </w:p>
          <w:p w14:paraId="7444D500"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0FAC4C74" w14:textId="77777777" w:rsidR="00E71B57" w:rsidRPr="00CB4794" w:rsidRDefault="00E71B57" w:rsidP="009C6F4E">
            <w:pPr>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4820D4">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4820D4">
              <w:fldChar w:fldCharType="separate"/>
            </w:r>
            <w:r w:rsidR="00CB4794" w:rsidRPr="00CB4794">
              <w:fldChar w:fldCharType="end"/>
            </w:r>
            <w:r w:rsidRPr="00CB4794">
              <w:t xml:space="preserve"> </w:t>
            </w:r>
          </w:p>
          <w:p w14:paraId="5FFDA8EC"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21465B13" w14:textId="77777777" w:rsidR="00E71B57" w:rsidRPr="00CB4794" w:rsidRDefault="00E71B57" w:rsidP="009C6F4E">
            <w:pPr>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4820D4">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4820D4">
              <w:fldChar w:fldCharType="separate"/>
            </w:r>
            <w:r w:rsidR="00CB4794" w:rsidRPr="00CB4794">
              <w:fldChar w:fldCharType="end"/>
            </w:r>
            <w:r w:rsidRPr="00CB4794">
              <w:t xml:space="preserve"> </w:t>
            </w:r>
          </w:p>
          <w:p w14:paraId="2320AC9D"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378ACC2A" w14:textId="77777777" w:rsidR="005B1390" w:rsidRDefault="00E71B57" w:rsidP="009C6F4E">
            <w:pPr>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4820D4">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004820D4">
              <w:fldChar w:fldCharType="separate"/>
            </w:r>
            <w:r w:rsidRPr="00CB4794">
              <w:fldChar w:fldCharType="end"/>
            </w:r>
          </w:p>
          <w:p w14:paraId="62C74BE2" w14:textId="77777777" w:rsidR="006478AA" w:rsidRPr="00CB4794" w:rsidRDefault="006478AA" w:rsidP="00CB4794">
            <w:pPr>
              <w:jc w:val="both"/>
              <w:rPr>
                <w:sz w:val="20"/>
                <w:szCs w:val="20"/>
              </w:rPr>
            </w:pPr>
          </w:p>
        </w:tc>
      </w:tr>
    </w:tbl>
    <w:p w14:paraId="1598AEC3" w14:textId="16A2994B" w:rsidR="00303434" w:rsidRDefault="00303434" w:rsidP="005D21F4">
      <w:pPr>
        <w:jc w:val="both"/>
        <w:rPr>
          <w:rFonts w:cstheme="minorHAnsi"/>
          <w:sz w:val="20"/>
          <w:szCs w:val="20"/>
        </w:rPr>
      </w:pPr>
    </w:p>
    <w:p w14:paraId="76DF84BF" w14:textId="77777777" w:rsidR="004820D4" w:rsidRDefault="004820D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14:paraId="324AA83F" w14:textId="77777777" w:rsidTr="001C428D">
        <w:tc>
          <w:tcPr>
            <w:tcW w:w="10456" w:type="dxa"/>
            <w:gridSpan w:val="2"/>
            <w:shd w:val="clear" w:color="auto" w:fill="EDEDED" w:themeFill="accent3" w:themeFillTint="33"/>
          </w:tcPr>
          <w:p w14:paraId="1D75264A" w14:textId="77777777" w:rsidR="007E3D5D" w:rsidRPr="001C428D" w:rsidRDefault="007E3D5D" w:rsidP="00C444F3">
            <w:pPr>
              <w:jc w:val="both"/>
              <w:rPr>
                <w:rFonts w:cstheme="minorHAnsi"/>
                <w:b/>
                <w:sz w:val="20"/>
                <w:szCs w:val="20"/>
              </w:rPr>
            </w:pPr>
            <w:r w:rsidRPr="001C428D">
              <w:rPr>
                <w:rFonts w:cstheme="minorHAnsi"/>
                <w:b/>
                <w:sz w:val="20"/>
                <w:szCs w:val="20"/>
              </w:rPr>
              <w:lastRenderedPageBreak/>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093CEFE9" w14:textId="77777777" w:rsidTr="00D031AD">
        <w:tc>
          <w:tcPr>
            <w:tcW w:w="9067" w:type="dxa"/>
            <w:tcBorders>
              <w:right w:val="single" w:sz="4" w:space="0" w:color="auto"/>
            </w:tcBorders>
          </w:tcPr>
          <w:p w14:paraId="752537AC" w14:textId="77777777"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14:paraId="2FD5C9EE" w14:textId="77777777" w:rsidR="00D031AD" w:rsidRPr="00DB3643" w:rsidRDefault="00D031AD" w:rsidP="00A348D2">
            <w:pPr>
              <w:rPr>
                <w:rFonts w:cstheme="minorHAnsi"/>
                <w:b/>
                <w:sz w:val="20"/>
                <w:szCs w:val="20"/>
              </w:rPr>
            </w:pPr>
            <w:r>
              <w:rPr>
                <w:rFonts w:cstheme="minorHAnsi"/>
                <w:b/>
                <w:sz w:val="20"/>
                <w:szCs w:val="20"/>
              </w:rPr>
              <w:t>EN EL MARCO DEL PRTR</w:t>
            </w:r>
          </w:p>
        </w:tc>
        <w:permStart w:id="1382232986"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7B08076"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004820D4">
              <w:fldChar w:fldCharType="separate"/>
            </w:r>
            <w:r w:rsidRPr="00904657">
              <w:fldChar w:fldCharType="end"/>
            </w:r>
            <w:permEnd w:id="1382232986"/>
          </w:p>
        </w:tc>
      </w:tr>
      <w:tr w:rsidR="00D031AD" w:rsidRPr="001C428D" w14:paraId="10D2DD56" w14:textId="77777777" w:rsidTr="00D031AD">
        <w:tc>
          <w:tcPr>
            <w:tcW w:w="9067" w:type="dxa"/>
          </w:tcPr>
          <w:p w14:paraId="01CC643D"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192E1A2E"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8AF1C06"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4820D4">
              <w:fldChar w:fldCharType="separate"/>
            </w:r>
            <w:r w:rsidRPr="00904657">
              <w:fldChar w:fldCharType="end"/>
            </w:r>
          </w:p>
        </w:tc>
      </w:tr>
    </w:tbl>
    <w:p w14:paraId="0481E6D7"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180EE7F9" w14:textId="77777777" w:rsidTr="001C428D">
        <w:tc>
          <w:tcPr>
            <w:tcW w:w="10456" w:type="dxa"/>
            <w:shd w:val="clear" w:color="auto" w:fill="EDEDED" w:themeFill="accent3" w:themeFillTint="33"/>
          </w:tcPr>
          <w:p w14:paraId="06817B3C"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306157F5"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21781D75" w14:textId="77777777" w:rsidR="002769CE" w:rsidRPr="001C428D" w:rsidRDefault="002769CE" w:rsidP="005B1390">
            <w:pPr>
              <w:jc w:val="both"/>
              <w:rPr>
                <w:rFonts w:cstheme="minorHAnsi"/>
                <w:b/>
                <w:sz w:val="20"/>
                <w:szCs w:val="20"/>
              </w:rPr>
            </w:pPr>
          </w:p>
        </w:tc>
      </w:tr>
      <w:tr w:rsidR="007E3D5D" w:rsidRPr="001C428D" w14:paraId="2BD6B2D6" w14:textId="77777777" w:rsidTr="003B026F">
        <w:tc>
          <w:tcPr>
            <w:tcW w:w="10456" w:type="dxa"/>
            <w:shd w:val="clear" w:color="auto" w:fill="FFF2CC" w:themeFill="accent4" w:themeFillTint="33"/>
          </w:tcPr>
          <w:p w14:paraId="0EE60677" w14:textId="77777777" w:rsidR="007E3D5D" w:rsidRPr="009E20AA" w:rsidRDefault="00303434" w:rsidP="00FF2FAB">
            <w:pPr>
              <w:rPr>
                <w:rFonts w:cstheme="minorHAnsi"/>
                <w:i/>
                <w:sz w:val="20"/>
                <w:szCs w:val="20"/>
              </w:rPr>
            </w:pPr>
            <w:permStart w:id="920744718" w:edGrp="everyone"/>
            <w:r w:rsidRPr="009E20AA">
              <w:rPr>
                <w:rFonts w:cstheme="minorHAnsi"/>
                <w:i/>
                <w:sz w:val="20"/>
                <w:szCs w:val="20"/>
              </w:rPr>
              <w:t>El beneficiario debe reflejar aquí las acciones llevadas a cabo.</w:t>
            </w:r>
          </w:p>
          <w:p w14:paraId="2992AFE4" w14:textId="77777777" w:rsidR="00C444F3" w:rsidRPr="001C428D" w:rsidRDefault="00C444F3" w:rsidP="00FF2FAB">
            <w:pPr>
              <w:rPr>
                <w:rFonts w:cstheme="minorHAnsi"/>
                <w:sz w:val="20"/>
                <w:szCs w:val="20"/>
              </w:rPr>
            </w:pPr>
          </w:p>
          <w:p w14:paraId="7B727B31" w14:textId="77777777" w:rsidR="00C444F3" w:rsidRPr="001C428D" w:rsidRDefault="00C444F3" w:rsidP="00FF2FAB">
            <w:pPr>
              <w:rPr>
                <w:rFonts w:cstheme="minorHAnsi"/>
                <w:sz w:val="20"/>
                <w:szCs w:val="20"/>
              </w:rPr>
            </w:pPr>
          </w:p>
          <w:permEnd w:id="920744718"/>
          <w:p w14:paraId="71ECFDEF" w14:textId="77777777" w:rsidR="00C444F3" w:rsidRPr="001C428D" w:rsidRDefault="00C444F3" w:rsidP="00FF2FAB">
            <w:pPr>
              <w:rPr>
                <w:rFonts w:cstheme="minorHAnsi"/>
                <w:sz w:val="20"/>
                <w:szCs w:val="20"/>
              </w:rPr>
            </w:pPr>
          </w:p>
        </w:tc>
      </w:tr>
    </w:tbl>
    <w:p w14:paraId="66977CB4"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4C21AC29" w14:textId="77777777" w:rsidTr="008C5011">
        <w:tc>
          <w:tcPr>
            <w:tcW w:w="10456" w:type="dxa"/>
            <w:gridSpan w:val="2"/>
            <w:shd w:val="clear" w:color="auto" w:fill="EDEDED" w:themeFill="accent3" w:themeFillTint="33"/>
          </w:tcPr>
          <w:p w14:paraId="5C97F1BC" w14:textId="77777777"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45321702" w14:textId="77777777" w:rsidTr="008C5011">
        <w:tc>
          <w:tcPr>
            <w:tcW w:w="9067" w:type="dxa"/>
            <w:tcBorders>
              <w:right w:val="single" w:sz="4" w:space="0" w:color="auto"/>
            </w:tcBorders>
          </w:tcPr>
          <w:p w14:paraId="42D68C31"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1688872781"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CD11D6"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4820D4">
              <w:fldChar w:fldCharType="separate"/>
            </w:r>
            <w:r w:rsidRPr="00904657">
              <w:fldChar w:fldCharType="end"/>
            </w:r>
            <w:permEnd w:id="1688872781"/>
          </w:p>
        </w:tc>
      </w:tr>
      <w:tr w:rsidR="00303434" w:rsidRPr="001C428D" w14:paraId="4CE88A40" w14:textId="77777777" w:rsidTr="008C5011">
        <w:tc>
          <w:tcPr>
            <w:tcW w:w="9067" w:type="dxa"/>
          </w:tcPr>
          <w:p w14:paraId="2DA98085"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5AB42B28"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4820D4">
              <w:fldChar w:fldCharType="separate"/>
            </w:r>
            <w:r w:rsidRPr="00904657">
              <w:fldChar w:fldCharType="end"/>
            </w:r>
          </w:p>
        </w:tc>
      </w:tr>
    </w:tbl>
    <w:p w14:paraId="100CA899" w14:textId="77777777" w:rsidR="005B1390" w:rsidRPr="001C428D" w:rsidRDefault="005B1390" w:rsidP="005D21F4">
      <w:pPr>
        <w:jc w:val="both"/>
        <w:rPr>
          <w:rFonts w:cstheme="minorHAnsi"/>
          <w:sz w:val="20"/>
          <w:szCs w:val="20"/>
        </w:rPr>
      </w:pPr>
    </w:p>
    <w:p w14:paraId="50ACA5E9" w14:textId="77777777" w:rsidR="00C444F3" w:rsidRPr="001C428D" w:rsidRDefault="00C444F3" w:rsidP="00BE53C5">
      <w:pPr>
        <w:ind w:left="4248" w:firstLine="708"/>
        <w:jc w:val="center"/>
        <w:rPr>
          <w:rFonts w:cstheme="minorHAnsi"/>
          <w:sz w:val="20"/>
          <w:szCs w:val="20"/>
        </w:rPr>
      </w:pPr>
      <w:r w:rsidRPr="001C428D">
        <w:rPr>
          <w:rFonts w:cstheme="minorHAnsi"/>
          <w:sz w:val="20"/>
          <w:szCs w:val="20"/>
        </w:rPr>
        <w:t xml:space="preserve">En </w:t>
      </w:r>
      <w:permStart w:id="957032665"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proofErr w:type="gramStart"/>
      <w:r w:rsidRPr="00DB3643">
        <w:rPr>
          <w:rFonts w:cstheme="minorHAnsi"/>
          <w:sz w:val="20"/>
          <w:szCs w:val="20"/>
          <w:shd w:val="clear" w:color="auto" w:fill="FFF2CC" w:themeFill="accent4" w:themeFillTint="33"/>
        </w:rPr>
        <w:t>_</w:t>
      </w:r>
      <w:permEnd w:id="957032665"/>
      <w:r w:rsidRPr="001C428D">
        <w:rPr>
          <w:rFonts w:cstheme="minorHAnsi"/>
          <w:sz w:val="20"/>
          <w:szCs w:val="20"/>
        </w:rPr>
        <w:t xml:space="preserve"> </w:t>
      </w:r>
      <w:r w:rsidR="00590F9B">
        <w:rPr>
          <w:rFonts w:cstheme="minorHAnsi"/>
          <w:sz w:val="20"/>
          <w:szCs w:val="20"/>
        </w:rPr>
        <w:t>,</w:t>
      </w:r>
      <w:proofErr w:type="gramEnd"/>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49FC0827" w14:textId="77777777" w:rsidTr="00930E75">
        <w:trPr>
          <w:trHeight w:val="779"/>
        </w:trPr>
        <w:tc>
          <w:tcPr>
            <w:tcW w:w="3289" w:type="dxa"/>
            <w:shd w:val="clear" w:color="auto" w:fill="auto"/>
          </w:tcPr>
          <w:p w14:paraId="0A65BB8E" w14:textId="77777777" w:rsidR="00C444F3" w:rsidRPr="001C428D" w:rsidRDefault="00C444F3" w:rsidP="00AA684C">
            <w:pPr>
              <w:jc w:val="both"/>
              <w:rPr>
                <w:rFonts w:cstheme="minorHAnsi"/>
                <w:sz w:val="20"/>
                <w:szCs w:val="20"/>
              </w:rPr>
            </w:pPr>
          </w:p>
        </w:tc>
        <w:tc>
          <w:tcPr>
            <w:tcW w:w="255" w:type="dxa"/>
            <w:shd w:val="clear" w:color="auto" w:fill="auto"/>
          </w:tcPr>
          <w:p w14:paraId="7BD8FD3D" w14:textId="77777777" w:rsidR="00C444F3" w:rsidRPr="001C428D" w:rsidRDefault="00C444F3" w:rsidP="00AA684C">
            <w:pPr>
              <w:jc w:val="both"/>
              <w:rPr>
                <w:rFonts w:cstheme="minorHAnsi"/>
                <w:sz w:val="20"/>
                <w:szCs w:val="20"/>
              </w:rPr>
            </w:pPr>
          </w:p>
        </w:tc>
        <w:permStart w:id="1312626574" w:edGrp="everyone"/>
        <w:tc>
          <w:tcPr>
            <w:tcW w:w="6151" w:type="dxa"/>
            <w:shd w:val="clear" w:color="auto" w:fill="FFF2CC" w:themeFill="accent4" w:themeFillTint="33"/>
          </w:tcPr>
          <w:p w14:paraId="4E781860"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4820D4">
              <w:rPr>
                <w:rFonts w:cstheme="minorHAnsi"/>
                <w:sz w:val="20"/>
                <w:szCs w:val="20"/>
              </w:rPr>
            </w:r>
            <w:r w:rsidR="004820D4">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312626574"/>
            <w:r w:rsidR="009E20AA">
              <w:rPr>
                <w:rFonts w:cstheme="minorHAnsi"/>
                <w:sz w:val="20"/>
                <w:szCs w:val="20"/>
              </w:rPr>
              <w:t xml:space="preserve">  </w:t>
            </w:r>
            <w:r w:rsidR="003A3476">
              <w:rPr>
                <w:rFonts w:cstheme="minorHAnsi"/>
                <w:sz w:val="20"/>
                <w:szCs w:val="20"/>
              </w:rPr>
              <w:t>El beneficiario</w:t>
            </w:r>
          </w:p>
          <w:p w14:paraId="704C0798" w14:textId="77777777" w:rsidR="00C444F3" w:rsidRPr="001C428D" w:rsidRDefault="00C444F3" w:rsidP="005B378F">
            <w:pPr>
              <w:jc w:val="center"/>
              <w:rPr>
                <w:rFonts w:cstheme="minorHAnsi"/>
                <w:sz w:val="20"/>
                <w:szCs w:val="20"/>
              </w:rPr>
            </w:pPr>
          </w:p>
          <w:permStart w:id="1025588389" w:edGrp="everyone"/>
          <w:p w14:paraId="2FCC4190"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4820D4">
              <w:rPr>
                <w:rFonts w:cstheme="minorHAnsi"/>
                <w:sz w:val="20"/>
                <w:szCs w:val="20"/>
              </w:rPr>
            </w:r>
            <w:r w:rsidR="004820D4">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025588389"/>
            <w:r w:rsidR="009E20AA">
              <w:rPr>
                <w:rFonts w:cstheme="minorHAnsi"/>
                <w:sz w:val="20"/>
                <w:szCs w:val="20"/>
              </w:rPr>
              <w:t xml:space="preserve">  </w:t>
            </w:r>
            <w:r w:rsidR="003A3476">
              <w:rPr>
                <w:rFonts w:cstheme="minorHAnsi"/>
                <w:sz w:val="20"/>
                <w:szCs w:val="20"/>
              </w:rPr>
              <w:t>El representante</w:t>
            </w:r>
          </w:p>
        </w:tc>
      </w:tr>
      <w:tr w:rsidR="00C444F3" w:rsidRPr="001C428D" w14:paraId="06D473C8" w14:textId="77777777" w:rsidTr="00930E75">
        <w:trPr>
          <w:trHeight w:val="450"/>
        </w:trPr>
        <w:tc>
          <w:tcPr>
            <w:tcW w:w="3289" w:type="dxa"/>
            <w:shd w:val="clear" w:color="auto" w:fill="auto"/>
          </w:tcPr>
          <w:p w14:paraId="64D1AE03" w14:textId="77777777" w:rsidR="00C444F3" w:rsidRPr="001C428D" w:rsidRDefault="00C444F3" w:rsidP="00AA684C">
            <w:pPr>
              <w:jc w:val="both"/>
              <w:rPr>
                <w:rFonts w:cstheme="minorHAnsi"/>
                <w:sz w:val="20"/>
                <w:szCs w:val="20"/>
              </w:rPr>
            </w:pPr>
          </w:p>
        </w:tc>
        <w:tc>
          <w:tcPr>
            <w:tcW w:w="255" w:type="dxa"/>
            <w:shd w:val="clear" w:color="auto" w:fill="auto"/>
          </w:tcPr>
          <w:p w14:paraId="5B0D8DDE" w14:textId="77777777" w:rsidR="00C444F3" w:rsidRPr="001C428D" w:rsidRDefault="00C444F3" w:rsidP="00AA684C">
            <w:pPr>
              <w:jc w:val="center"/>
              <w:rPr>
                <w:rFonts w:cstheme="minorHAnsi"/>
                <w:sz w:val="20"/>
                <w:szCs w:val="20"/>
              </w:rPr>
            </w:pPr>
          </w:p>
        </w:tc>
        <w:tc>
          <w:tcPr>
            <w:tcW w:w="6151" w:type="dxa"/>
            <w:shd w:val="clear" w:color="auto" w:fill="auto"/>
          </w:tcPr>
          <w:p w14:paraId="32086341" w14:textId="77777777" w:rsidR="00C444F3" w:rsidRPr="001C428D" w:rsidRDefault="00C444F3" w:rsidP="00AA684C">
            <w:pPr>
              <w:jc w:val="both"/>
              <w:rPr>
                <w:rFonts w:cstheme="minorHAnsi"/>
                <w:sz w:val="20"/>
                <w:szCs w:val="20"/>
              </w:rPr>
            </w:pPr>
          </w:p>
        </w:tc>
      </w:tr>
      <w:tr w:rsidR="00C444F3" w:rsidRPr="001C428D" w14:paraId="6A01C809" w14:textId="77777777" w:rsidTr="00590F9B">
        <w:trPr>
          <w:trHeight w:val="339"/>
        </w:trPr>
        <w:tc>
          <w:tcPr>
            <w:tcW w:w="3289" w:type="dxa"/>
            <w:shd w:val="clear" w:color="auto" w:fill="auto"/>
          </w:tcPr>
          <w:p w14:paraId="1F6A77DB" w14:textId="77777777" w:rsidR="00C444F3" w:rsidRPr="001C428D" w:rsidRDefault="00C444F3" w:rsidP="00AA684C">
            <w:pPr>
              <w:jc w:val="both"/>
              <w:rPr>
                <w:rFonts w:cstheme="minorHAnsi"/>
                <w:sz w:val="20"/>
                <w:szCs w:val="20"/>
              </w:rPr>
            </w:pPr>
          </w:p>
        </w:tc>
        <w:tc>
          <w:tcPr>
            <w:tcW w:w="255" w:type="dxa"/>
            <w:shd w:val="clear" w:color="auto" w:fill="auto"/>
          </w:tcPr>
          <w:p w14:paraId="5284C8E0" w14:textId="77777777" w:rsidR="00C444F3" w:rsidRPr="001C428D" w:rsidRDefault="00C444F3" w:rsidP="00AA684C">
            <w:pPr>
              <w:jc w:val="both"/>
              <w:rPr>
                <w:rFonts w:cstheme="minorHAnsi"/>
                <w:sz w:val="20"/>
                <w:szCs w:val="20"/>
              </w:rPr>
            </w:pPr>
          </w:p>
        </w:tc>
        <w:tc>
          <w:tcPr>
            <w:tcW w:w="6151" w:type="dxa"/>
            <w:shd w:val="clear" w:color="auto" w:fill="FFF2CC" w:themeFill="accent4" w:themeFillTint="33"/>
          </w:tcPr>
          <w:p w14:paraId="4B1B1BAE" w14:textId="77777777" w:rsidR="00C444F3" w:rsidRPr="001C428D" w:rsidRDefault="00C444F3" w:rsidP="00AA684C">
            <w:pPr>
              <w:jc w:val="both"/>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243109757" w:edGrp="everyone"/>
            <w:r w:rsidR="00930E75">
              <w:rPr>
                <w:rFonts w:cstheme="minorHAnsi"/>
                <w:sz w:val="20"/>
                <w:szCs w:val="20"/>
                <w:shd w:val="clear" w:color="auto" w:fill="FFC000"/>
              </w:rPr>
              <w:t xml:space="preserve">                                                                                                                         </w:t>
            </w:r>
            <w:permEnd w:id="1243109757"/>
          </w:p>
        </w:tc>
      </w:tr>
    </w:tbl>
    <w:p w14:paraId="6163FBB3" w14:textId="77777777" w:rsidR="005B1390" w:rsidRDefault="005B1390" w:rsidP="00C444F3">
      <w:pPr>
        <w:pStyle w:val="CharChar"/>
        <w:jc w:val="center"/>
        <w:rPr>
          <w:rFonts w:asciiTheme="minorHAnsi" w:hAnsiTheme="minorHAnsi" w:cstheme="minorHAnsi"/>
          <w:b/>
          <w:lang w:val="es-ES"/>
        </w:rPr>
      </w:pPr>
    </w:p>
    <w:p w14:paraId="53BBFA96" w14:textId="77777777" w:rsidR="005B1390" w:rsidRDefault="005B1390" w:rsidP="00C444F3">
      <w:pPr>
        <w:pStyle w:val="CharChar"/>
        <w:jc w:val="center"/>
        <w:rPr>
          <w:rFonts w:asciiTheme="minorHAnsi" w:hAnsiTheme="minorHAnsi" w:cstheme="minorHAnsi"/>
          <w:b/>
          <w:lang w:val="es-ES"/>
        </w:rPr>
      </w:pPr>
    </w:p>
    <w:p w14:paraId="6D89304B" w14:textId="2CF75ED8" w:rsidR="00C444F3" w:rsidRDefault="00C732C2"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430EAB5A" w14:textId="77777777" w:rsidR="00A53D3C" w:rsidRDefault="00A53D3C" w:rsidP="00E40290">
      <w:pPr>
        <w:pStyle w:val="CharChar"/>
        <w:jc w:val="center"/>
        <w:rPr>
          <w:rFonts w:cstheme="minorHAnsi"/>
        </w:rPr>
        <w:sectPr w:rsidR="00A53D3C" w:rsidSect="00EC1320">
          <w:headerReference w:type="default" r:id="rId8"/>
          <w:footerReference w:type="default" r:id="rId9"/>
          <w:pgSz w:w="11906" w:h="16838"/>
          <w:pgMar w:top="720" w:right="720" w:bottom="720" w:left="720" w:header="708" w:footer="708" w:gutter="0"/>
          <w:cols w:space="708"/>
          <w:docGrid w:linePitch="360"/>
        </w:sectPr>
      </w:pPr>
    </w:p>
    <w:p w14:paraId="24D06A26" w14:textId="77777777" w:rsidR="00A53D3C" w:rsidRDefault="00A53D3C" w:rsidP="00A53D3C">
      <w:pPr>
        <w:pStyle w:val="Textoindependiente"/>
        <w:spacing w:before="93" w:line="336" w:lineRule="auto"/>
        <w:ind w:left="252" w:right="760"/>
        <w:jc w:val="both"/>
      </w:pPr>
    </w:p>
    <w:p w14:paraId="6A84EE19" w14:textId="77777777" w:rsidR="00A53D3C" w:rsidRDefault="00A53D3C" w:rsidP="00A53D3C">
      <w:pPr>
        <w:pStyle w:val="Textoindependiente"/>
        <w:spacing w:before="93" w:line="336" w:lineRule="auto"/>
        <w:ind w:left="252" w:right="760"/>
        <w:jc w:val="both"/>
      </w:pPr>
    </w:p>
    <w:p w14:paraId="373E0C67" w14:textId="77777777" w:rsidR="00B80450" w:rsidRPr="00807C23" w:rsidRDefault="00B80450" w:rsidP="00B80450">
      <w:pPr>
        <w:pStyle w:val="Textoindependiente"/>
        <w:spacing w:before="93" w:line="336" w:lineRule="auto"/>
        <w:ind w:left="252" w:right="760"/>
        <w:jc w:val="both"/>
        <w:rPr>
          <w:b/>
          <w:sz w:val="20"/>
          <w:szCs w:val="20"/>
          <w:lang w:val="es-ES_tradnl"/>
        </w:rPr>
      </w:pPr>
      <w:r w:rsidRPr="00807C23">
        <w:rPr>
          <w:sz w:val="20"/>
          <w:szCs w:val="20"/>
          <w:lang w:val="es-ES_tradnl"/>
        </w:rPr>
        <w:t>El</w:t>
      </w:r>
      <w:r w:rsidRPr="00807C23">
        <w:rPr>
          <w:spacing w:val="-11"/>
          <w:sz w:val="20"/>
          <w:szCs w:val="20"/>
          <w:lang w:val="es-ES_tradnl"/>
        </w:rPr>
        <w:t xml:space="preserve"> </w:t>
      </w:r>
      <w:r w:rsidRPr="00807C23">
        <w:rPr>
          <w:sz w:val="20"/>
          <w:szCs w:val="20"/>
          <w:lang w:val="es-ES_tradnl"/>
        </w:rPr>
        <w:t>responsable</w:t>
      </w:r>
      <w:r w:rsidRPr="00807C23">
        <w:rPr>
          <w:spacing w:val="-10"/>
          <w:sz w:val="20"/>
          <w:szCs w:val="20"/>
          <w:lang w:val="es-ES_tradnl"/>
        </w:rPr>
        <w:t xml:space="preserve"> </w:t>
      </w:r>
      <w:r w:rsidRPr="00807C23">
        <w:rPr>
          <w:sz w:val="20"/>
          <w:szCs w:val="20"/>
          <w:lang w:val="es-ES_tradnl"/>
        </w:rPr>
        <w:t>del</w:t>
      </w:r>
      <w:r w:rsidRPr="00807C23">
        <w:rPr>
          <w:spacing w:val="-11"/>
          <w:sz w:val="20"/>
          <w:szCs w:val="20"/>
          <w:lang w:val="es-ES_tradnl"/>
        </w:rPr>
        <w:t xml:space="preserve"> </w:t>
      </w:r>
      <w:r w:rsidRPr="00807C23">
        <w:rPr>
          <w:sz w:val="20"/>
          <w:szCs w:val="20"/>
          <w:lang w:val="es-ES_tradnl"/>
        </w:rPr>
        <w:t>tratamiento</w:t>
      </w:r>
      <w:r w:rsidRPr="00807C23">
        <w:rPr>
          <w:spacing w:val="-10"/>
          <w:sz w:val="20"/>
          <w:szCs w:val="20"/>
          <w:lang w:val="es-ES_tradnl"/>
        </w:rPr>
        <w:t xml:space="preserve"> </w:t>
      </w:r>
      <w:r w:rsidRPr="00807C23">
        <w:rPr>
          <w:sz w:val="20"/>
          <w:szCs w:val="20"/>
          <w:lang w:val="es-ES_tradnl"/>
        </w:rPr>
        <w:t>de</w:t>
      </w:r>
      <w:r w:rsidRPr="00807C23">
        <w:rPr>
          <w:spacing w:val="-10"/>
          <w:sz w:val="20"/>
          <w:szCs w:val="20"/>
          <w:lang w:val="es-ES_tradnl"/>
        </w:rPr>
        <w:t xml:space="preserve"> </w:t>
      </w:r>
      <w:r w:rsidRPr="00807C23">
        <w:rPr>
          <w:sz w:val="20"/>
          <w:szCs w:val="20"/>
          <w:lang w:val="es-ES_tradnl"/>
        </w:rPr>
        <w:t>tus</w:t>
      </w:r>
      <w:r w:rsidRPr="00807C23">
        <w:rPr>
          <w:spacing w:val="-9"/>
          <w:sz w:val="20"/>
          <w:szCs w:val="20"/>
          <w:lang w:val="es-ES_tradnl"/>
        </w:rPr>
        <w:t xml:space="preserve"> </w:t>
      </w:r>
      <w:r w:rsidRPr="00807C23">
        <w:rPr>
          <w:sz w:val="20"/>
          <w:szCs w:val="20"/>
          <w:lang w:val="es-ES_tradnl"/>
        </w:rPr>
        <w:t>datos</w:t>
      </w:r>
      <w:r w:rsidRPr="00807C23">
        <w:rPr>
          <w:spacing w:val="-9"/>
          <w:sz w:val="20"/>
          <w:szCs w:val="20"/>
          <w:lang w:val="es-ES_tradnl"/>
        </w:rPr>
        <w:t xml:space="preserve"> </w:t>
      </w:r>
      <w:r w:rsidRPr="00807C23">
        <w:rPr>
          <w:sz w:val="20"/>
          <w:szCs w:val="20"/>
          <w:lang w:val="es-ES_tradnl"/>
        </w:rPr>
        <w:t>personales</w:t>
      </w:r>
      <w:r w:rsidRPr="00807C23">
        <w:rPr>
          <w:spacing w:val="-7"/>
          <w:sz w:val="20"/>
          <w:szCs w:val="20"/>
          <w:lang w:val="es-ES_tradnl"/>
        </w:rPr>
        <w:t xml:space="preserve"> </w:t>
      </w:r>
      <w:r w:rsidRPr="00807C23">
        <w:rPr>
          <w:sz w:val="20"/>
          <w:szCs w:val="20"/>
          <w:lang w:val="es-ES_tradnl"/>
        </w:rPr>
        <w:t>es:</w:t>
      </w:r>
      <w:r w:rsidRPr="00807C23">
        <w:rPr>
          <w:spacing w:val="-10"/>
          <w:sz w:val="20"/>
          <w:szCs w:val="20"/>
          <w:lang w:val="es-ES_tradnl"/>
        </w:rPr>
        <w:t xml:space="preserve"> </w:t>
      </w:r>
      <w:r w:rsidRPr="00807C23">
        <w:rPr>
          <w:sz w:val="20"/>
          <w:szCs w:val="20"/>
          <w:lang w:val="es-ES_tradnl"/>
        </w:rPr>
        <w:t>DIRECCIÓN</w:t>
      </w:r>
      <w:r w:rsidRPr="00807C23">
        <w:rPr>
          <w:spacing w:val="-9"/>
          <w:sz w:val="20"/>
          <w:szCs w:val="20"/>
          <w:lang w:val="es-ES_tradnl"/>
        </w:rPr>
        <w:t xml:space="preserve"> </w:t>
      </w:r>
      <w:r>
        <w:rPr>
          <w:sz w:val="20"/>
          <w:szCs w:val="20"/>
          <w:lang w:val="es-ES_tradnl"/>
        </w:rPr>
        <w:t>GENERAL DE CALIDAD AMBIENTAL</w:t>
      </w:r>
      <w:r w:rsidRPr="00807C23">
        <w:rPr>
          <w:sz w:val="20"/>
          <w:szCs w:val="20"/>
          <w:lang w:val="es-ES_tradnl"/>
        </w:rPr>
        <w:t>.</w:t>
      </w:r>
      <w:r w:rsidRPr="00807C23">
        <w:rPr>
          <w:spacing w:val="40"/>
          <w:sz w:val="20"/>
          <w:szCs w:val="20"/>
          <w:lang w:val="es-ES_tradnl"/>
        </w:rPr>
        <w:t xml:space="preserve"> </w:t>
      </w:r>
      <w:r w:rsidRPr="00807C23">
        <w:rPr>
          <w:sz w:val="20"/>
          <w:szCs w:val="20"/>
          <w:lang w:val="es-ES_tradnl"/>
        </w:rPr>
        <w:t>La finalidad de este tratamiento es: Definición de planes y programas en materia</w:t>
      </w:r>
      <w:r w:rsidRPr="00807C23">
        <w:rPr>
          <w:spacing w:val="-1"/>
          <w:sz w:val="20"/>
          <w:szCs w:val="20"/>
          <w:lang w:val="es-ES_tradnl"/>
        </w:rPr>
        <w:t xml:space="preserve"> </w:t>
      </w:r>
      <w:r w:rsidRPr="00807C23">
        <w:rPr>
          <w:sz w:val="20"/>
          <w:szCs w:val="20"/>
          <w:lang w:val="es-ES_tradnl"/>
        </w:rPr>
        <w:t>de prevención y</w:t>
      </w:r>
      <w:r w:rsidRPr="00807C23">
        <w:rPr>
          <w:spacing w:val="-4"/>
          <w:sz w:val="20"/>
          <w:szCs w:val="20"/>
          <w:lang w:val="es-ES_tradnl"/>
        </w:rPr>
        <w:t xml:space="preserve"> </w:t>
      </w:r>
      <w:r w:rsidRPr="00807C23">
        <w:rPr>
          <w:sz w:val="20"/>
          <w:szCs w:val="20"/>
          <w:lang w:val="es-ES_tradnl"/>
        </w:rPr>
        <w:t>gestión de</w:t>
      </w:r>
      <w:r w:rsidRPr="00807C23">
        <w:rPr>
          <w:spacing w:val="-2"/>
          <w:sz w:val="20"/>
          <w:szCs w:val="20"/>
          <w:lang w:val="es-ES_tradnl"/>
        </w:rPr>
        <w:t xml:space="preserve"> </w:t>
      </w:r>
      <w:r w:rsidRPr="00807C23">
        <w:rPr>
          <w:sz w:val="20"/>
          <w:szCs w:val="20"/>
          <w:lang w:val="es-ES_tradnl"/>
        </w:rPr>
        <w:t>residuos;</w:t>
      </w:r>
      <w:r w:rsidRPr="00807C23">
        <w:rPr>
          <w:spacing w:val="-1"/>
          <w:sz w:val="20"/>
          <w:szCs w:val="20"/>
          <w:lang w:val="es-ES_tradnl"/>
        </w:rPr>
        <w:t xml:space="preserve"> </w:t>
      </w:r>
      <w:r w:rsidRPr="00807C23">
        <w:rPr>
          <w:sz w:val="20"/>
          <w:szCs w:val="20"/>
          <w:lang w:val="es-ES_tradnl"/>
        </w:rPr>
        <w:t>el</w:t>
      </w:r>
      <w:r w:rsidRPr="00807C23">
        <w:rPr>
          <w:spacing w:val="-2"/>
          <w:sz w:val="20"/>
          <w:szCs w:val="20"/>
          <w:lang w:val="es-ES_tradnl"/>
        </w:rPr>
        <w:t xml:space="preserve"> </w:t>
      </w:r>
      <w:r w:rsidRPr="00807C23">
        <w:rPr>
          <w:sz w:val="20"/>
          <w:szCs w:val="20"/>
          <w:lang w:val="es-ES_tradnl"/>
        </w:rPr>
        <w:t>impulso,</w:t>
      </w:r>
      <w:r w:rsidRPr="00807C23">
        <w:rPr>
          <w:spacing w:val="-1"/>
          <w:sz w:val="20"/>
          <w:szCs w:val="20"/>
          <w:lang w:val="es-ES_tradnl"/>
        </w:rPr>
        <w:t xml:space="preserve"> </w:t>
      </w:r>
      <w:r w:rsidRPr="00807C23">
        <w:rPr>
          <w:sz w:val="20"/>
          <w:szCs w:val="20"/>
          <w:lang w:val="es-ES_tradnl"/>
        </w:rPr>
        <w:t>planificación y</w:t>
      </w:r>
      <w:r w:rsidRPr="00807C23">
        <w:rPr>
          <w:spacing w:val="-2"/>
          <w:sz w:val="20"/>
          <w:szCs w:val="20"/>
          <w:lang w:val="es-ES_tradnl"/>
        </w:rPr>
        <w:t xml:space="preserve"> </w:t>
      </w:r>
      <w:r w:rsidRPr="00807C23">
        <w:rPr>
          <w:sz w:val="20"/>
          <w:szCs w:val="20"/>
          <w:lang w:val="es-ES_tradnl"/>
        </w:rPr>
        <w:t>gestión de</w:t>
      </w:r>
      <w:r w:rsidRPr="00807C23">
        <w:rPr>
          <w:spacing w:val="-1"/>
          <w:sz w:val="20"/>
          <w:szCs w:val="20"/>
          <w:lang w:val="es-ES_tradnl"/>
        </w:rPr>
        <w:t xml:space="preserve"> </w:t>
      </w:r>
      <w:r w:rsidRPr="00807C23">
        <w:rPr>
          <w:sz w:val="20"/>
          <w:szCs w:val="20"/>
          <w:lang w:val="es-ES_tradnl"/>
        </w:rPr>
        <w:t>estrategias y</w:t>
      </w:r>
      <w:r w:rsidRPr="00807C23">
        <w:rPr>
          <w:spacing w:val="-2"/>
          <w:sz w:val="20"/>
          <w:szCs w:val="20"/>
          <w:lang w:val="es-ES_tradnl"/>
        </w:rPr>
        <w:t xml:space="preserve"> </w:t>
      </w:r>
      <w:r w:rsidRPr="00807C23">
        <w:rPr>
          <w:sz w:val="20"/>
          <w:szCs w:val="20"/>
          <w:lang w:val="es-ES_tradnl"/>
        </w:rPr>
        <w:t>acciones de economía</w:t>
      </w:r>
      <w:r w:rsidRPr="00807C23">
        <w:rPr>
          <w:spacing w:val="-2"/>
          <w:sz w:val="20"/>
          <w:szCs w:val="20"/>
          <w:lang w:val="es-ES_tradnl"/>
        </w:rPr>
        <w:t xml:space="preserve"> </w:t>
      </w:r>
      <w:r w:rsidRPr="00807C23">
        <w:rPr>
          <w:sz w:val="20"/>
          <w:szCs w:val="20"/>
          <w:lang w:val="es-ES_tradnl"/>
        </w:rPr>
        <w:t>circular,</w:t>
      </w:r>
      <w:r w:rsidRPr="00807C23">
        <w:rPr>
          <w:spacing w:val="-1"/>
          <w:sz w:val="20"/>
          <w:szCs w:val="20"/>
          <w:lang w:val="es-ES_tradnl"/>
        </w:rPr>
        <w:t xml:space="preserve"> </w:t>
      </w:r>
      <w:r w:rsidRPr="00807C23">
        <w:rPr>
          <w:sz w:val="20"/>
          <w:szCs w:val="20"/>
          <w:lang w:val="es-ES_tradnl"/>
        </w:rPr>
        <w:t>así</w:t>
      </w:r>
      <w:r w:rsidRPr="00807C23">
        <w:rPr>
          <w:spacing w:val="-2"/>
          <w:sz w:val="20"/>
          <w:szCs w:val="20"/>
          <w:lang w:val="es-ES_tradnl"/>
        </w:rPr>
        <w:t xml:space="preserve"> </w:t>
      </w:r>
      <w:r w:rsidRPr="00807C23">
        <w:rPr>
          <w:sz w:val="20"/>
          <w:szCs w:val="20"/>
          <w:lang w:val="es-ES_tradnl"/>
        </w:rPr>
        <w:t>como</w:t>
      </w:r>
      <w:r w:rsidRPr="00807C23">
        <w:rPr>
          <w:spacing w:val="-2"/>
          <w:sz w:val="20"/>
          <w:szCs w:val="20"/>
          <w:lang w:val="es-ES_tradnl"/>
        </w:rPr>
        <w:t xml:space="preserve"> </w:t>
      </w:r>
      <w:r w:rsidRPr="00807C23">
        <w:rPr>
          <w:sz w:val="20"/>
          <w:szCs w:val="20"/>
          <w:lang w:val="es-ES_tradnl"/>
        </w:rPr>
        <w:t>la gestión</w:t>
      </w:r>
      <w:r w:rsidRPr="00807C23">
        <w:rPr>
          <w:spacing w:val="-3"/>
          <w:sz w:val="20"/>
          <w:szCs w:val="20"/>
          <w:lang w:val="es-ES_tradnl"/>
        </w:rPr>
        <w:t xml:space="preserve"> </w:t>
      </w:r>
      <w:r w:rsidRPr="00807C23">
        <w:rPr>
          <w:sz w:val="20"/>
          <w:szCs w:val="20"/>
          <w:lang w:val="es-ES_tradnl"/>
        </w:rPr>
        <w:t>de</w:t>
      </w:r>
      <w:r w:rsidRPr="00807C23">
        <w:rPr>
          <w:spacing w:val="-2"/>
          <w:sz w:val="20"/>
          <w:szCs w:val="20"/>
          <w:lang w:val="es-ES_tradnl"/>
        </w:rPr>
        <w:t xml:space="preserve"> </w:t>
      </w:r>
      <w:r w:rsidRPr="00807C23">
        <w:rPr>
          <w:sz w:val="20"/>
          <w:szCs w:val="20"/>
          <w:lang w:val="es-ES_tradnl"/>
        </w:rPr>
        <w:t>los</w:t>
      </w:r>
      <w:r w:rsidRPr="00807C23">
        <w:rPr>
          <w:spacing w:val="-1"/>
          <w:sz w:val="20"/>
          <w:szCs w:val="20"/>
          <w:lang w:val="es-ES_tradnl"/>
        </w:rPr>
        <w:t xml:space="preserve"> </w:t>
      </w:r>
      <w:r w:rsidRPr="00807C23">
        <w:rPr>
          <w:sz w:val="20"/>
          <w:szCs w:val="20"/>
          <w:lang w:val="es-ES_tradnl"/>
        </w:rPr>
        <w:t>expedientes</w:t>
      </w:r>
      <w:r w:rsidRPr="00807C23">
        <w:rPr>
          <w:spacing w:val="-1"/>
          <w:sz w:val="20"/>
          <w:szCs w:val="20"/>
          <w:lang w:val="es-ES_tradnl"/>
        </w:rPr>
        <w:t xml:space="preserve"> </w:t>
      </w:r>
      <w:r w:rsidRPr="00807C23">
        <w:rPr>
          <w:sz w:val="20"/>
          <w:szCs w:val="20"/>
          <w:lang w:val="es-ES_tradnl"/>
        </w:rPr>
        <w:t>relacionados</w:t>
      </w:r>
      <w:r w:rsidRPr="00807C23">
        <w:rPr>
          <w:spacing w:val="-1"/>
          <w:sz w:val="20"/>
          <w:szCs w:val="20"/>
          <w:lang w:val="es-ES_tradnl"/>
        </w:rPr>
        <w:t xml:space="preserve"> </w:t>
      </w:r>
      <w:r w:rsidRPr="00807C23">
        <w:rPr>
          <w:sz w:val="20"/>
          <w:szCs w:val="20"/>
          <w:lang w:val="es-ES_tradnl"/>
        </w:rPr>
        <w:t>con</w:t>
      </w:r>
      <w:r w:rsidRPr="00807C23">
        <w:rPr>
          <w:spacing w:val="-2"/>
          <w:sz w:val="20"/>
          <w:szCs w:val="20"/>
          <w:lang w:val="es-ES_tradnl"/>
        </w:rPr>
        <w:t xml:space="preserve"> </w:t>
      </w:r>
      <w:r w:rsidRPr="00807C23">
        <w:rPr>
          <w:sz w:val="20"/>
          <w:szCs w:val="20"/>
          <w:lang w:val="es-ES_tradnl"/>
        </w:rPr>
        <w:t>las ayudas y</w:t>
      </w:r>
      <w:r w:rsidRPr="00807C23">
        <w:rPr>
          <w:spacing w:val="-4"/>
          <w:sz w:val="20"/>
          <w:szCs w:val="20"/>
          <w:lang w:val="es-ES_tradnl"/>
        </w:rPr>
        <w:t xml:space="preserve"> </w:t>
      </w:r>
      <w:r w:rsidRPr="00807C23">
        <w:rPr>
          <w:sz w:val="20"/>
          <w:szCs w:val="20"/>
          <w:lang w:val="es-ES_tradnl"/>
        </w:rPr>
        <w:t>subvenciones</w:t>
      </w:r>
      <w:r w:rsidRPr="00807C23">
        <w:rPr>
          <w:spacing w:val="-1"/>
          <w:sz w:val="20"/>
          <w:szCs w:val="20"/>
          <w:lang w:val="es-ES_tradnl"/>
        </w:rPr>
        <w:t xml:space="preserve"> </w:t>
      </w:r>
      <w:r w:rsidRPr="00807C23">
        <w:rPr>
          <w:sz w:val="20"/>
          <w:szCs w:val="20"/>
          <w:lang w:val="es-ES_tradnl"/>
        </w:rPr>
        <w:t>para la gestión de residuos domésticos y comerciales</w:t>
      </w:r>
    </w:p>
    <w:p w14:paraId="626E9645" w14:textId="77777777" w:rsidR="00B80450" w:rsidRPr="00807C23" w:rsidRDefault="00B80450" w:rsidP="00B80450">
      <w:pPr>
        <w:pStyle w:val="Textoindependiente"/>
        <w:jc w:val="both"/>
        <w:rPr>
          <w:b/>
          <w:sz w:val="20"/>
          <w:szCs w:val="20"/>
          <w:lang w:val="es-ES_tradnl"/>
        </w:rPr>
      </w:pPr>
    </w:p>
    <w:p w14:paraId="4787C083" w14:textId="0CFABB8F" w:rsidR="00B80450" w:rsidRPr="00807C23" w:rsidRDefault="00B80450" w:rsidP="00B80450">
      <w:pPr>
        <w:pStyle w:val="Textoindependiente"/>
        <w:spacing w:line="336" w:lineRule="auto"/>
        <w:ind w:left="252" w:right="752"/>
        <w:jc w:val="both"/>
        <w:rPr>
          <w:b/>
          <w:spacing w:val="-2"/>
          <w:sz w:val="20"/>
          <w:szCs w:val="20"/>
          <w:lang w:val="es-ES_tradnl"/>
        </w:rPr>
      </w:pPr>
      <w:r w:rsidRPr="00807C23">
        <w:rPr>
          <w:sz w:val="20"/>
          <w:szCs w:val="20"/>
          <w:lang w:val="es-ES_tradnl"/>
        </w:rPr>
        <w:t xml:space="preserve">La legitimación para realizar el tratamiento de tus datos nos la da: </w:t>
      </w:r>
      <w:r w:rsidR="004820D4">
        <w:rPr>
          <w:sz w:val="20"/>
          <w:szCs w:val="20"/>
          <w:lang w:val="es-ES_tradnl"/>
        </w:rPr>
        <w:t>interés público o ejercicio de poderes públicos</w:t>
      </w:r>
      <w:bookmarkStart w:id="1" w:name="_GoBack"/>
      <w:bookmarkEnd w:id="1"/>
      <w:r w:rsidRPr="00807C23">
        <w:rPr>
          <w:sz w:val="20"/>
          <w:szCs w:val="20"/>
          <w:lang w:val="es-ES_tradnl"/>
        </w:rPr>
        <w:t>.</w:t>
      </w:r>
      <w:r w:rsidRPr="00807C23">
        <w:rPr>
          <w:spacing w:val="40"/>
          <w:sz w:val="20"/>
          <w:szCs w:val="20"/>
          <w:lang w:val="es-ES_tradnl"/>
        </w:rPr>
        <w:t xml:space="preserve"> </w:t>
      </w:r>
      <w:r w:rsidRPr="00807C23">
        <w:rPr>
          <w:sz w:val="20"/>
          <w:szCs w:val="20"/>
          <w:lang w:val="es-ES_tradnl"/>
        </w:rPr>
        <w:t xml:space="preserve">No vamos a comunicar tus datos personales a terceros destinatarios salvo obligación legal. Se pueden ejercitar los derechos de </w:t>
      </w:r>
      <w:hyperlink r:id="rId10" w:anchor="_blank">
        <w:r w:rsidRPr="00807C23">
          <w:rPr>
            <w:color w:val="4567A6"/>
            <w:sz w:val="20"/>
            <w:szCs w:val="20"/>
            <w:lang w:val="es-ES_tradnl"/>
          </w:rPr>
          <w:t>acceso</w:t>
        </w:r>
        <w:r w:rsidRPr="00807C23">
          <w:rPr>
            <w:sz w:val="20"/>
            <w:szCs w:val="20"/>
            <w:lang w:val="es-ES_tradnl"/>
          </w:rPr>
          <w:t xml:space="preserve">, </w:t>
        </w:r>
      </w:hyperlink>
      <w:hyperlink r:id="rId11" w:anchor="_blank">
        <w:r w:rsidRPr="00807C23">
          <w:rPr>
            <w:color w:val="4567A6"/>
            <w:sz w:val="20"/>
            <w:szCs w:val="20"/>
            <w:lang w:val="es-ES_tradnl"/>
          </w:rPr>
          <w:t>rectificación</w:t>
        </w:r>
        <w:r w:rsidRPr="00807C23">
          <w:rPr>
            <w:sz w:val="20"/>
            <w:szCs w:val="20"/>
            <w:lang w:val="es-ES_tradnl"/>
          </w:rPr>
          <w:t xml:space="preserve">, </w:t>
        </w:r>
      </w:hyperlink>
      <w:hyperlink r:id="rId12" w:anchor="_blank">
        <w:r w:rsidRPr="00807C23">
          <w:rPr>
            <w:color w:val="4567A6"/>
            <w:sz w:val="20"/>
            <w:szCs w:val="20"/>
            <w:lang w:val="es-ES_tradnl"/>
          </w:rPr>
          <w:t>supresión</w:t>
        </w:r>
        <w:r w:rsidRPr="00807C23">
          <w:rPr>
            <w:sz w:val="20"/>
            <w:szCs w:val="20"/>
            <w:lang w:val="es-ES_tradnl"/>
          </w:rPr>
          <w:t xml:space="preserve">, </w:t>
        </w:r>
      </w:hyperlink>
      <w:hyperlink r:id="rId13" w:anchor="_blank">
        <w:r w:rsidRPr="00807C23">
          <w:rPr>
            <w:color w:val="4567A6"/>
            <w:sz w:val="20"/>
            <w:szCs w:val="20"/>
            <w:lang w:val="es-ES_tradnl"/>
          </w:rPr>
          <w:t>portabilidad de los datos</w:t>
        </w:r>
        <w:r w:rsidRPr="00807C23">
          <w:rPr>
            <w:sz w:val="20"/>
            <w:szCs w:val="20"/>
            <w:lang w:val="es-ES_tradnl"/>
          </w:rPr>
          <w:t xml:space="preserve">, </w:t>
        </w:r>
      </w:hyperlink>
      <w:r w:rsidRPr="00807C23">
        <w:rPr>
          <w:sz w:val="20"/>
          <w:szCs w:val="20"/>
          <w:lang w:val="es-ES_tradnl"/>
        </w:rPr>
        <w:t xml:space="preserve">y los de </w:t>
      </w:r>
      <w:hyperlink r:id="rId14" w:anchor="_blank">
        <w:r w:rsidRPr="00807C23">
          <w:rPr>
            <w:color w:val="4567A6"/>
            <w:sz w:val="20"/>
            <w:szCs w:val="20"/>
            <w:lang w:val="es-ES_tradnl"/>
          </w:rPr>
          <w:t xml:space="preserve">limitación </w:t>
        </w:r>
      </w:hyperlink>
      <w:r w:rsidRPr="00807C23">
        <w:rPr>
          <w:sz w:val="20"/>
          <w:szCs w:val="20"/>
          <w:lang w:val="es-ES_tradnl"/>
        </w:rPr>
        <w:t xml:space="preserve">y </w:t>
      </w:r>
      <w:hyperlink r:id="rId15" w:anchor="_blank">
        <w:r w:rsidRPr="00807C23">
          <w:rPr>
            <w:color w:val="4567A6"/>
            <w:sz w:val="20"/>
            <w:szCs w:val="20"/>
            <w:lang w:val="es-ES_tradnl"/>
          </w:rPr>
          <w:t>oposición a</w:t>
        </w:r>
      </w:hyperlink>
      <w:r w:rsidRPr="00807C23">
        <w:rPr>
          <w:color w:val="4567A6"/>
          <w:sz w:val="20"/>
          <w:szCs w:val="20"/>
          <w:lang w:val="es-ES_tradnl"/>
        </w:rPr>
        <w:t xml:space="preserve"> </w:t>
      </w:r>
      <w:hyperlink r:id="rId16" w:anchor="_blank">
        <w:r w:rsidRPr="00807C23">
          <w:rPr>
            <w:color w:val="4567A6"/>
            <w:sz w:val="20"/>
            <w:szCs w:val="20"/>
            <w:lang w:val="es-ES_tradnl"/>
          </w:rPr>
          <w:t>los tratamientos</w:t>
        </w:r>
        <w:r w:rsidRPr="00807C23">
          <w:rPr>
            <w:sz w:val="20"/>
            <w:szCs w:val="20"/>
            <w:lang w:val="es-ES_tradnl"/>
          </w:rPr>
          <w:t xml:space="preserve">, </w:t>
        </w:r>
      </w:hyperlink>
      <w:r w:rsidRPr="00807C23">
        <w:rPr>
          <w:sz w:val="20"/>
          <w:szCs w:val="20"/>
          <w:lang w:val="es-ES_tradnl"/>
        </w:rPr>
        <w:t xml:space="preserve">así como a </w:t>
      </w:r>
      <w:hyperlink r:id="rId17" w:anchor="_blank">
        <w:r w:rsidRPr="00807C23">
          <w:rPr>
            <w:color w:val="4567A6"/>
            <w:sz w:val="20"/>
            <w:szCs w:val="20"/>
            <w:lang w:val="es-ES_tradnl"/>
          </w:rPr>
          <w:t>no ser objeto de decisiones individuales automatizadas</w:t>
        </w:r>
        <w:r w:rsidRPr="00807C23">
          <w:rPr>
            <w:sz w:val="20"/>
            <w:szCs w:val="20"/>
            <w:lang w:val="es-ES_tradnl"/>
          </w:rPr>
          <w:t xml:space="preserve">, </w:t>
        </w:r>
      </w:hyperlink>
      <w:r w:rsidRPr="00807C23">
        <w:rPr>
          <w:sz w:val="20"/>
          <w:szCs w:val="20"/>
          <w:lang w:val="es-ES_tradnl"/>
        </w:rPr>
        <w:t>a través de la sede electrónica de la Administración de la Comunidad Autónoma de Aragón con los formularios normalizados disponibles.</w:t>
      </w:r>
      <w:r w:rsidRPr="00807C23">
        <w:rPr>
          <w:spacing w:val="-6"/>
          <w:sz w:val="20"/>
          <w:szCs w:val="20"/>
          <w:lang w:val="es-ES_tradnl"/>
        </w:rPr>
        <w:t xml:space="preserve"> </w:t>
      </w:r>
      <w:r w:rsidRPr="00807C23">
        <w:rPr>
          <w:sz w:val="20"/>
          <w:szCs w:val="20"/>
          <w:lang w:val="es-ES_tradnl"/>
        </w:rPr>
        <w:t>Puedes</w:t>
      </w:r>
      <w:r w:rsidRPr="00807C23">
        <w:rPr>
          <w:spacing w:val="-8"/>
          <w:sz w:val="20"/>
          <w:szCs w:val="20"/>
          <w:lang w:val="es-ES_tradnl"/>
        </w:rPr>
        <w:t xml:space="preserve"> </w:t>
      </w:r>
      <w:r w:rsidRPr="00807C23">
        <w:rPr>
          <w:sz w:val="20"/>
          <w:szCs w:val="20"/>
          <w:lang w:val="es-ES_tradnl"/>
        </w:rPr>
        <w:t>obtener</w:t>
      </w:r>
      <w:r w:rsidRPr="00807C23">
        <w:rPr>
          <w:spacing w:val="-8"/>
          <w:sz w:val="20"/>
          <w:szCs w:val="20"/>
          <w:lang w:val="es-ES_tradnl"/>
        </w:rPr>
        <w:t xml:space="preserve"> </w:t>
      </w:r>
      <w:r w:rsidRPr="00807C23">
        <w:rPr>
          <w:sz w:val="20"/>
          <w:szCs w:val="20"/>
          <w:lang w:val="es-ES_tradnl"/>
        </w:rPr>
        <w:t>información</w:t>
      </w:r>
      <w:r w:rsidRPr="00807C23">
        <w:rPr>
          <w:spacing w:val="-9"/>
          <w:sz w:val="20"/>
          <w:szCs w:val="20"/>
          <w:lang w:val="es-ES_tradnl"/>
        </w:rPr>
        <w:t xml:space="preserve"> </w:t>
      </w:r>
      <w:r w:rsidRPr="00807C23">
        <w:rPr>
          <w:sz w:val="20"/>
          <w:szCs w:val="20"/>
          <w:lang w:val="es-ES_tradnl"/>
        </w:rPr>
        <w:t>adicional</w:t>
      </w:r>
      <w:r w:rsidRPr="00807C23">
        <w:rPr>
          <w:spacing w:val="-7"/>
          <w:sz w:val="20"/>
          <w:szCs w:val="20"/>
          <w:lang w:val="es-ES_tradnl"/>
        </w:rPr>
        <w:t xml:space="preserve"> </w:t>
      </w:r>
      <w:r w:rsidRPr="00807C23">
        <w:rPr>
          <w:sz w:val="20"/>
          <w:szCs w:val="20"/>
          <w:lang w:val="es-ES_tradnl"/>
        </w:rPr>
        <w:t>en</w:t>
      </w:r>
      <w:r w:rsidRPr="00807C23">
        <w:rPr>
          <w:spacing w:val="-9"/>
          <w:sz w:val="20"/>
          <w:szCs w:val="20"/>
          <w:lang w:val="es-ES_tradnl"/>
        </w:rPr>
        <w:t xml:space="preserve"> </w:t>
      </w:r>
      <w:r w:rsidRPr="00807C23">
        <w:rPr>
          <w:sz w:val="20"/>
          <w:szCs w:val="20"/>
          <w:lang w:val="es-ES_tradnl"/>
        </w:rPr>
        <w:t>el</w:t>
      </w:r>
      <w:r w:rsidRPr="00807C23">
        <w:rPr>
          <w:spacing w:val="-10"/>
          <w:sz w:val="20"/>
          <w:szCs w:val="20"/>
          <w:lang w:val="es-ES_tradnl"/>
        </w:rPr>
        <w:t xml:space="preserve"> </w:t>
      </w:r>
      <w:r w:rsidRPr="00807C23">
        <w:rPr>
          <w:sz w:val="20"/>
          <w:szCs w:val="20"/>
          <w:lang w:val="es-ES_tradnl"/>
        </w:rPr>
        <w:t>Registro</w:t>
      </w:r>
      <w:r w:rsidRPr="00807C23">
        <w:rPr>
          <w:spacing w:val="-9"/>
          <w:sz w:val="20"/>
          <w:szCs w:val="20"/>
          <w:lang w:val="es-ES_tradnl"/>
        </w:rPr>
        <w:t xml:space="preserve"> </w:t>
      </w:r>
      <w:r w:rsidRPr="00807C23">
        <w:rPr>
          <w:sz w:val="20"/>
          <w:szCs w:val="20"/>
          <w:lang w:val="es-ES_tradnl"/>
        </w:rPr>
        <w:t>de</w:t>
      </w:r>
      <w:r w:rsidRPr="00807C23">
        <w:rPr>
          <w:spacing w:val="-9"/>
          <w:sz w:val="20"/>
          <w:szCs w:val="20"/>
          <w:lang w:val="es-ES_tradnl"/>
        </w:rPr>
        <w:t xml:space="preserve"> </w:t>
      </w:r>
      <w:r w:rsidRPr="00807C23">
        <w:rPr>
          <w:sz w:val="20"/>
          <w:szCs w:val="20"/>
          <w:lang w:val="es-ES_tradnl"/>
        </w:rPr>
        <w:t>Actividades</w:t>
      </w:r>
      <w:r w:rsidRPr="00807C23">
        <w:rPr>
          <w:spacing w:val="-8"/>
          <w:sz w:val="20"/>
          <w:szCs w:val="20"/>
          <w:lang w:val="es-ES_tradnl"/>
        </w:rPr>
        <w:t xml:space="preserve"> </w:t>
      </w:r>
      <w:r w:rsidRPr="00807C23">
        <w:rPr>
          <w:sz w:val="20"/>
          <w:szCs w:val="20"/>
          <w:lang w:val="es-ES_tradnl"/>
        </w:rPr>
        <w:t>de</w:t>
      </w:r>
      <w:r w:rsidRPr="00807C23">
        <w:rPr>
          <w:spacing w:val="-9"/>
          <w:sz w:val="20"/>
          <w:szCs w:val="20"/>
          <w:lang w:val="es-ES_tradnl"/>
        </w:rPr>
        <w:t xml:space="preserve"> </w:t>
      </w:r>
      <w:r w:rsidRPr="00807C23">
        <w:rPr>
          <w:sz w:val="20"/>
          <w:szCs w:val="20"/>
          <w:lang w:val="es-ES_tradnl"/>
        </w:rPr>
        <w:t>Tratamiento</w:t>
      </w:r>
      <w:r w:rsidRPr="00807C23">
        <w:rPr>
          <w:spacing w:val="-9"/>
          <w:sz w:val="20"/>
          <w:szCs w:val="20"/>
          <w:lang w:val="es-ES_tradnl"/>
        </w:rPr>
        <w:t xml:space="preserve"> </w:t>
      </w:r>
      <w:r w:rsidRPr="00807C23">
        <w:rPr>
          <w:sz w:val="20"/>
          <w:szCs w:val="20"/>
          <w:lang w:val="es-ES_tradnl"/>
        </w:rPr>
        <w:t>del</w:t>
      </w:r>
      <w:r w:rsidRPr="00807C23">
        <w:rPr>
          <w:spacing w:val="-10"/>
          <w:sz w:val="20"/>
          <w:szCs w:val="20"/>
          <w:lang w:val="es-ES_tradnl"/>
        </w:rPr>
        <w:t xml:space="preserve"> </w:t>
      </w:r>
      <w:r w:rsidRPr="00807C23">
        <w:rPr>
          <w:sz w:val="20"/>
          <w:szCs w:val="20"/>
          <w:lang w:val="es-ES_tradnl"/>
        </w:rPr>
        <w:t xml:space="preserve">Gobierno </w:t>
      </w:r>
      <w:r w:rsidRPr="00807C23">
        <w:rPr>
          <w:w w:val="95"/>
          <w:sz w:val="20"/>
          <w:szCs w:val="20"/>
          <w:lang w:val="es-ES_tradnl"/>
        </w:rPr>
        <w:t>de</w:t>
      </w:r>
      <w:r w:rsidRPr="00807C23">
        <w:rPr>
          <w:spacing w:val="13"/>
          <w:sz w:val="20"/>
          <w:szCs w:val="20"/>
          <w:lang w:val="es-ES_tradnl"/>
        </w:rPr>
        <w:t xml:space="preserve"> </w:t>
      </w:r>
      <w:r w:rsidRPr="00807C23">
        <w:rPr>
          <w:w w:val="95"/>
          <w:sz w:val="20"/>
          <w:szCs w:val="20"/>
          <w:lang w:val="es-ES_tradnl"/>
        </w:rPr>
        <w:t>Aragón</w:t>
      </w:r>
      <w:r w:rsidRPr="00807C23">
        <w:rPr>
          <w:spacing w:val="19"/>
          <w:sz w:val="20"/>
          <w:szCs w:val="20"/>
          <w:lang w:val="es-ES_tradnl"/>
        </w:rPr>
        <w:t xml:space="preserve"> </w:t>
      </w:r>
      <w:r w:rsidRPr="00807C23">
        <w:rPr>
          <w:w w:val="95"/>
          <w:sz w:val="20"/>
          <w:szCs w:val="20"/>
          <w:lang w:val="es-ES_tradnl"/>
        </w:rPr>
        <w:t>"ACTIVIDADES</w:t>
      </w:r>
      <w:r w:rsidRPr="00807C23">
        <w:rPr>
          <w:spacing w:val="13"/>
          <w:sz w:val="20"/>
          <w:szCs w:val="20"/>
          <w:lang w:val="es-ES_tradnl"/>
        </w:rPr>
        <w:t xml:space="preserve"> </w:t>
      </w:r>
      <w:r w:rsidRPr="00807C23">
        <w:rPr>
          <w:w w:val="95"/>
          <w:sz w:val="20"/>
          <w:szCs w:val="20"/>
          <w:lang w:val="es-ES_tradnl"/>
        </w:rPr>
        <w:t>DE</w:t>
      </w:r>
      <w:r w:rsidRPr="00807C23">
        <w:rPr>
          <w:spacing w:val="15"/>
          <w:sz w:val="20"/>
          <w:szCs w:val="20"/>
          <w:lang w:val="es-ES_tradnl"/>
        </w:rPr>
        <w:t xml:space="preserve"> </w:t>
      </w:r>
      <w:r w:rsidRPr="00807C23">
        <w:rPr>
          <w:w w:val="95"/>
          <w:sz w:val="20"/>
          <w:szCs w:val="20"/>
          <w:lang w:val="es-ES_tradnl"/>
        </w:rPr>
        <w:t>PLANIFICACIÓN,</w:t>
      </w:r>
      <w:r w:rsidRPr="00807C23">
        <w:rPr>
          <w:spacing w:val="16"/>
          <w:sz w:val="20"/>
          <w:szCs w:val="20"/>
          <w:lang w:val="es-ES_tradnl"/>
        </w:rPr>
        <w:t xml:space="preserve"> </w:t>
      </w:r>
      <w:r w:rsidRPr="00807C23">
        <w:rPr>
          <w:w w:val="95"/>
          <w:sz w:val="20"/>
          <w:szCs w:val="20"/>
          <w:lang w:val="es-ES_tradnl"/>
        </w:rPr>
        <w:t>PREVENCIÓN</w:t>
      </w:r>
      <w:r w:rsidRPr="00807C23">
        <w:rPr>
          <w:spacing w:val="21"/>
          <w:sz w:val="20"/>
          <w:szCs w:val="20"/>
          <w:lang w:val="es-ES_tradnl"/>
        </w:rPr>
        <w:t xml:space="preserve"> </w:t>
      </w:r>
      <w:r w:rsidRPr="00807C23">
        <w:rPr>
          <w:w w:val="95"/>
          <w:sz w:val="20"/>
          <w:szCs w:val="20"/>
          <w:lang w:val="es-ES_tradnl"/>
        </w:rPr>
        <w:t>Y</w:t>
      </w:r>
      <w:r w:rsidRPr="00807C23">
        <w:rPr>
          <w:spacing w:val="11"/>
          <w:sz w:val="20"/>
          <w:szCs w:val="20"/>
          <w:lang w:val="es-ES_tradnl"/>
        </w:rPr>
        <w:t xml:space="preserve"> </w:t>
      </w:r>
      <w:r w:rsidRPr="00807C23">
        <w:rPr>
          <w:w w:val="95"/>
          <w:sz w:val="20"/>
          <w:szCs w:val="20"/>
          <w:lang w:val="es-ES_tradnl"/>
        </w:rPr>
        <w:t>GESTIÓN</w:t>
      </w:r>
      <w:r w:rsidRPr="00807C23">
        <w:rPr>
          <w:spacing w:val="15"/>
          <w:sz w:val="20"/>
          <w:szCs w:val="20"/>
          <w:lang w:val="es-ES_tradnl"/>
        </w:rPr>
        <w:t xml:space="preserve"> </w:t>
      </w:r>
      <w:r w:rsidRPr="00807C23">
        <w:rPr>
          <w:w w:val="95"/>
          <w:sz w:val="20"/>
          <w:szCs w:val="20"/>
          <w:lang w:val="es-ES_tradnl"/>
        </w:rPr>
        <w:t>DE</w:t>
      </w:r>
      <w:r w:rsidRPr="00807C23">
        <w:rPr>
          <w:spacing w:val="18"/>
          <w:sz w:val="20"/>
          <w:szCs w:val="20"/>
          <w:lang w:val="es-ES_tradnl"/>
        </w:rPr>
        <w:t xml:space="preserve"> </w:t>
      </w:r>
      <w:r w:rsidRPr="00807C23">
        <w:rPr>
          <w:w w:val="95"/>
          <w:sz w:val="20"/>
          <w:szCs w:val="20"/>
          <w:lang w:val="es-ES_tradnl"/>
        </w:rPr>
        <w:t>RESIDUOS",</w:t>
      </w:r>
      <w:r w:rsidRPr="00807C23">
        <w:rPr>
          <w:spacing w:val="16"/>
          <w:sz w:val="20"/>
          <w:szCs w:val="20"/>
          <w:lang w:val="es-ES_tradnl"/>
        </w:rPr>
        <w:t xml:space="preserve"> </w:t>
      </w:r>
      <w:r w:rsidRPr="00807C23">
        <w:rPr>
          <w:w w:val="95"/>
          <w:sz w:val="20"/>
          <w:szCs w:val="20"/>
          <w:lang w:val="es-ES_tradnl"/>
        </w:rPr>
        <w:t>en</w:t>
      </w:r>
      <w:r w:rsidRPr="00807C23">
        <w:rPr>
          <w:spacing w:val="15"/>
          <w:sz w:val="20"/>
          <w:szCs w:val="20"/>
          <w:lang w:val="es-ES_tradnl"/>
        </w:rPr>
        <w:t xml:space="preserve"> </w:t>
      </w:r>
      <w:r w:rsidRPr="00807C23">
        <w:rPr>
          <w:w w:val="95"/>
          <w:sz w:val="20"/>
          <w:szCs w:val="20"/>
          <w:lang w:val="es-ES_tradnl"/>
        </w:rPr>
        <w:t>el</w:t>
      </w:r>
      <w:r w:rsidRPr="00807C23">
        <w:rPr>
          <w:spacing w:val="13"/>
          <w:sz w:val="20"/>
          <w:szCs w:val="20"/>
          <w:lang w:val="es-ES_tradnl"/>
        </w:rPr>
        <w:t xml:space="preserve"> </w:t>
      </w:r>
      <w:r w:rsidRPr="00807C23">
        <w:rPr>
          <w:spacing w:val="-2"/>
          <w:w w:val="95"/>
          <w:sz w:val="20"/>
          <w:szCs w:val="20"/>
          <w:lang w:val="es-ES_tradnl"/>
        </w:rPr>
        <w:t xml:space="preserve">siguiente </w:t>
      </w:r>
      <w:r w:rsidRPr="00807C23">
        <w:rPr>
          <w:spacing w:val="-2"/>
          <w:sz w:val="20"/>
          <w:szCs w:val="20"/>
          <w:lang w:val="es-ES_tradnl"/>
        </w:rPr>
        <w:t>enlace:</w:t>
      </w:r>
    </w:p>
    <w:p w14:paraId="3DF14D90" w14:textId="77777777" w:rsidR="00B80450" w:rsidRPr="00807C23" w:rsidRDefault="00B80450" w:rsidP="00B80450">
      <w:pPr>
        <w:pStyle w:val="Textoindependiente"/>
        <w:spacing w:line="336" w:lineRule="auto"/>
        <w:ind w:left="252" w:right="752"/>
        <w:jc w:val="both"/>
        <w:rPr>
          <w:b/>
          <w:sz w:val="20"/>
          <w:szCs w:val="20"/>
          <w:lang w:val="es-ES_tradnl"/>
        </w:rPr>
      </w:pPr>
      <w:r w:rsidRPr="00807C23">
        <w:rPr>
          <w:spacing w:val="-2"/>
          <w:sz w:val="20"/>
          <w:szCs w:val="20"/>
          <w:lang w:val="es-ES_tradnl"/>
        </w:rPr>
        <w:t xml:space="preserve"> </w:t>
      </w:r>
      <w:hyperlink r:id="rId18">
        <w:r w:rsidRPr="00807C23">
          <w:rPr>
            <w:color w:val="000080"/>
            <w:spacing w:val="-2"/>
            <w:sz w:val="20"/>
            <w:szCs w:val="20"/>
            <w:u w:val="single" w:color="000080"/>
            <w:lang w:val="es-ES_tradnl"/>
          </w:rPr>
          <w:t>https://aplicaciones.aragon.es/notif_lopd_pub/details.action?fileId=962</w:t>
        </w:r>
      </w:hyperlink>
    </w:p>
    <w:p w14:paraId="4B88BB4C" w14:textId="77777777" w:rsidR="00A53D3C" w:rsidRPr="001C428D" w:rsidRDefault="00A53D3C" w:rsidP="00E40290">
      <w:pPr>
        <w:pStyle w:val="CharChar"/>
        <w:jc w:val="center"/>
        <w:rPr>
          <w:rFonts w:cstheme="minorHAnsi"/>
        </w:rPr>
      </w:pPr>
    </w:p>
    <w:sectPr w:rsidR="00A53D3C" w:rsidRPr="001C428D">
      <w:pgSz w:w="11910" w:h="16840"/>
      <w:pgMar w:top="1660" w:right="380" w:bottom="1340" w:left="880" w:header="581" w:footer="11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0310C" w14:textId="77777777" w:rsidR="00002F7F" w:rsidRDefault="00002F7F" w:rsidP="00177270">
      <w:pPr>
        <w:spacing w:after="0" w:line="240" w:lineRule="auto"/>
      </w:pPr>
      <w:r>
        <w:separator/>
      </w:r>
    </w:p>
  </w:endnote>
  <w:endnote w:type="continuationSeparator" w:id="0">
    <w:p w14:paraId="63AE4DC0" w14:textId="77777777" w:rsidR="00002F7F" w:rsidRDefault="00002F7F"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Ligh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BCA20" w14:textId="538407E7" w:rsidR="00590F9B" w:rsidRDefault="00590F9B" w:rsidP="00590F9B">
    <w:pPr>
      <w:pStyle w:val="Piedepgina"/>
      <w:jc w:val="right"/>
    </w:pPr>
    <w:r>
      <w:t xml:space="preserve">Página </w:t>
    </w:r>
    <w:r>
      <w:fldChar w:fldCharType="begin"/>
    </w:r>
    <w:r>
      <w:instrText xml:space="preserve"> PAGE  \* Arabic  \* MERGEFORMAT </w:instrText>
    </w:r>
    <w:r>
      <w:fldChar w:fldCharType="separate"/>
    </w:r>
    <w:r w:rsidR="004820D4">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C5A92" w14:textId="77777777" w:rsidR="00002F7F" w:rsidRDefault="00002F7F" w:rsidP="00177270">
      <w:pPr>
        <w:spacing w:after="0" w:line="240" w:lineRule="auto"/>
      </w:pPr>
      <w:r>
        <w:separator/>
      </w:r>
    </w:p>
  </w:footnote>
  <w:footnote w:type="continuationSeparator" w:id="0">
    <w:p w14:paraId="06B11445" w14:textId="77777777" w:rsidR="00002F7F" w:rsidRDefault="00002F7F"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776B9" w14:textId="5051092E" w:rsidR="00177270" w:rsidRDefault="00497719" w:rsidP="00CD0E76">
    <w:pPr>
      <w:rPr>
        <w:noProof/>
      </w:rPr>
    </w:pPr>
    <w:r w:rsidRPr="00497719">
      <w:rPr>
        <w:noProof/>
        <w:lang w:val="es-ES_tradnl" w:eastAsia="es-ES_tradnl"/>
      </w:rPr>
      <w:drawing>
        <wp:anchor distT="0" distB="0" distL="114300" distR="114300" simplePos="0" relativeHeight="251662336" behindDoc="0" locked="0" layoutInCell="1" allowOverlap="1" wp14:anchorId="7190CDEC" wp14:editId="4EBB9042">
          <wp:simplePos x="0" y="0"/>
          <wp:positionH relativeFrom="column">
            <wp:posOffset>1769745</wp:posOffset>
          </wp:positionH>
          <wp:positionV relativeFrom="paragraph">
            <wp:posOffset>94615</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r w:rsidRPr="00497719">
      <w:rPr>
        <w:noProof/>
        <w:lang w:val="es-ES_tradnl" w:eastAsia="es-ES_tradnl"/>
      </w:rPr>
      <w:drawing>
        <wp:anchor distT="0" distB="0" distL="114300" distR="114300" simplePos="0" relativeHeight="251661312" behindDoc="0" locked="0" layoutInCell="1" allowOverlap="1" wp14:anchorId="1CFCF524" wp14:editId="67AC0EAA">
          <wp:simplePos x="0" y="0"/>
          <wp:positionH relativeFrom="column">
            <wp:posOffset>12700</wp:posOffset>
          </wp:positionH>
          <wp:positionV relativeFrom="paragraph">
            <wp:posOffset>106045</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497719">
      <w:rPr>
        <w:noProof/>
        <w:lang w:val="es-ES_tradnl" w:eastAsia="es-ES_tradnl"/>
      </w:rPr>
      <w:drawing>
        <wp:anchor distT="0" distB="0" distL="114300" distR="114300" simplePos="0" relativeHeight="251660288" behindDoc="0" locked="0" layoutInCell="1" allowOverlap="1" wp14:anchorId="0B204A43" wp14:editId="74CFEC60">
          <wp:simplePos x="0" y="0"/>
          <wp:positionH relativeFrom="column">
            <wp:posOffset>3395980</wp:posOffset>
          </wp:positionH>
          <wp:positionV relativeFrom="paragraph">
            <wp:posOffset>27305</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497719">
      <w:rPr>
        <w:noProof/>
        <w:lang w:val="es-ES_tradnl" w:eastAsia="es-ES_tradnl"/>
      </w:rPr>
      <w:drawing>
        <wp:anchor distT="0" distB="0" distL="114300" distR="114300" simplePos="0" relativeHeight="251659264" behindDoc="0" locked="0" layoutInCell="1" allowOverlap="1" wp14:anchorId="6AF32A53" wp14:editId="668603E9">
          <wp:simplePos x="0" y="0"/>
          <wp:positionH relativeFrom="column">
            <wp:posOffset>5219890</wp:posOffset>
          </wp:positionH>
          <wp:positionV relativeFrom="paragraph">
            <wp:posOffset>107059</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NEq5G37twrr03nN918v9nbx+B57uGKP0/oeMk2i216qteRArq0XW0SnXBf/exOGZYSRXIIvFlEKKJYMKLw9Aog==" w:salt="/gnlrxhcDFfsp8MBrxLj3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02F7F"/>
    <w:rsid w:val="00052950"/>
    <w:rsid w:val="0007008C"/>
    <w:rsid w:val="000827D8"/>
    <w:rsid w:val="00087BFF"/>
    <w:rsid w:val="000A55EC"/>
    <w:rsid w:val="000C1684"/>
    <w:rsid w:val="00124D2D"/>
    <w:rsid w:val="00131CA3"/>
    <w:rsid w:val="0016334B"/>
    <w:rsid w:val="00163F09"/>
    <w:rsid w:val="00177270"/>
    <w:rsid w:val="00183B1D"/>
    <w:rsid w:val="001C428D"/>
    <w:rsid w:val="00210D4F"/>
    <w:rsid w:val="00270255"/>
    <w:rsid w:val="002722E1"/>
    <w:rsid w:val="002769CE"/>
    <w:rsid w:val="0029665E"/>
    <w:rsid w:val="002B1D82"/>
    <w:rsid w:val="00303434"/>
    <w:rsid w:val="00355F17"/>
    <w:rsid w:val="00382797"/>
    <w:rsid w:val="003A3476"/>
    <w:rsid w:val="003B026F"/>
    <w:rsid w:val="003B37C0"/>
    <w:rsid w:val="003D6E89"/>
    <w:rsid w:val="00413F0E"/>
    <w:rsid w:val="00441BB6"/>
    <w:rsid w:val="00462595"/>
    <w:rsid w:val="004820D4"/>
    <w:rsid w:val="00485C83"/>
    <w:rsid w:val="00497719"/>
    <w:rsid w:val="004E345E"/>
    <w:rsid w:val="005621B6"/>
    <w:rsid w:val="00590F9B"/>
    <w:rsid w:val="005B1390"/>
    <w:rsid w:val="005B378F"/>
    <w:rsid w:val="005C6B66"/>
    <w:rsid w:val="005D21F4"/>
    <w:rsid w:val="00614F3E"/>
    <w:rsid w:val="0062155B"/>
    <w:rsid w:val="006437E2"/>
    <w:rsid w:val="006478AA"/>
    <w:rsid w:val="00671B5E"/>
    <w:rsid w:val="00673B0F"/>
    <w:rsid w:val="006B0243"/>
    <w:rsid w:val="006C2B1F"/>
    <w:rsid w:val="00740CEF"/>
    <w:rsid w:val="007511CC"/>
    <w:rsid w:val="0075188E"/>
    <w:rsid w:val="00773DA5"/>
    <w:rsid w:val="007D0F6C"/>
    <w:rsid w:val="007E3D5D"/>
    <w:rsid w:val="007F0946"/>
    <w:rsid w:val="008116C5"/>
    <w:rsid w:val="00871A19"/>
    <w:rsid w:val="00883827"/>
    <w:rsid w:val="00893883"/>
    <w:rsid w:val="008A3FA7"/>
    <w:rsid w:val="008C6C24"/>
    <w:rsid w:val="00901B30"/>
    <w:rsid w:val="009269AB"/>
    <w:rsid w:val="00930E75"/>
    <w:rsid w:val="009510CA"/>
    <w:rsid w:val="00955974"/>
    <w:rsid w:val="009867D2"/>
    <w:rsid w:val="009C632D"/>
    <w:rsid w:val="009C6F4E"/>
    <w:rsid w:val="009E20AA"/>
    <w:rsid w:val="00A348D2"/>
    <w:rsid w:val="00A350D5"/>
    <w:rsid w:val="00A52FC4"/>
    <w:rsid w:val="00A53D3C"/>
    <w:rsid w:val="00A64A56"/>
    <w:rsid w:val="00A77B25"/>
    <w:rsid w:val="00AC04E0"/>
    <w:rsid w:val="00AF1C19"/>
    <w:rsid w:val="00B248A7"/>
    <w:rsid w:val="00B80450"/>
    <w:rsid w:val="00B8661E"/>
    <w:rsid w:val="00B86F04"/>
    <w:rsid w:val="00B91BE0"/>
    <w:rsid w:val="00BA76C6"/>
    <w:rsid w:val="00BE53C5"/>
    <w:rsid w:val="00C22212"/>
    <w:rsid w:val="00C31B76"/>
    <w:rsid w:val="00C444F3"/>
    <w:rsid w:val="00C732C2"/>
    <w:rsid w:val="00CB4794"/>
    <w:rsid w:val="00CD0E76"/>
    <w:rsid w:val="00CE6E15"/>
    <w:rsid w:val="00CF2281"/>
    <w:rsid w:val="00D031AD"/>
    <w:rsid w:val="00D22EAD"/>
    <w:rsid w:val="00D57286"/>
    <w:rsid w:val="00D967D2"/>
    <w:rsid w:val="00DB3643"/>
    <w:rsid w:val="00DF0E9A"/>
    <w:rsid w:val="00E40290"/>
    <w:rsid w:val="00E43495"/>
    <w:rsid w:val="00E71B57"/>
    <w:rsid w:val="00EC1320"/>
    <w:rsid w:val="00ED7B42"/>
    <w:rsid w:val="00F164B0"/>
    <w:rsid w:val="00F22C1E"/>
    <w:rsid w:val="00F32950"/>
    <w:rsid w:val="00FD6062"/>
    <w:rsid w:val="00FF2F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15740"/>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2B1D82"/>
    <w:pPr>
      <w:widowControl w:val="0"/>
      <w:autoSpaceDE w:val="0"/>
      <w:autoSpaceDN w:val="0"/>
      <w:spacing w:after="0" w:line="240" w:lineRule="auto"/>
    </w:pPr>
    <w:rPr>
      <w:rFonts w:ascii="Helvetica-Light" w:eastAsia="Helvetica-Light" w:hAnsi="Helvetica-Light" w:cs="Helvetica-Light"/>
      <w:sz w:val="19"/>
      <w:szCs w:val="19"/>
      <w:lang w:eastAsia="es-ES" w:bidi="es-ES"/>
    </w:rPr>
  </w:style>
  <w:style w:type="character" w:customStyle="1" w:styleId="TextoindependienteCar">
    <w:name w:val="Texto independiente Car"/>
    <w:basedOn w:val="Fuentedeprrafopredeter"/>
    <w:link w:val="Textoindependiente"/>
    <w:uiPriority w:val="1"/>
    <w:rsid w:val="002B1D82"/>
    <w:rPr>
      <w:rFonts w:ascii="Helvetica-Light" w:eastAsia="Helvetica-Light" w:hAnsi="Helvetica-Light" w:cs="Helvetica-Light"/>
      <w:sz w:val="19"/>
      <w:szCs w:val="19"/>
      <w:lang w:eastAsia="es-ES" w:bidi="es-ES"/>
    </w:rPr>
  </w:style>
  <w:style w:type="paragraph" w:customStyle="1" w:styleId="Default">
    <w:name w:val="Default"/>
    <w:rsid w:val="000827D8"/>
    <w:pPr>
      <w:autoSpaceDE w:val="0"/>
      <w:autoSpaceDN w:val="0"/>
      <w:adjustRightInd w:val="0"/>
      <w:spacing w:after="0" w:line="240" w:lineRule="auto"/>
    </w:pPr>
    <w:rPr>
      <w:rFonts w:ascii="Times New Roman" w:hAnsi="Times New Roman" w:cs="Times New Roman"/>
      <w:color w:val="00000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25560-A586-4F73-9045-2650A0D0E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2249</Words>
  <Characters>12372</Characters>
  <Application>Microsoft Office Word</Application>
  <DocSecurity>8</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cp:lastModifiedBy>
  <cp:revision>3</cp:revision>
  <dcterms:created xsi:type="dcterms:W3CDTF">2025-04-07T06:05:00Z</dcterms:created>
  <dcterms:modified xsi:type="dcterms:W3CDTF">2025-06-16T10:48:00Z</dcterms:modified>
</cp:coreProperties>
</file>