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55F" w:rsidRPr="00C21162" w:rsidRDefault="00C2455F" w:rsidP="00C21162">
      <w:pPr>
        <w:spacing w:line="420" w:lineRule="auto"/>
        <w:jc w:val="both"/>
        <w:rPr>
          <w:rFonts w:ascii="Arial" w:hAnsi="Arial" w:cs="Arial"/>
        </w:rPr>
      </w:pPr>
      <w:r w:rsidRPr="00C21162">
        <w:rPr>
          <w:rFonts w:ascii="Arial" w:hAnsi="Arial" w:cs="Arial"/>
        </w:rPr>
        <w:t>D./Dª_____________________</w:t>
      </w:r>
      <w:r w:rsidR="00C21162">
        <w:rPr>
          <w:rFonts w:ascii="Arial" w:hAnsi="Arial" w:cs="Arial"/>
        </w:rPr>
        <w:t>_____________</w:t>
      </w:r>
      <w:r w:rsidRPr="00C21162">
        <w:rPr>
          <w:rFonts w:ascii="Arial" w:hAnsi="Arial" w:cs="Arial"/>
        </w:rPr>
        <w:t xml:space="preserve">_________________, </w:t>
      </w:r>
      <w:r w:rsidR="002D5262" w:rsidRPr="00C21162">
        <w:rPr>
          <w:rFonts w:ascii="Arial" w:hAnsi="Arial" w:cs="Arial"/>
        </w:rPr>
        <w:t>Secretario/a del Ayuntamiento/Comarca</w:t>
      </w:r>
      <w:r w:rsidRPr="00C21162">
        <w:rPr>
          <w:rFonts w:ascii="Arial" w:hAnsi="Arial" w:cs="Arial"/>
        </w:rPr>
        <w:t>__________________________________________</w:t>
      </w:r>
      <w:r w:rsidR="008304A0" w:rsidRPr="00C21162">
        <w:rPr>
          <w:rFonts w:ascii="Arial" w:hAnsi="Arial" w:cs="Arial"/>
        </w:rPr>
        <w:t>______</w:t>
      </w:r>
      <w:r w:rsidRPr="00C21162">
        <w:rPr>
          <w:rFonts w:ascii="Arial" w:hAnsi="Arial" w:cs="Arial"/>
        </w:rPr>
        <w:t>_</w:t>
      </w:r>
    </w:p>
    <w:p w:rsidR="00C2455F" w:rsidRPr="00C21162" w:rsidRDefault="00C2455F" w:rsidP="00C21162">
      <w:pPr>
        <w:spacing w:line="420" w:lineRule="auto"/>
        <w:jc w:val="center"/>
        <w:rPr>
          <w:rFonts w:ascii="Arial" w:hAnsi="Arial" w:cs="Arial"/>
          <w:b/>
        </w:rPr>
      </w:pPr>
      <w:r w:rsidRPr="00C21162">
        <w:rPr>
          <w:rFonts w:ascii="Arial" w:hAnsi="Arial" w:cs="Arial"/>
          <w:b/>
        </w:rPr>
        <w:t>CERTIFICA</w:t>
      </w:r>
    </w:p>
    <w:p w:rsidR="00E81D6A" w:rsidRPr="00C21162" w:rsidRDefault="008304A0" w:rsidP="00C21162">
      <w:pPr>
        <w:spacing w:line="420" w:lineRule="auto"/>
        <w:jc w:val="both"/>
        <w:rPr>
          <w:rFonts w:ascii="Arial" w:hAnsi="Arial" w:cs="Arial"/>
        </w:rPr>
      </w:pPr>
      <w:r w:rsidRPr="00C21162">
        <w:rPr>
          <w:rFonts w:ascii="Arial" w:hAnsi="Arial" w:cs="Arial"/>
        </w:rPr>
        <w:t>Que</w:t>
      </w:r>
      <w:r w:rsidR="00E81D6A" w:rsidRPr="00C21162">
        <w:rPr>
          <w:rFonts w:ascii="Arial" w:hAnsi="Arial" w:cs="Arial"/>
        </w:rPr>
        <w:t xml:space="preserve"> </w:t>
      </w:r>
      <w:r w:rsidR="00C21162">
        <w:rPr>
          <w:rFonts w:ascii="Arial" w:hAnsi="Arial" w:cs="Arial"/>
        </w:rPr>
        <w:t>esta Entidad Local</w:t>
      </w:r>
      <w:r w:rsidR="00E81D6A" w:rsidRPr="00C21162">
        <w:rPr>
          <w:rFonts w:ascii="Arial" w:hAnsi="Arial" w:cs="Arial"/>
        </w:rPr>
        <w:t xml:space="preserve"> está al corriente del cumplimiento de lo dispuesto en el artículo 9.c de la ley 5/2015, de 25 de marzo, de Subvenciones de Aragón que establece que cuando el beneficiario de una subvención sea una</w:t>
      </w:r>
      <w:r w:rsidR="00C21162">
        <w:rPr>
          <w:rFonts w:ascii="Arial" w:hAnsi="Arial" w:cs="Arial"/>
        </w:rPr>
        <w:t xml:space="preserve"> entidad local, é</w:t>
      </w:r>
      <w:r w:rsidR="00E81D6A" w:rsidRPr="00C21162">
        <w:rPr>
          <w:rFonts w:ascii="Arial" w:hAnsi="Arial" w:cs="Arial"/>
        </w:rPr>
        <w:t>sta debe acreditar estar al día en la obligación de rendir cuentas a la Cámara de Cuentas de Aragón de acuerdo con la normativa aplicable, d</w:t>
      </w:r>
      <w:r w:rsidR="00DE6BD6" w:rsidRPr="00C21162">
        <w:rPr>
          <w:rFonts w:ascii="Arial" w:hAnsi="Arial" w:cs="Arial"/>
        </w:rPr>
        <w:t>ebe haber adoptado medidas de ra</w:t>
      </w:r>
      <w:r w:rsidR="00E81D6A" w:rsidRPr="00C21162">
        <w:rPr>
          <w:rFonts w:ascii="Arial" w:hAnsi="Arial" w:cs="Arial"/>
        </w:rPr>
        <w:t xml:space="preserve">cionalización del gasto y debe haber presentado planes económicos financieros, en el caso de que sus cuentas presenten desequilibrios o acumulen deudas con proveedores.   </w:t>
      </w:r>
    </w:p>
    <w:p w:rsidR="008304A0" w:rsidRPr="00C21162" w:rsidRDefault="008304A0" w:rsidP="00C21162">
      <w:pPr>
        <w:spacing w:line="420" w:lineRule="auto"/>
        <w:jc w:val="both"/>
        <w:rPr>
          <w:rFonts w:ascii="Arial" w:hAnsi="Arial" w:cs="Arial"/>
        </w:rPr>
      </w:pPr>
      <w:r w:rsidRPr="00C21162">
        <w:rPr>
          <w:rFonts w:ascii="Arial" w:hAnsi="Arial" w:cs="Arial"/>
        </w:rPr>
        <w:t>Y, para que conste a los efectos oportunos, emito el presente certificado de orden y con el Vº</w:t>
      </w:r>
      <w:r w:rsidR="00C21162">
        <w:rPr>
          <w:rFonts w:ascii="Arial" w:hAnsi="Arial" w:cs="Arial"/>
        </w:rPr>
        <w:t xml:space="preserve"> </w:t>
      </w:r>
      <w:r w:rsidRPr="00C21162">
        <w:rPr>
          <w:rFonts w:ascii="Arial" w:hAnsi="Arial" w:cs="Arial"/>
        </w:rPr>
        <w:t>Bº del Alcalde-Presidente o Presidente.</w:t>
      </w:r>
    </w:p>
    <w:p w:rsidR="00C21162" w:rsidRDefault="00C21162" w:rsidP="00C21162">
      <w:pPr>
        <w:jc w:val="center"/>
        <w:rPr>
          <w:rFonts w:ascii="Arial" w:hAnsi="Arial" w:cs="Arial"/>
        </w:rPr>
      </w:pPr>
      <w:r>
        <w:rPr>
          <w:rFonts w:ascii="Arial" w:hAnsi="Arial" w:cs="Arial"/>
        </w:rPr>
        <w:t xml:space="preserve">En _______________________ </w:t>
      </w:r>
      <w:proofErr w:type="spellStart"/>
      <w:r>
        <w:rPr>
          <w:rFonts w:ascii="Arial" w:hAnsi="Arial" w:cs="Arial"/>
        </w:rPr>
        <w:t>a</w:t>
      </w:r>
      <w:proofErr w:type="spellEnd"/>
      <w:r>
        <w:rPr>
          <w:rFonts w:ascii="Arial" w:hAnsi="Arial" w:cs="Arial"/>
        </w:rPr>
        <w:t xml:space="preserve"> ____ de ________________ </w:t>
      </w:r>
      <w:proofErr w:type="spellStart"/>
      <w:proofErr w:type="gramStart"/>
      <w:r>
        <w:rPr>
          <w:rFonts w:ascii="Arial" w:hAnsi="Arial" w:cs="Arial"/>
        </w:rPr>
        <w:t>de</w:t>
      </w:r>
      <w:proofErr w:type="spellEnd"/>
      <w:r>
        <w:rPr>
          <w:rFonts w:ascii="Arial" w:hAnsi="Arial" w:cs="Arial"/>
        </w:rPr>
        <w:t xml:space="preserve">  2021</w:t>
      </w:r>
      <w:proofErr w:type="gramEnd"/>
    </w:p>
    <w:p w:rsidR="00C21162" w:rsidRDefault="00C21162" w:rsidP="00C21162">
      <w:pPr>
        <w:rPr>
          <w:rFonts w:ascii="Arial" w:hAnsi="Arial" w:cs="Arial"/>
        </w:rPr>
      </w:pPr>
    </w:p>
    <w:p w:rsidR="00C21162" w:rsidRDefault="00C21162" w:rsidP="00C21162">
      <w:pPr>
        <w:rPr>
          <w:rFonts w:ascii="Arial" w:hAnsi="Arial" w:cs="Arial"/>
        </w:rPr>
      </w:pPr>
    </w:p>
    <w:p w:rsidR="00C21162" w:rsidRDefault="00C21162" w:rsidP="00C21162">
      <w:pPr>
        <w:rPr>
          <w:rFonts w:ascii="Arial" w:hAnsi="Arial" w:cs="Arial"/>
        </w:rPr>
      </w:pPr>
    </w:p>
    <w:p w:rsidR="00C21162" w:rsidRPr="009A27B3" w:rsidRDefault="00C21162" w:rsidP="00C21162">
      <w:pPr>
        <w:rPr>
          <w:rFonts w:ascii="Arial" w:hAnsi="Arial" w:cs="Arial"/>
        </w:rPr>
      </w:pPr>
      <w:r w:rsidRPr="009A27B3">
        <w:rPr>
          <w:rFonts w:ascii="Arial" w:hAnsi="Arial" w:cs="Arial"/>
        </w:rPr>
        <w:t>Vº</w:t>
      </w:r>
      <w:r>
        <w:rPr>
          <w:rFonts w:ascii="Arial" w:hAnsi="Arial" w:cs="Arial"/>
        </w:rPr>
        <w:t xml:space="preserve"> </w:t>
      </w:r>
      <w:r w:rsidRPr="009A27B3">
        <w:rPr>
          <w:rFonts w:ascii="Arial" w:hAnsi="Arial" w:cs="Arial"/>
        </w:rPr>
        <w:t>Bº El Alcalde-Presidente</w:t>
      </w:r>
      <w:r>
        <w:rPr>
          <w:rFonts w:ascii="Arial" w:hAnsi="Arial" w:cs="Arial"/>
        </w:rPr>
        <w:t>/a</w:t>
      </w:r>
    </w:p>
    <w:p w:rsidR="00C21162" w:rsidRDefault="00C21162" w:rsidP="00C21162">
      <w:pPr>
        <w:rPr>
          <w:rFonts w:ascii="Arial" w:hAnsi="Arial" w:cs="Arial"/>
        </w:rPr>
      </w:pPr>
    </w:p>
    <w:p w:rsidR="00C21162" w:rsidRPr="009A27B3" w:rsidRDefault="00C21162" w:rsidP="00C21162">
      <w:pPr>
        <w:rPr>
          <w:rFonts w:ascii="Arial" w:hAnsi="Arial" w:cs="Arial"/>
        </w:rPr>
      </w:pPr>
    </w:p>
    <w:p w:rsidR="00C21162" w:rsidRPr="009A27B3" w:rsidRDefault="00C21162" w:rsidP="00C21162">
      <w:pPr>
        <w:rPr>
          <w:rFonts w:ascii="Arial" w:hAnsi="Arial" w:cs="Arial"/>
        </w:rPr>
      </w:pPr>
      <w:r w:rsidRPr="009A27B3">
        <w:rPr>
          <w:rFonts w:ascii="Arial" w:hAnsi="Arial" w:cs="Arial"/>
        </w:rPr>
        <w:t xml:space="preserve">Fdo.:  </w:t>
      </w:r>
    </w:p>
    <w:p w:rsidR="004045A9" w:rsidRDefault="004045A9" w:rsidP="00C21162">
      <w:pPr>
        <w:jc w:val="both"/>
        <w:rPr>
          <w:rFonts w:ascii="Arial" w:hAnsi="Arial" w:cs="Arial"/>
          <w:color w:val="808080" w:themeColor="background1" w:themeShade="80"/>
          <w:sz w:val="16"/>
          <w:szCs w:val="16"/>
        </w:rPr>
      </w:pPr>
      <w:bookmarkStart w:id="0" w:name="_GoBack"/>
      <w:bookmarkEnd w:id="0"/>
    </w:p>
    <w:p w:rsidR="00C2455F" w:rsidRPr="00991F50" w:rsidRDefault="00991F50" w:rsidP="00991F50">
      <w:pPr>
        <w:spacing w:after="0" w:line="240" w:lineRule="auto"/>
        <w:jc w:val="both"/>
        <w:rPr>
          <w:rFonts w:ascii="Arial" w:hAnsi="Arial" w:cs="Arial"/>
          <w:b/>
          <w:sz w:val="18"/>
          <w:szCs w:val="18"/>
        </w:rPr>
      </w:pPr>
      <w:r w:rsidRPr="00991F50">
        <w:rPr>
          <w:rFonts w:ascii="Arial" w:hAnsi="Arial" w:cs="Arial"/>
          <w:color w:val="222222"/>
          <w:sz w:val="18"/>
          <w:szCs w:val="18"/>
          <w:shd w:val="clear" w:color="auto" w:fill="FFFFFF"/>
        </w:rPr>
        <w:t xml:space="preserve">El responsable del tratamiento de tus datos personales </w:t>
      </w:r>
      <w:r w:rsidRPr="00991F50">
        <w:rPr>
          <w:rFonts w:ascii="Arial" w:hAnsi="Arial" w:cs="Arial"/>
          <w:color w:val="222222"/>
          <w:sz w:val="18"/>
          <w:szCs w:val="18"/>
          <w:shd w:val="clear" w:color="auto" w:fill="FFFFFF"/>
        </w:rPr>
        <w:t>es: DIRECCIÓN</w:t>
      </w:r>
      <w:r w:rsidRPr="00991F50">
        <w:rPr>
          <w:rFonts w:ascii="Arial" w:hAnsi="Arial" w:cs="Arial"/>
          <w:color w:val="222222"/>
          <w:sz w:val="18"/>
          <w:szCs w:val="18"/>
          <w:shd w:val="clear" w:color="auto" w:fill="FFFFFF"/>
        </w:rPr>
        <w:t xml:space="preserve"> GENERAL DE ORDENACION DEL TERRITORIO</w:t>
      </w:r>
      <w:r w:rsidRPr="00991F50">
        <w:rPr>
          <w:rFonts w:ascii="Arial" w:hAnsi="Arial" w:cs="Arial"/>
          <w:color w:val="222222"/>
          <w:sz w:val="18"/>
          <w:szCs w:val="18"/>
        </w:rPr>
        <w:br/>
      </w:r>
      <w:r w:rsidRPr="00991F50">
        <w:rPr>
          <w:rFonts w:ascii="Arial" w:hAnsi="Arial" w:cs="Arial"/>
          <w:color w:val="222222"/>
          <w:sz w:val="18"/>
          <w:szCs w:val="18"/>
          <w:shd w:val="clear" w:color="auto" w:fill="FFFFFF"/>
        </w:rPr>
        <w:t>La finalidad de este tratamiento es: Recogida de datos de carácter personal que aparecen en los procedimientos administrativos en materia de subvenciones para proyectos relacionados con el Fondo de Cohesión Territorial incluido en la Estrategia de Ordenación Territorial de Aragón.</w:t>
      </w:r>
      <w:r w:rsidRPr="00991F50">
        <w:rPr>
          <w:rFonts w:ascii="Arial" w:hAnsi="Arial" w:cs="Arial"/>
          <w:color w:val="222222"/>
          <w:sz w:val="18"/>
          <w:szCs w:val="18"/>
        </w:rPr>
        <w:br/>
      </w:r>
      <w:r w:rsidRPr="00991F50">
        <w:rPr>
          <w:rFonts w:ascii="Arial" w:hAnsi="Arial" w:cs="Arial"/>
          <w:color w:val="222222"/>
          <w:sz w:val="18"/>
          <w:szCs w:val="18"/>
          <w:shd w:val="clear" w:color="auto" w:fill="FFFFFF"/>
        </w:rPr>
        <w:t>La legitimación para realizar el tratamiento de tus datos nos la da: interés público o ejercicio de poderes públicos.</w:t>
      </w:r>
      <w:r w:rsidRPr="00991F50">
        <w:rPr>
          <w:rFonts w:ascii="Arial" w:hAnsi="Arial" w:cs="Arial"/>
          <w:color w:val="222222"/>
          <w:sz w:val="18"/>
          <w:szCs w:val="18"/>
        </w:rPr>
        <w:br/>
      </w:r>
      <w:r w:rsidRPr="00991F50">
        <w:rPr>
          <w:rFonts w:ascii="Arial" w:hAnsi="Arial" w:cs="Arial"/>
          <w:color w:val="222222"/>
          <w:sz w:val="18"/>
          <w:szCs w:val="18"/>
          <w:shd w:val="clear" w:color="auto" w:fill="FFFFFF"/>
        </w:rPr>
        <w:t>No vamos a comunicar tus datos personales a terceros destinatarios salvo obligación legal.</w:t>
      </w:r>
      <w:r w:rsidRPr="00991F50">
        <w:rPr>
          <w:rFonts w:ascii="Arial" w:hAnsi="Arial" w:cs="Arial"/>
          <w:color w:val="222222"/>
          <w:sz w:val="18"/>
          <w:szCs w:val="18"/>
        </w:rPr>
        <w:br/>
      </w:r>
      <w:r w:rsidRPr="00991F50">
        <w:rPr>
          <w:rFonts w:ascii="Arial" w:hAnsi="Arial" w:cs="Arial"/>
          <w:color w:val="222222"/>
          <w:sz w:val="18"/>
          <w:szCs w:val="18"/>
          <w:shd w:val="clear" w:color="auto" w:fill="FFFFFF"/>
        </w:rPr>
        <w:t>Se pueden ejercitar los derechos de </w:t>
      </w:r>
      <w:hyperlink r:id="rId6" w:tgtFrame="_blank" w:history="1">
        <w:r w:rsidRPr="00991F50">
          <w:rPr>
            <w:rStyle w:val="Hipervnculo"/>
            <w:rFonts w:ascii="Arial" w:hAnsi="Arial" w:cs="Arial"/>
            <w:color w:val="1155CC"/>
            <w:sz w:val="18"/>
            <w:szCs w:val="18"/>
            <w:shd w:val="clear" w:color="auto" w:fill="FFFFFF"/>
          </w:rPr>
          <w:t>acceso</w:t>
        </w:r>
      </w:hyperlink>
      <w:r w:rsidRPr="00991F50">
        <w:rPr>
          <w:rFonts w:ascii="Arial" w:hAnsi="Arial" w:cs="Arial"/>
          <w:color w:val="222222"/>
          <w:sz w:val="18"/>
          <w:szCs w:val="18"/>
          <w:shd w:val="clear" w:color="auto" w:fill="FFFFFF"/>
        </w:rPr>
        <w:t>, </w:t>
      </w:r>
      <w:hyperlink r:id="rId7" w:tgtFrame="_blank" w:history="1">
        <w:r w:rsidRPr="00991F50">
          <w:rPr>
            <w:rStyle w:val="Hipervnculo"/>
            <w:rFonts w:ascii="Arial" w:hAnsi="Arial" w:cs="Arial"/>
            <w:color w:val="1155CC"/>
            <w:sz w:val="18"/>
            <w:szCs w:val="18"/>
            <w:shd w:val="clear" w:color="auto" w:fill="FFFFFF"/>
          </w:rPr>
          <w:t>rectificación</w:t>
        </w:r>
      </w:hyperlink>
      <w:r w:rsidRPr="00991F50">
        <w:rPr>
          <w:rFonts w:ascii="Arial" w:hAnsi="Arial" w:cs="Arial"/>
          <w:color w:val="222222"/>
          <w:sz w:val="18"/>
          <w:szCs w:val="18"/>
          <w:shd w:val="clear" w:color="auto" w:fill="FFFFFF"/>
        </w:rPr>
        <w:t>, </w:t>
      </w:r>
      <w:hyperlink r:id="rId8" w:tgtFrame="_blank" w:history="1">
        <w:r w:rsidRPr="00991F50">
          <w:rPr>
            <w:rStyle w:val="Hipervnculo"/>
            <w:rFonts w:ascii="Arial" w:hAnsi="Arial" w:cs="Arial"/>
            <w:color w:val="1155CC"/>
            <w:sz w:val="18"/>
            <w:szCs w:val="18"/>
            <w:shd w:val="clear" w:color="auto" w:fill="FFFFFF"/>
          </w:rPr>
          <w:t>supresión</w:t>
        </w:r>
      </w:hyperlink>
      <w:r w:rsidRPr="00991F50">
        <w:rPr>
          <w:rFonts w:ascii="Arial" w:hAnsi="Arial" w:cs="Arial"/>
          <w:color w:val="222222"/>
          <w:sz w:val="18"/>
          <w:szCs w:val="18"/>
          <w:shd w:val="clear" w:color="auto" w:fill="FFFFFF"/>
        </w:rPr>
        <w:t> ,</w:t>
      </w:r>
      <w:hyperlink r:id="rId9" w:tgtFrame="_blank" w:history="1">
        <w:r w:rsidRPr="00991F50">
          <w:rPr>
            <w:rStyle w:val="Hipervnculo"/>
            <w:rFonts w:ascii="Arial" w:hAnsi="Arial" w:cs="Arial"/>
            <w:color w:val="1155CC"/>
            <w:sz w:val="18"/>
            <w:szCs w:val="18"/>
            <w:shd w:val="clear" w:color="auto" w:fill="FFFFFF"/>
          </w:rPr>
          <w:t>portabilidad de los datos</w:t>
        </w:r>
      </w:hyperlink>
      <w:r w:rsidRPr="00991F50">
        <w:rPr>
          <w:rFonts w:ascii="Arial" w:hAnsi="Arial" w:cs="Arial"/>
          <w:color w:val="222222"/>
          <w:sz w:val="18"/>
          <w:szCs w:val="18"/>
          <w:shd w:val="clear" w:color="auto" w:fill="FFFFFF"/>
        </w:rPr>
        <w:t> , y los de </w:t>
      </w:r>
      <w:hyperlink r:id="rId10" w:tgtFrame="_blank" w:history="1">
        <w:r w:rsidRPr="00991F50">
          <w:rPr>
            <w:rStyle w:val="Hipervnculo"/>
            <w:rFonts w:ascii="Arial" w:hAnsi="Arial" w:cs="Arial"/>
            <w:color w:val="1155CC"/>
            <w:sz w:val="18"/>
            <w:szCs w:val="18"/>
            <w:shd w:val="clear" w:color="auto" w:fill="FFFFFF"/>
          </w:rPr>
          <w:t>limitación</w:t>
        </w:r>
      </w:hyperlink>
      <w:r w:rsidRPr="00991F50">
        <w:rPr>
          <w:rFonts w:ascii="Arial" w:hAnsi="Arial" w:cs="Arial"/>
          <w:color w:val="222222"/>
          <w:sz w:val="18"/>
          <w:szCs w:val="18"/>
          <w:shd w:val="clear" w:color="auto" w:fill="FFFFFF"/>
        </w:rPr>
        <w:t> y </w:t>
      </w:r>
      <w:hyperlink r:id="rId11" w:tgtFrame="_blank" w:history="1">
        <w:r w:rsidRPr="00991F50">
          <w:rPr>
            <w:rStyle w:val="Hipervnculo"/>
            <w:rFonts w:ascii="Arial" w:hAnsi="Arial" w:cs="Arial"/>
            <w:color w:val="1155CC"/>
            <w:sz w:val="18"/>
            <w:szCs w:val="18"/>
            <w:shd w:val="clear" w:color="auto" w:fill="FFFFFF"/>
          </w:rPr>
          <w:t>oposición a los tratamientos</w:t>
        </w:r>
      </w:hyperlink>
      <w:r w:rsidRPr="00991F50">
        <w:rPr>
          <w:rFonts w:ascii="Arial" w:hAnsi="Arial" w:cs="Arial"/>
          <w:color w:val="222222"/>
          <w:sz w:val="18"/>
          <w:szCs w:val="18"/>
          <w:shd w:val="clear" w:color="auto" w:fill="FFFFFF"/>
        </w:rPr>
        <w:t> , así como a </w:t>
      </w:r>
      <w:hyperlink r:id="rId12" w:tgtFrame="_blank" w:history="1">
        <w:r w:rsidRPr="00991F50">
          <w:rPr>
            <w:rStyle w:val="Hipervnculo"/>
            <w:rFonts w:ascii="Arial" w:hAnsi="Arial" w:cs="Arial"/>
            <w:color w:val="1155CC"/>
            <w:sz w:val="18"/>
            <w:szCs w:val="18"/>
            <w:shd w:val="clear" w:color="auto" w:fill="FFFFFF"/>
          </w:rPr>
          <w:t>no ser objeto de decisiones individuales automatizadas</w:t>
        </w:r>
      </w:hyperlink>
      <w:r w:rsidRPr="00991F50">
        <w:rPr>
          <w:rFonts w:ascii="Arial" w:hAnsi="Arial" w:cs="Arial"/>
          <w:color w:val="222222"/>
          <w:sz w:val="18"/>
          <w:szCs w:val="18"/>
          <w:shd w:val="clear" w:color="auto" w:fill="FFFFFF"/>
        </w:rPr>
        <w:t> , a través de la sede electrónica de la Administración de la Comunidad Autónoma de Aragón con los formularios normalizados disponibles.</w:t>
      </w:r>
      <w:r w:rsidRPr="00991F50">
        <w:rPr>
          <w:rFonts w:ascii="Arial" w:hAnsi="Arial" w:cs="Arial"/>
          <w:color w:val="222222"/>
          <w:sz w:val="18"/>
          <w:szCs w:val="18"/>
        </w:rPr>
        <w:br/>
      </w:r>
      <w:r w:rsidRPr="00991F50">
        <w:rPr>
          <w:rFonts w:ascii="Arial" w:hAnsi="Arial" w:cs="Arial"/>
          <w:color w:val="222222"/>
          <w:sz w:val="18"/>
          <w:szCs w:val="18"/>
          <w:shd w:val="clear" w:color="auto" w:fill="FFFFFF"/>
        </w:rPr>
        <w:t>Puedes obtener información adicional en el Registro de Actividades de Tratamiento del Gobierno de Aragón, en el siguiente enlace </w:t>
      </w:r>
      <w:hyperlink r:id="rId13" w:tgtFrame="_blank" w:history="1">
        <w:r w:rsidRPr="00991F50">
          <w:rPr>
            <w:rStyle w:val="Hipervnculo"/>
            <w:rFonts w:ascii="Arial" w:hAnsi="Arial" w:cs="Arial"/>
            <w:color w:val="1155CC"/>
            <w:sz w:val="18"/>
            <w:szCs w:val="18"/>
            <w:shd w:val="clear" w:color="auto" w:fill="FFFFFF"/>
          </w:rPr>
          <w:t>https://aplicaciones.aragon.es/notif_lopd_pub/details.action?fileId=692</w:t>
        </w:r>
      </w:hyperlink>
    </w:p>
    <w:sectPr w:rsidR="00C2455F" w:rsidRPr="00991F50" w:rsidSect="00C2455F">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0E1" w:rsidRDefault="00A670E1" w:rsidP="00C21162">
      <w:pPr>
        <w:spacing w:after="0" w:line="240" w:lineRule="auto"/>
      </w:pPr>
      <w:r>
        <w:separator/>
      </w:r>
    </w:p>
  </w:endnote>
  <w:endnote w:type="continuationSeparator" w:id="0">
    <w:p w:rsidR="00A670E1" w:rsidRDefault="00A670E1" w:rsidP="00C21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162" w:rsidRPr="006A09F1" w:rsidRDefault="00C21162" w:rsidP="00C21162">
    <w:pPr>
      <w:pStyle w:val="Piedepgina"/>
      <w:pBdr>
        <w:top w:val="single" w:sz="4" w:space="1" w:color="auto"/>
      </w:pBdr>
      <w:jc w:val="both"/>
      <w:rPr>
        <w:rFonts w:ascii="Arial" w:hAnsi="Arial" w:cs="Arial"/>
        <w:sz w:val="20"/>
        <w:szCs w:val="20"/>
      </w:rPr>
    </w:pPr>
    <w:r w:rsidRPr="006A09F1">
      <w:rPr>
        <w:rFonts w:ascii="Arial" w:hAnsi="Arial" w:cs="Arial"/>
        <w:sz w:val="20"/>
        <w:szCs w:val="20"/>
      </w:rPr>
      <w:t>Nota: S</w:t>
    </w:r>
    <w:r>
      <w:rPr>
        <w:rFonts w:ascii="Arial" w:hAnsi="Arial" w:cs="Arial"/>
        <w:sz w:val="20"/>
        <w:szCs w:val="20"/>
      </w:rPr>
      <w:t>i el certificado se firma digitalmente, no será necesario utilizar los espacios habilitados para la fecha, localidad y la firma manual.</w:t>
    </w:r>
  </w:p>
  <w:p w:rsidR="00C21162" w:rsidRDefault="00C2116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0E1" w:rsidRDefault="00A670E1" w:rsidP="00C21162">
      <w:pPr>
        <w:spacing w:after="0" w:line="240" w:lineRule="auto"/>
      </w:pPr>
      <w:r>
        <w:separator/>
      </w:r>
    </w:p>
  </w:footnote>
  <w:footnote w:type="continuationSeparator" w:id="0">
    <w:p w:rsidR="00A670E1" w:rsidRDefault="00A670E1" w:rsidP="00C21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162" w:rsidRDefault="00C21162" w:rsidP="00C21162">
    <w:pPr>
      <w:jc w:val="center"/>
      <w:rPr>
        <w:rFonts w:ascii="Arial" w:eastAsia="Arial" w:hAnsi="Arial" w:cs="Arial"/>
      </w:rPr>
    </w:pPr>
    <w:r>
      <w:rPr>
        <w:rFonts w:ascii="Arial" w:eastAsia="Arial" w:hAnsi="Arial" w:cs="Arial"/>
      </w:rPr>
      <w:t>CONVOCATORIA DE AYUDAS PARA ENTIDADES LOCALES CON CARGO AL FONDO DE COHESIÓN TERRITORIAL - 2021</w:t>
    </w:r>
  </w:p>
  <w:p w:rsidR="00C21162" w:rsidRDefault="00C21162" w:rsidP="00C21162">
    <w:pPr>
      <w:jc w:val="center"/>
    </w:pPr>
    <w:r w:rsidRPr="009A27B3">
      <w:rPr>
        <w:rFonts w:ascii="Arial" w:hAnsi="Arial" w:cs="Arial"/>
        <w:b/>
      </w:rPr>
      <w:t>C</w:t>
    </w:r>
    <w:r>
      <w:rPr>
        <w:rFonts w:ascii="Arial" w:hAnsi="Arial" w:cs="Arial"/>
        <w:b/>
      </w:rPr>
      <w:t>ERTIFICADO DE ESTAR AL DÍA EN LAS OBLIGACIONES CON LA CÁMARA DE CUENTAS DE CONFORMIDAD CON EL ARTÍCULO 9.C DE LA LEY 5/2015</w:t>
    </w:r>
  </w:p>
  <w:p w:rsidR="00C21162" w:rsidRDefault="00C2116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66"/>
    <w:rsid w:val="00083DCE"/>
    <w:rsid w:val="00100F0F"/>
    <w:rsid w:val="00296266"/>
    <w:rsid w:val="002D5262"/>
    <w:rsid w:val="004045A9"/>
    <w:rsid w:val="00521E11"/>
    <w:rsid w:val="008304A0"/>
    <w:rsid w:val="00991F50"/>
    <w:rsid w:val="00A670E1"/>
    <w:rsid w:val="00B3171B"/>
    <w:rsid w:val="00C108CD"/>
    <w:rsid w:val="00C21162"/>
    <w:rsid w:val="00C2455F"/>
    <w:rsid w:val="00DE6BD6"/>
    <w:rsid w:val="00E81D6A"/>
    <w:rsid w:val="00F605A6"/>
    <w:rsid w:val="00F91B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A218D-1B61-459C-84D5-DEF556C5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11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1162"/>
  </w:style>
  <w:style w:type="paragraph" w:styleId="Piedepgina">
    <w:name w:val="footer"/>
    <w:basedOn w:val="Normal"/>
    <w:link w:val="PiedepginaCar"/>
    <w:uiPriority w:val="99"/>
    <w:unhideWhenUsed/>
    <w:rsid w:val="00C211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1162"/>
  </w:style>
  <w:style w:type="character" w:styleId="Hipervnculo">
    <w:name w:val="Hyperlink"/>
    <w:basedOn w:val="Fuentedeprrafopredeter"/>
    <w:uiPriority w:val="99"/>
    <w:semiHidden/>
    <w:unhideWhenUsed/>
    <w:rsid w:val="00991F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agon.es/en/tramitador/-/tramite/proteccion-datos-ejercicio-derecho-supresion-derecho-olvido" TargetMode="External"/><Relationship Id="rId13" Type="http://schemas.openxmlformats.org/officeDocument/2006/relationships/hyperlink" Target="https://aplicaciones.aragon.es/notif_lopd_pub/details.action?fileId=692" TargetMode="External"/><Relationship Id="rId3" Type="http://schemas.openxmlformats.org/officeDocument/2006/relationships/webSettings" Target="webSettings.xml"/><Relationship Id="rId7" Type="http://schemas.openxmlformats.org/officeDocument/2006/relationships/hyperlink" Target="https://www.aragon.es/en/tramitador/-/tramite/proteccion-datos-ejercicio-derecho-rectificacion" TargetMode="External"/><Relationship Id="rId12" Type="http://schemas.openxmlformats.org/officeDocument/2006/relationships/hyperlink" Target="https://www.aragon.es/en/tramitador/-/tramite/proteccion-datos-ejercicio-derecho-objeto-decisiones-individuales-automatizada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ragon.es/en/tramitador/-/tramite/proteccion-datos-ejercicio-derecho-acceso" TargetMode="External"/><Relationship Id="rId11" Type="http://schemas.openxmlformats.org/officeDocument/2006/relationships/hyperlink" Target="https://www.aragon.es/en/tramitador/-/tramite/proteccion-datos-ejercicio-derecho-oposicion"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aragon.es/en/tramitador/-/tramite/proteccion-datos-ejercicio-derecho-limitacion" TargetMode="External"/><Relationship Id="rId4" Type="http://schemas.openxmlformats.org/officeDocument/2006/relationships/footnotes" Target="footnotes.xml"/><Relationship Id="rId9" Type="http://schemas.openxmlformats.org/officeDocument/2006/relationships/hyperlink" Target="https://www.aragon.es/en/tramitador/-/tramite/proteccion-datos-ejercicio-derecho-portabilidad-datos"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2642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cp:revision>
  <dcterms:created xsi:type="dcterms:W3CDTF">2021-05-19T14:55:00Z</dcterms:created>
  <dcterms:modified xsi:type="dcterms:W3CDTF">2021-05-19T14:55:00Z</dcterms:modified>
</cp:coreProperties>
</file>