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616" w:rsidRDefault="009D0616" w:rsidP="00B12AB0">
      <w:pPr>
        <w:rPr>
          <w:rFonts w:ascii="Arial" w:eastAsia="Arial" w:hAnsi="Arial"/>
          <w:b/>
        </w:rPr>
      </w:pPr>
    </w:p>
    <w:tbl>
      <w:tblPr>
        <w:tblpPr w:leftFromText="141" w:rightFromText="141" w:vertAnchor="text" w:horzAnchor="margin" w:tblpY="949"/>
        <w:tblW w:w="154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186"/>
        <w:gridCol w:w="1701"/>
        <w:gridCol w:w="1276"/>
        <w:gridCol w:w="1559"/>
        <w:gridCol w:w="1560"/>
      </w:tblGrid>
      <w:tr w:rsidR="00810229" w:rsidRPr="00810229" w:rsidTr="00810229">
        <w:trPr>
          <w:trHeight w:val="735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Relación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documentos</w:t>
            </w:r>
          </w:p>
        </w:tc>
        <w:tc>
          <w:tcPr>
            <w:tcW w:w="71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D41C09" w:rsidP="006A3F97">
            <w:pP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Á</w:t>
            </w:r>
            <w:r w:rsidR="00810229"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 xml:space="preserve">REA DE </w:t>
            </w:r>
            <w:r w:rsidR="006A3F97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ALQUILER DE INSTALACIONES</w:t>
            </w:r>
            <w:r w:rsidR="00810229"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Titular del justificante -factura, nómina o recibo- NIF o CIF , y concepto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Nº de factura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Factura fecha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emisión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Factura fecha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pago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Importe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imputado</w:t>
            </w: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C10737" w:rsidRDefault="00810229" w:rsidP="00810229">
            <w:pPr>
              <w:jc w:val="right"/>
              <w:rPr>
                <w:rFonts w:eastAsia="Times New Roman" w:cs="Calibri"/>
                <w:color w:val="000000" w:themeColor="text1"/>
                <w:sz w:val="22"/>
                <w:szCs w:val="22"/>
              </w:rPr>
            </w:pPr>
          </w:p>
        </w:tc>
      </w:tr>
    </w:tbl>
    <w:p w:rsidR="00B06D1B" w:rsidRDefault="00810229" w:rsidP="006A3F9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 xml:space="preserve"> </w:t>
      </w:r>
    </w:p>
    <w:p w:rsidR="006B32ED" w:rsidRDefault="006B32ED" w:rsidP="006A3F9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JUSTIFICACIÓN DE LA SUBVEN</w:t>
      </w:r>
      <w:r w:rsidR="00882159">
        <w:rPr>
          <w:rFonts w:ascii="Arial" w:eastAsia="Arial" w:hAnsi="Arial"/>
          <w:b/>
        </w:rPr>
        <w:t>C</w:t>
      </w:r>
      <w:r>
        <w:rPr>
          <w:rFonts w:ascii="Arial" w:eastAsia="Arial" w:hAnsi="Arial"/>
          <w:b/>
        </w:rPr>
        <w:t xml:space="preserve">IÓN PARA </w:t>
      </w:r>
      <w:r w:rsidR="006A3F97">
        <w:rPr>
          <w:rFonts w:ascii="Arial" w:eastAsia="Arial" w:hAnsi="Arial"/>
          <w:b/>
        </w:rPr>
        <w:t xml:space="preserve">LA </w:t>
      </w:r>
      <w:r w:rsidR="006A3F97" w:rsidRPr="002B3407">
        <w:rPr>
          <w:rFonts w:ascii="Arial" w:eastAsia="Arial" w:hAnsi="Arial"/>
          <w:b/>
          <w:u w:val="single"/>
        </w:rPr>
        <w:t>PREPARACIÓN</w:t>
      </w:r>
      <w:r w:rsidR="006A3F97">
        <w:rPr>
          <w:rFonts w:ascii="Arial" w:eastAsia="Arial" w:hAnsi="Arial"/>
          <w:b/>
        </w:rPr>
        <w:t xml:space="preserve"> DE LOS CAMPEONATOS DE ESPAÑA </w:t>
      </w:r>
      <w:r w:rsidR="000B2C20">
        <w:rPr>
          <w:rFonts w:ascii="Arial" w:eastAsia="Arial" w:hAnsi="Arial"/>
          <w:b/>
        </w:rPr>
        <w:t xml:space="preserve">EN EDAD ESCOLAR </w:t>
      </w:r>
      <w:proofErr w:type="gramStart"/>
      <w:r w:rsidR="00F36203">
        <w:rPr>
          <w:rFonts w:ascii="Arial" w:eastAsia="Arial" w:hAnsi="Arial"/>
          <w:b/>
        </w:rPr>
        <w:t>20..</w:t>
      </w:r>
      <w:proofErr w:type="gramEnd"/>
    </w:p>
    <w:p w:rsidR="000C6FAD" w:rsidRDefault="000C6FAD" w:rsidP="006A3F97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</w:p>
    <w:p w:rsidR="00810229" w:rsidRDefault="00810229" w:rsidP="006B32ED">
      <w:pPr>
        <w:spacing w:line="309" w:lineRule="exact"/>
        <w:rPr>
          <w:rFonts w:ascii="Times New Roman" w:eastAsia="Times New Roman" w:hAnsi="Times New Roman"/>
          <w:sz w:val="24"/>
        </w:rPr>
      </w:pPr>
    </w:p>
    <w:p w:rsidR="00337B56" w:rsidRDefault="00337B56" w:rsidP="00337B56">
      <w:pPr>
        <w:spacing w:line="0" w:lineRule="atLeast"/>
        <w:ind w:left="120"/>
        <w:rPr>
          <w:rFonts w:ascii="Arial" w:eastAsia="Arial" w:hAnsi="Arial"/>
          <w:b/>
          <w:i/>
          <w:sz w:val="16"/>
        </w:rPr>
      </w:pPr>
      <w:r w:rsidRPr="00726118">
        <w:rPr>
          <w:rFonts w:ascii="Arial" w:eastAsia="Arial" w:hAnsi="Arial"/>
          <w:b/>
          <w:i/>
          <w:sz w:val="16"/>
        </w:rPr>
        <w:t>Firmado electrónicamente</w:t>
      </w:r>
    </w:p>
    <w:p w:rsidR="00DF3FD8" w:rsidRDefault="00DF3FD8" w:rsidP="00337B56">
      <w:pPr>
        <w:spacing w:line="0" w:lineRule="atLeast"/>
        <w:ind w:left="120"/>
        <w:rPr>
          <w:rFonts w:ascii="Arial" w:eastAsia="Arial" w:hAnsi="Arial"/>
          <w:b/>
          <w:i/>
          <w:sz w:val="16"/>
        </w:rPr>
      </w:pPr>
    </w:p>
    <w:p w:rsidR="00DF3FD8" w:rsidRDefault="00DF3FD8" w:rsidP="00337B56">
      <w:pPr>
        <w:spacing w:line="0" w:lineRule="atLeast"/>
        <w:ind w:left="120"/>
        <w:rPr>
          <w:rFonts w:ascii="Arial" w:eastAsia="Arial" w:hAnsi="Arial"/>
          <w:b/>
          <w:i/>
          <w:sz w:val="16"/>
        </w:rPr>
      </w:pPr>
    </w:p>
    <w:p w:rsidR="00DF3FD8" w:rsidRDefault="00DF3FD8" w:rsidP="00337B56">
      <w:pPr>
        <w:spacing w:line="0" w:lineRule="atLeast"/>
        <w:ind w:left="120"/>
        <w:rPr>
          <w:rFonts w:ascii="Arial" w:eastAsia="Arial" w:hAnsi="Arial"/>
          <w:b/>
          <w:i/>
          <w:sz w:val="16"/>
        </w:rPr>
      </w:pPr>
    </w:p>
    <w:p w:rsidR="00DF3FD8" w:rsidRPr="00F167EB" w:rsidRDefault="00DF3FD8" w:rsidP="00DF3FD8">
      <w:pPr>
        <w:pStyle w:val="Prrafodelista"/>
        <w:jc w:val="both"/>
        <w:rPr>
          <w:b/>
          <w:sz w:val="12"/>
          <w:szCs w:val="12"/>
        </w:rPr>
      </w:pPr>
      <w:r w:rsidRPr="00F167EB">
        <w:rPr>
          <w:b/>
          <w:sz w:val="12"/>
          <w:szCs w:val="12"/>
        </w:rPr>
        <w:t>INFORMACIÓN SOBRE TRATAMIENTO DE DATOS:</w:t>
      </w:r>
    </w:p>
    <w:p w:rsidR="00DF3FD8" w:rsidRPr="00F167EB" w:rsidRDefault="00DF3FD8" w:rsidP="00DF3FD8">
      <w:pPr>
        <w:pStyle w:val="Prrafodelista"/>
        <w:jc w:val="both"/>
        <w:rPr>
          <w:sz w:val="12"/>
          <w:szCs w:val="12"/>
        </w:rPr>
      </w:pPr>
    </w:p>
    <w:p w:rsidR="00DF3FD8" w:rsidRPr="00F167EB" w:rsidRDefault="00DF3FD8" w:rsidP="00DF3FD8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:rsidR="00DF3FD8" w:rsidRPr="00F167EB" w:rsidRDefault="00DF3FD8" w:rsidP="00DF3FD8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finalidad de este tratamiento es gestionar el procedimiento de concesión de subvenciones.</w:t>
      </w:r>
    </w:p>
    <w:p w:rsidR="00DF3FD8" w:rsidRPr="00F167EB" w:rsidRDefault="00DF3FD8" w:rsidP="00DF3FD8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legitimación para realizar el tratamiento de datos se basa en el cumplimiento de una misión realizada en interés público y en el cumplimiento de una obligación legal aplicable al responsable del tratamiento.</w:t>
      </w:r>
    </w:p>
    <w:p w:rsidR="00DF3FD8" w:rsidRPr="00F167EB" w:rsidRDefault="00DF3FD8" w:rsidP="00DF3FD8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No vamos a comunicar tus datos personales a terceros destinatarios salvo obligación legal.</w:t>
      </w:r>
    </w:p>
    <w:p w:rsidR="00DF3FD8" w:rsidRPr="00F167EB" w:rsidRDefault="00DF3FD8" w:rsidP="00DF3FD8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 xml:space="preserve">Podrás ejercer tus derechos de </w:t>
      </w:r>
      <w:hyperlink r:id="rId7" w:history="1">
        <w:r w:rsidRPr="00F167EB">
          <w:rPr>
            <w:rStyle w:val="Hipervnculo"/>
            <w:sz w:val="12"/>
            <w:szCs w:val="12"/>
          </w:rPr>
          <w:t>acceso</w:t>
        </w:r>
      </w:hyperlink>
      <w:r w:rsidRPr="00F167EB">
        <w:rPr>
          <w:sz w:val="12"/>
          <w:szCs w:val="12"/>
        </w:rPr>
        <w:t xml:space="preserve">, </w:t>
      </w:r>
      <w:hyperlink r:id="rId8" w:history="1">
        <w:r w:rsidRPr="00F167EB">
          <w:rPr>
            <w:rStyle w:val="Hipervnculo"/>
            <w:sz w:val="12"/>
            <w:szCs w:val="12"/>
          </w:rPr>
          <w:t>rectificación</w:t>
        </w:r>
      </w:hyperlink>
      <w:r w:rsidRPr="00F167EB">
        <w:rPr>
          <w:sz w:val="12"/>
          <w:szCs w:val="12"/>
        </w:rPr>
        <w:t xml:space="preserve">, </w:t>
      </w:r>
      <w:hyperlink r:id="rId9" w:history="1">
        <w:r w:rsidRPr="00F167EB">
          <w:rPr>
            <w:rStyle w:val="Hipervnculo"/>
            <w:sz w:val="12"/>
            <w:szCs w:val="12"/>
          </w:rPr>
          <w:t>supresión</w:t>
        </w:r>
      </w:hyperlink>
      <w:r w:rsidRPr="00F167EB">
        <w:rPr>
          <w:sz w:val="12"/>
          <w:szCs w:val="12"/>
        </w:rPr>
        <w:t xml:space="preserve"> y </w:t>
      </w:r>
      <w:hyperlink r:id="rId10" w:history="1">
        <w:r w:rsidRPr="00F167EB">
          <w:rPr>
            <w:rStyle w:val="Hipervnculo"/>
            <w:sz w:val="12"/>
            <w:szCs w:val="12"/>
          </w:rPr>
          <w:t>portabilidad</w:t>
        </w:r>
      </w:hyperlink>
      <w:r w:rsidRPr="00F167EB">
        <w:rPr>
          <w:sz w:val="12"/>
          <w:szCs w:val="12"/>
        </w:rPr>
        <w:t xml:space="preserve"> de los datos o de </w:t>
      </w:r>
      <w:hyperlink r:id="rId11" w:history="1">
        <w:r w:rsidRPr="00F167EB">
          <w:rPr>
            <w:rStyle w:val="Hipervnculo"/>
            <w:sz w:val="12"/>
            <w:szCs w:val="12"/>
          </w:rPr>
          <w:t>limitación</w:t>
        </w:r>
      </w:hyperlink>
      <w:r w:rsidRPr="00F167EB">
        <w:rPr>
          <w:sz w:val="12"/>
          <w:szCs w:val="12"/>
        </w:rPr>
        <w:t xml:space="preserve"> y </w:t>
      </w:r>
      <w:hyperlink r:id="rId12" w:history="1">
        <w:r w:rsidRPr="00F167EB">
          <w:rPr>
            <w:rStyle w:val="Hipervnculo"/>
            <w:sz w:val="12"/>
            <w:szCs w:val="12"/>
          </w:rPr>
          <w:t>oposición</w:t>
        </w:r>
      </w:hyperlink>
      <w:r w:rsidRPr="00F167EB">
        <w:rPr>
          <w:sz w:val="12"/>
          <w:szCs w:val="12"/>
        </w:rPr>
        <w:t xml:space="preserve"> a su tratamiento, así como a </w:t>
      </w:r>
      <w:hyperlink r:id="rId13" w:history="1">
        <w:r w:rsidRPr="00F167EB">
          <w:rPr>
            <w:rStyle w:val="Hipervnculo"/>
            <w:sz w:val="12"/>
            <w:szCs w:val="12"/>
          </w:rPr>
          <w:t>no ser objeto de decisiones individuales automatizadas</w:t>
        </w:r>
      </w:hyperlink>
      <w:r w:rsidRPr="00F167EB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:rsidR="00DF3FD8" w:rsidRPr="00F167EB" w:rsidRDefault="00DF3FD8" w:rsidP="00DF3FD8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Podrás consultar la información adicional y detallada sobre esta actividad de tratamiento en </w:t>
      </w:r>
      <w:hyperlink r:id="rId14" w:history="1">
        <w:r w:rsidRPr="00F167EB">
          <w:rPr>
            <w:rStyle w:val="Hipervnculo"/>
            <w:sz w:val="12"/>
            <w:szCs w:val="12"/>
          </w:rPr>
          <w:t>https://aplicaciones.aragon.es/notif_lopd_pub/details.action?fileId=472</w:t>
        </w:r>
      </w:hyperlink>
    </w:p>
    <w:p w:rsidR="00DF3FD8" w:rsidRPr="00726118" w:rsidRDefault="00DF3FD8" w:rsidP="00337B56">
      <w:pPr>
        <w:spacing w:line="0" w:lineRule="atLeast"/>
        <w:ind w:left="120"/>
        <w:rPr>
          <w:rFonts w:ascii="Arial" w:eastAsia="Arial" w:hAnsi="Arial"/>
          <w:b/>
          <w:i/>
          <w:sz w:val="16"/>
        </w:rPr>
      </w:pPr>
    </w:p>
    <w:p w:rsidR="000867B3" w:rsidRDefault="000867B3" w:rsidP="006B32ED">
      <w:pPr>
        <w:spacing w:line="0" w:lineRule="atLeast"/>
        <w:ind w:left="120"/>
        <w:rPr>
          <w:rFonts w:ascii="Arial" w:eastAsia="Arial" w:hAnsi="Arial"/>
          <w:b/>
          <w:sz w:val="16"/>
        </w:rPr>
      </w:pPr>
      <w:bookmarkStart w:id="0" w:name="_GoBack"/>
      <w:bookmarkEnd w:id="0"/>
    </w:p>
    <w:sectPr w:rsidR="000867B3" w:rsidSect="00337B56">
      <w:headerReference w:type="default" r:id="rId15"/>
      <w:pgSz w:w="16838" w:h="11906" w:orient="landscape"/>
      <w:pgMar w:top="720" w:right="720" w:bottom="720" w:left="720" w:header="192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AB0" w:rsidRDefault="00B12AB0" w:rsidP="00B12AB0">
      <w:r>
        <w:separator/>
      </w:r>
    </w:p>
  </w:endnote>
  <w:endnote w:type="continuationSeparator" w:id="0">
    <w:p w:rsidR="00B12AB0" w:rsidRDefault="00B12AB0" w:rsidP="00B12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AB0" w:rsidRDefault="00B12AB0" w:rsidP="00B12AB0">
      <w:r>
        <w:separator/>
      </w:r>
    </w:p>
  </w:footnote>
  <w:footnote w:type="continuationSeparator" w:id="0">
    <w:p w:rsidR="00B12AB0" w:rsidRDefault="00B12AB0" w:rsidP="00B12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AB0" w:rsidRDefault="00337B56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E0BFC04" wp14:editId="4CCFF94C">
          <wp:simplePos x="0" y="0"/>
          <wp:positionH relativeFrom="column">
            <wp:posOffset>7505700</wp:posOffset>
          </wp:positionH>
          <wp:positionV relativeFrom="paragraph">
            <wp:posOffset>-880745</wp:posOffset>
          </wp:positionV>
          <wp:extent cx="1295400" cy="831215"/>
          <wp:effectExtent l="0" t="0" r="0" b="698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601345</wp:posOffset>
          </wp:positionH>
          <wp:positionV relativeFrom="paragraph">
            <wp:posOffset>-683895</wp:posOffset>
          </wp:positionV>
          <wp:extent cx="1719580" cy="627380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9580" cy="627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6633487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4B0DC50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19495CFE"/>
    <w:lvl w:ilvl="0" w:tplc="FFFFFFFF">
      <w:start w:val="9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ED"/>
    <w:rsid w:val="00001723"/>
    <w:rsid w:val="00006991"/>
    <w:rsid w:val="000867B3"/>
    <w:rsid w:val="0009512E"/>
    <w:rsid w:val="000B2C20"/>
    <w:rsid w:val="000C6FAD"/>
    <w:rsid w:val="000D3C6D"/>
    <w:rsid w:val="001108CE"/>
    <w:rsid w:val="00167A82"/>
    <w:rsid w:val="002B03F6"/>
    <w:rsid w:val="002B3407"/>
    <w:rsid w:val="002D0765"/>
    <w:rsid w:val="00337B56"/>
    <w:rsid w:val="00362A02"/>
    <w:rsid w:val="0037701E"/>
    <w:rsid w:val="00414DCA"/>
    <w:rsid w:val="004E3245"/>
    <w:rsid w:val="00541A91"/>
    <w:rsid w:val="00583012"/>
    <w:rsid w:val="00612F50"/>
    <w:rsid w:val="006A3F97"/>
    <w:rsid w:val="006A73ED"/>
    <w:rsid w:val="006B32ED"/>
    <w:rsid w:val="006C6CAF"/>
    <w:rsid w:val="007775B5"/>
    <w:rsid w:val="00810229"/>
    <w:rsid w:val="00882159"/>
    <w:rsid w:val="009D0616"/>
    <w:rsid w:val="00A91E94"/>
    <w:rsid w:val="00B06D1B"/>
    <w:rsid w:val="00B12AB0"/>
    <w:rsid w:val="00C10737"/>
    <w:rsid w:val="00D2213A"/>
    <w:rsid w:val="00D41C09"/>
    <w:rsid w:val="00DE7418"/>
    <w:rsid w:val="00DF3FD8"/>
    <w:rsid w:val="00E916FF"/>
    <w:rsid w:val="00EF7866"/>
    <w:rsid w:val="00F36203"/>
    <w:rsid w:val="00FE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5A32FA"/>
  <w15:chartTrackingRefBased/>
  <w15:docId w15:val="{1A1493EA-A7F4-4419-9898-F969F755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2ED"/>
    <w:pPr>
      <w:spacing w:after="0" w:line="240" w:lineRule="auto"/>
    </w:pPr>
    <w:rPr>
      <w:rFonts w:ascii="Calibri" w:eastAsia="Calibri" w:hAnsi="Calibri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32E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32ED"/>
    <w:rPr>
      <w:rFonts w:ascii="Segoe UI" w:eastAsia="Calibri" w:hAnsi="Segoe UI" w:cs="Segoe UI"/>
      <w:sz w:val="18"/>
      <w:szCs w:val="1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12A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2AB0"/>
    <w:rPr>
      <w:rFonts w:ascii="Calibri" w:eastAsia="Calibri" w:hAnsi="Calibri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12A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2AB0"/>
    <w:rPr>
      <w:rFonts w:ascii="Calibri" w:eastAsia="Calibri" w:hAnsi="Calibri" w:cs="Arial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DF3FD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DF3F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3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472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cp:lastPrinted>2018-06-18T11:52:00Z</cp:lastPrinted>
  <dcterms:created xsi:type="dcterms:W3CDTF">2025-11-17T09:50:00Z</dcterms:created>
  <dcterms:modified xsi:type="dcterms:W3CDTF">2026-06-04T07:41:00Z</dcterms:modified>
</cp:coreProperties>
</file>