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9D9B7" w14:textId="07A1E1DB" w:rsidR="00CE70C8" w:rsidRPr="00CE70C8" w:rsidRDefault="004E08AB" w:rsidP="00CE70C8">
      <w:pPr>
        <w:pStyle w:val="Ttulo1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JUSTIFICACIÓN DE LA SUBVENCIÓN</w:t>
      </w:r>
      <w:r w:rsidR="00CE70C8" w:rsidRPr="00CE70C8">
        <w:rPr>
          <w:rFonts w:ascii="Arial" w:hAnsi="Arial" w:cs="Arial"/>
          <w:b/>
          <w:color w:val="000000"/>
          <w:sz w:val="24"/>
          <w:szCs w:val="24"/>
        </w:rPr>
        <w:t xml:space="preserve"> PARA ACTIVIDADES ORDINARIAS DE LAS FEDERAC</w:t>
      </w:r>
      <w:r>
        <w:rPr>
          <w:rFonts w:ascii="Arial" w:hAnsi="Arial" w:cs="Arial"/>
          <w:b/>
          <w:color w:val="000000"/>
          <w:sz w:val="24"/>
          <w:szCs w:val="24"/>
        </w:rPr>
        <w:t>IONES DEPORTIVAS ARAGONESAS 2026</w:t>
      </w:r>
    </w:p>
    <w:p w14:paraId="356218FF" w14:textId="42130F01" w:rsidR="00CE70C8" w:rsidRPr="00DB59E4" w:rsidRDefault="00CE70C8" w:rsidP="00CE70C8">
      <w:pPr>
        <w:pStyle w:val="Ttulo3"/>
        <w:jc w:val="center"/>
        <w:rPr>
          <w:rFonts w:ascii="Arial" w:hAnsi="Arial" w:cs="Arial"/>
          <w:color w:val="000000"/>
          <w:sz w:val="22"/>
          <w:szCs w:val="22"/>
        </w:rPr>
      </w:pPr>
      <w:r w:rsidRPr="00DB59E4">
        <w:rPr>
          <w:rFonts w:ascii="Arial" w:hAnsi="Arial" w:cs="Arial"/>
          <w:color w:val="000000"/>
          <w:sz w:val="22"/>
          <w:szCs w:val="22"/>
        </w:rPr>
        <w:t>ANEXO III Nº</w:t>
      </w:r>
      <w:r>
        <w:rPr>
          <w:rFonts w:ascii="Arial" w:hAnsi="Arial" w:cs="Arial"/>
          <w:color w:val="000000"/>
          <w:sz w:val="22"/>
          <w:szCs w:val="22"/>
        </w:rPr>
        <w:t>1</w:t>
      </w:r>
    </w:p>
    <w:p w14:paraId="37B2B906" w14:textId="787D9DFB" w:rsidR="00D037DB" w:rsidRPr="00CE70C8" w:rsidRDefault="00D037DB" w:rsidP="00D037DB">
      <w:pPr>
        <w:pStyle w:val="Ttulo2"/>
        <w:rPr>
          <w:color w:val="000000" w:themeColor="text1"/>
        </w:rPr>
      </w:pPr>
      <w:r w:rsidRPr="00CE70C8">
        <w:rPr>
          <w:color w:val="000000" w:themeColor="text1"/>
        </w:rPr>
        <w:t xml:space="preserve">DATOS </w:t>
      </w:r>
      <w:r w:rsidR="0086706B" w:rsidRPr="00CE70C8">
        <w:rPr>
          <w:color w:val="000000" w:themeColor="text1"/>
        </w:rPr>
        <w:t>IDENTIFICATIVOS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4"/>
        <w:gridCol w:w="6420"/>
      </w:tblGrid>
      <w:tr w:rsidR="00D037DB" w14:paraId="397109DD" w14:textId="77777777" w:rsidTr="00392C3F">
        <w:tc>
          <w:tcPr>
            <w:tcW w:w="2074" w:type="dxa"/>
            <w:vAlign w:val="center"/>
          </w:tcPr>
          <w:p w14:paraId="5E70F2EB" w14:textId="77777777" w:rsidR="00D037DB" w:rsidRPr="0089637F" w:rsidRDefault="00D037DB" w:rsidP="00C546DA">
            <w:pPr>
              <w:jc w:val="right"/>
              <w:rPr>
                <w:b/>
                <w:sz w:val="16"/>
                <w:szCs w:val="16"/>
              </w:rPr>
            </w:pPr>
            <w:r w:rsidRPr="0089637F">
              <w:rPr>
                <w:b/>
                <w:sz w:val="16"/>
                <w:szCs w:val="16"/>
              </w:rPr>
              <w:t>Entidad</w:t>
            </w:r>
          </w:p>
        </w:tc>
        <w:tc>
          <w:tcPr>
            <w:tcW w:w="6420" w:type="dxa"/>
          </w:tcPr>
          <w:p w14:paraId="2E24161C" w14:textId="77777777" w:rsidR="00D037DB" w:rsidRPr="0089637F" w:rsidRDefault="00D037DB" w:rsidP="00C546DA">
            <w:pPr>
              <w:jc w:val="center"/>
              <w:rPr>
                <w:sz w:val="20"/>
                <w:szCs w:val="20"/>
              </w:rPr>
            </w:pPr>
          </w:p>
        </w:tc>
      </w:tr>
      <w:tr w:rsidR="00D037DB" w14:paraId="23152541" w14:textId="77777777" w:rsidTr="00392C3F">
        <w:tc>
          <w:tcPr>
            <w:tcW w:w="2074" w:type="dxa"/>
            <w:vAlign w:val="center"/>
          </w:tcPr>
          <w:p w14:paraId="40942705" w14:textId="77777777" w:rsidR="00D037DB" w:rsidRPr="0089637F" w:rsidRDefault="000E096C" w:rsidP="00C546DA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</w:t>
            </w:r>
            <w:r w:rsidR="00D037DB" w:rsidRPr="0089637F">
              <w:rPr>
                <w:b/>
                <w:sz w:val="16"/>
                <w:szCs w:val="16"/>
              </w:rPr>
              <w:t>.I.F.</w:t>
            </w:r>
          </w:p>
        </w:tc>
        <w:tc>
          <w:tcPr>
            <w:tcW w:w="6420" w:type="dxa"/>
          </w:tcPr>
          <w:p w14:paraId="0EA9CC74" w14:textId="77777777" w:rsidR="00D037DB" w:rsidRPr="0089637F" w:rsidRDefault="00D037DB" w:rsidP="00C546DA">
            <w:pPr>
              <w:jc w:val="center"/>
              <w:rPr>
                <w:sz w:val="20"/>
                <w:szCs w:val="20"/>
              </w:rPr>
            </w:pPr>
          </w:p>
        </w:tc>
      </w:tr>
      <w:tr w:rsidR="00D037DB" w14:paraId="4164F23B" w14:textId="77777777" w:rsidTr="00392C3F">
        <w:tc>
          <w:tcPr>
            <w:tcW w:w="2074" w:type="dxa"/>
            <w:vAlign w:val="center"/>
          </w:tcPr>
          <w:p w14:paraId="7D430168" w14:textId="77777777" w:rsidR="00D037DB" w:rsidRPr="0089637F" w:rsidRDefault="000E096C" w:rsidP="00E21588">
            <w:pPr>
              <w:spacing w:line="276" w:lineRule="auto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y apellidos</w:t>
            </w:r>
            <w:r w:rsidR="00D037DB" w:rsidRPr="0089637F">
              <w:rPr>
                <w:b/>
                <w:sz w:val="16"/>
                <w:szCs w:val="16"/>
              </w:rPr>
              <w:t xml:space="preserve"> del</w:t>
            </w:r>
            <w:r>
              <w:rPr>
                <w:b/>
                <w:sz w:val="16"/>
                <w:szCs w:val="16"/>
              </w:rPr>
              <w:t xml:space="preserve"> r</w:t>
            </w:r>
            <w:r w:rsidR="00D037DB" w:rsidRPr="0089637F">
              <w:rPr>
                <w:b/>
                <w:sz w:val="16"/>
                <w:szCs w:val="16"/>
              </w:rPr>
              <w:t>epresentante</w:t>
            </w:r>
            <w:r>
              <w:rPr>
                <w:b/>
                <w:sz w:val="16"/>
                <w:szCs w:val="16"/>
              </w:rPr>
              <w:t xml:space="preserve"> de la entidad</w:t>
            </w:r>
          </w:p>
        </w:tc>
        <w:tc>
          <w:tcPr>
            <w:tcW w:w="6420" w:type="dxa"/>
          </w:tcPr>
          <w:p w14:paraId="0E99E7F9" w14:textId="77777777" w:rsidR="00D037DB" w:rsidRPr="0089637F" w:rsidRDefault="00D037DB" w:rsidP="00C546DA">
            <w:pPr>
              <w:jc w:val="center"/>
              <w:rPr>
                <w:sz w:val="20"/>
                <w:szCs w:val="20"/>
              </w:rPr>
            </w:pPr>
          </w:p>
        </w:tc>
      </w:tr>
      <w:tr w:rsidR="00D037DB" w14:paraId="4E8C9462" w14:textId="77777777" w:rsidTr="00392C3F">
        <w:tc>
          <w:tcPr>
            <w:tcW w:w="2074" w:type="dxa"/>
            <w:vAlign w:val="center"/>
          </w:tcPr>
          <w:p w14:paraId="00E28D0F" w14:textId="77777777" w:rsidR="00D037DB" w:rsidRPr="0089637F" w:rsidRDefault="000E096C" w:rsidP="00C546DA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 a efectos de avisos de notificaciones</w:t>
            </w:r>
          </w:p>
        </w:tc>
        <w:tc>
          <w:tcPr>
            <w:tcW w:w="6420" w:type="dxa"/>
          </w:tcPr>
          <w:p w14:paraId="0E4A2C27" w14:textId="77777777" w:rsidR="00D037DB" w:rsidRPr="0089637F" w:rsidRDefault="00D037DB" w:rsidP="00C546DA">
            <w:pPr>
              <w:jc w:val="center"/>
              <w:rPr>
                <w:sz w:val="20"/>
                <w:szCs w:val="20"/>
              </w:rPr>
            </w:pPr>
          </w:p>
        </w:tc>
      </w:tr>
      <w:tr w:rsidR="00D037DB" w14:paraId="01C81A95" w14:textId="77777777" w:rsidTr="00392C3F">
        <w:tc>
          <w:tcPr>
            <w:tcW w:w="2074" w:type="dxa"/>
            <w:vAlign w:val="center"/>
          </w:tcPr>
          <w:p w14:paraId="02254C22" w14:textId="77777777" w:rsidR="00D037DB" w:rsidRPr="0089637F" w:rsidRDefault="00D037DB" w:rsidP="00C546DA">
            <w:pPr>
              <w:jc w:val="right"/>
              <w:rPr>
                <w:b/>
                <w:sz w:val="16"/>
                <w:szCs w:val="16"/>
              </w:rPr>
            </w:pPr>
            <w:r w:rsidRPr="0089637F">
              <w:rPr>
                <w:b/>
                <w:sz w:val="16"/>
                <w:szCs w:val="16"/>
              </w:rPr>
              <w:t>Teléfono</w:t>
            </w:r>
          </w:p>
        </w:tc>
        <w:tc>
          <w:tcPr>
            <w:tcW w:w="6420" w:type="dxa"/>
          </w:tcPr>
          <w:p w14:paraId="6BE66BF2" w14:textId="77777777" w:rsidR="00D037DB" w:rsidRPr="0089637F" w:rsidRDefault="00D037DB" w:rsidP="00C546D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F5E9632" w14:textId="210B2AE3" w:rsidR="001E6B17" w:rsidRDefault="001E6B17" w:rsidP="001E6B17">
      <w:pPr>
        <w:jc w:val="both"/>
      </w:pPr>
      <w:r>
        <w:t>De conformidad con lo previsto en la Orden por la que se convocan ayudas para las actividades ordinarias de las federaciones deportiv</w:t>
      </w:r>
      <w:r w:rsidR="00F41C97">
        <w:t xml:space="preserve">as aragonesas </w:t>
      </w:r>
      <w:r w:rsidR="00F41C97" w:rsidRPr="00952B1B">
        <w:t>realizadas en 202</w:t>
      </w:r>
      <w:r w:rsidR="004E08AB">
        <w:t>6</w:t>
      </w:r>
      <w:r w:rsidRPr="00952B1B">
        <w:t xml:space="preserve">, se </w:t>
      </w:r>
      <w:r>
        <w:t xml:space="preserve">presenta </w:t>
      </w:r>
      <w:r w:rsidR="0086706B">
        <w:t>la documentación justificativa</w:t>
      </w:r>
      <w:r>
        <w:t xml:space="preserve"> de</w:t>
      </w:r>
      <w:r w:rsidR="0086706B">
        <w:t xml:space="preserve"> la</w:t>
      </w:r>
      <w:r>
        <w:t xml:space="preserve"> subvención por las siguientes ACTIVIDADES: (señalar las que corresponda)</w:t>
      </w:r>
    </w:p>
    <w:p w14:paraId="61F3AA8A" w14:textId="77777777" w:rsidR="000E096C" w:rsidRPr="00DE0905" w:rsidRDefault="000E096C" w:rsidP="000E096C">
      <w:pPr>
        <w:pStyle w:val="Prrafodelista"/>
        <w:widowControl/>
        <w:numPr>
          <w:ilvl w:val="0"/>
          <w:numId w:val="1"/>
        </w:numPr>
        <w:autoSpaceDE/>
        <w:autoSpaceDN/>
        <w:spacing w:line="240" w:lineRule="atLeast"/>
        <w:ind w:right="420"/>
        <w:contextualSpacing/>
        <w:jc w:val="both"/>
        <w:rPr>
          <w:rFonts w:asciiTheme="minorHAnsi" w:hAnsiTheme="minorHAnsi" w:cstheme="minorHAnsi"/>
          <w:lang w:val="es-ES"/>
        </w:rPr>
      </w:pPr>
      <w:r w:rsidRPr="00DE0905">
        <w:rPr>
          <w:rFonts w:asciiTheme="minorHAnsi" w:hAnsiTheme="minorHAnsi" w:cstheme="minorHAnsi"/>
          <w:lang w:val="es-ES"/>
        </w:rPr>
        <w:t>Banco de Actividades</w:t>
      </w:r>
    </w:p>
    <w:p w14:paraId="6EE30025" w14:textId="140C8C10" w:rsidR="00146EC4" w:rsidRPr="00392C3F" w:rsidRDefault="000E096C" w:rsidP="00392C3F">
      <w:pPr>
        <w:pStyle w:val="Prrafodelista"/>
        <w:widowControl/>
        <w:numPr>
          <w:ilvl w:val="0"/>
          <w:numId w:val="1"/>
        </w:numPr>
        <w:autoSpaceDE/>
        <w:autoSpaceDN/>
        <w:spacing w:line="240" w:lineRule="atLeast"/>
        <w:ind w:right="420"/>
        <w:contextualSpacing/>
        <w:jc w:val="both"/>
        <w:rPr>
          <w:rFonts w:asciiTheme="minorHAnsi" w:hAnsiTheme="minorHAnsi" w:cstheme="minorHAnsi"/>
          <w:lang w:val="es-ES"/>
        </w:rPr>
      </w:pPr>
      <w:r w:rsidRPr="00DE0905">
        <w:rPr>
          <w:rFonts w:asciiTheme="minorHAnsi" w:hAnsiTheme="minorHAnsi" w:cstheme="minorHAnsi"/>
          <w:lang w:val="es-ES"/>
        </w:rPr>
        <w:t>Restantes actividades ordinarias</w:t>
      </w:r>
    </w:p>
    <w:p w14:paraId="16B1FF4D" w14:textId="29B0636C" w:rsidR="00D83F08" w:rsidRPr="000C26A6" w:rsidRDefault="00D83F08" w:rsidP="001E6B17">
      <w:pPr>
        <w:pStyle w:val="Ttulo2"/>
        <w:rPr>
          <w:color w:val="000000" w:themeColor="text1"/>
          <w:u w:val="single"/>
        </w:rPr>
      </w:pPr>
      <w:r w:rsidRPr="000C26A6">
        <w:rPr>
          <w:color w:val="000000" w:themeColor="text1"/>
          <w:u w:val="single"/>
        </w:rPr>
        <w:t>MEDIANTE ESTA DECLARACIÓN RESPONSABLE, MANIFIEST</w:t>
      </w:r>
      <w:r w:rsidR="000E096C" w:rsidRPr="000C26A6">
        <w:rPr>
          <w:color w:val="000000" w:themeColor="text1"/>
          <w:u w:val="single"/>
        </w:rPr>
        <w:t>O</w:t>
      </w:r>
    </w:p>
    <w:p w14:paraId="459BDCB4" w14:textId="77777777" w:rsidR="00D83F08" w:rsidRPr="000E096C" w:rsidRDefault="00D83F08" w:rsidP="000E096C">
      <w:pPr>
        <w:pStyle w:val="Prrafode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lang w:val="es-ES"/>
        </w:rPr>
      </w:pPr>
      <w:r w:rsidRPr="000E096C">
        <w:rPr>
          <w:rFonts w:asciiTheme="minorHAnsi" w:hAnsiTheme="minorHAnsi" w:cstheme="minorHAnsi"/>
          <w:lang w:val="es-ES"/>
        </w:rPr>
        <w:t xml:space="preserve">Que </w:t>
      </w:r>
      <w:r w:rsidR="000E096C" w:rsidRPr="000E096C">
        <w:rPr>
          <w:rFonts w:asciiTheme="minorHAnsi" w:hAnsiTheme="minorHAnsi" w:cstheme="minorHAnsi"/>
          <w:lang w:val="es-ES"/>
        </w:rPr>
        <w:t xml:space="preserve">se </w:t>
      </w:r>
      <w:r w:rsidRPr="000E096C">
        <w:rPr>
          <w:rFonts w:asciiTheme="minorHAnsi" w:hAnsiTheme="minorHAnsi" w:cstheme="minorHAnsi"/>
          <w:lang w:val="es-ES"/>
        </w:rPr>
        <w:t>ha</w:t>
      </w:r>
      <w:r w:rsidR="000E096C" w:rsidRPr="000E096C">
        <w:rPr>
          <w:rFonts w:asciiTheme="minorHAnsi" w:hAnsiTheme="minorHAnsi" w:cstheme="minorHAnsi"/>
          <w:lang w:val="es-ES"/>
        </w:rPr>
        <w:t>n</w:t>
      </w:r>
      <w:r w:rsidRPr="000E096C">
        <w:rPr>
          <w:rFonts w:asciiTheme="minorHAnsi" w:hAnsiTheme="minorHAnsi" w:cstheme="minorHAnsi"/>
          <w:lang w:val="es-ES"/>
        </w:rPr>
        <w:t xml:space="preserve"> realizado la</w:t>
      </w:r>
      <w:r w:rsidR="000E096C" w:rsidRPr="000E096C">
        <w:rPr>
          <w:rFonts w:asciiTheme="minorHAnsi" w:hAnsiTheme="minorHAnsi" w:cstheme="minorHAnsi"/>
          <w:lang w:val="es-ES"/>
        </w:rPr>
        <w:t>s</w:t>
      </w:r>
      <w:r w:rsidRPr="000E096C">
        <w:rPr>
          <w:rFonts w:asciiTheme="minorHAnsi" w:hAnsiTheme="minorHAnsi" w:cstheme="minorHAnsi"/>
          <w:lang w:val="es-ES"/>
        </w:rPr>
        <w:t xml:space="preserve"> actividad</w:t>
      </w:r>
      <w:r w:rsidR="000E096C" w:rsidRPr="000E096C">
        <w:rPr>
          <w:rFonts w:asciiTheme="minorHAnsi" w:hAnsiTheme="minorHAnsi" w:cstheme="minorHAnsi"/>
          <w:lang w:val="es-ES"/>
        </w:rPr>
        <w:t>es</w:t>
      </w:r>
      <w:r w:rsidRPr="000E096C">
        <w:rPr>
          <w:rFonts w:asciiTheme="minorHAnsi" w:hAnsiTheme="minorHAnsi" w:cstheme="minorHAnsi"/>
          <w:lang w:val="es-ES"/>
        </w:rPr>
        <w:t xml:space="preserve"> objeto de </w:t>
      </w:r>
      <w:r w:rsidR="000E096C" w:rsidRPr="000E096C">
        <w:rPr>
          <w:rFonts w:asciiTheme="minorHAnsi" w:hAnsiTheme="minorHAnsi" w:cstheme="minorHAnsi"/>
          <w:lang w:val="es-ES"/>
        </w:rPr>
        <w:t>subvención</w:t>
      </w:r>
      <w:r w:rsidRPr="000E096C">
        <w:rPr>
          <w:rFonts w:asciiTheme="minorHAnsi" w:hAnsiTheme="minorHAnsi" w:cstheme="minorHAnsi"/>
          <w:lang w:val="es-ES"/>
        </w:rPr>
        <w:t xml:space="preserve"> y que el </w:t>
      </w:r>
      <w:r w:rsidR="000E096C" w:rsidRPr="000E096C">
        <w:rPr>
          <w:rFonts w:asciiTheme="minorHAnsi" w:hAnsiTheme="minorHAnsi" w:cstheme="minorHAnsi"/>
          <w:lang w:val="es-ES"/>
        </w:rPr>
        <w:t>importe de ésta</w:t>
      </w:r>
      <w:r w:rsidRPr="000E096C">
        <w:rPr>
          <w:rFonts w:asciiTheme="minorHAnsi" w:hAnsiTheme="minorHAnsi" w:cstheme="minorHAnsi"/>
          <w:lang w:val="es-ES"/>
        </w:rPr>
        <w:t xml:space="preserve"> ha sido </w:t>
      </w:r>
      <w:r w:rsidR="000E096C" w:rsidRPr="000E096C">
        <w:rPr>
          <w:rFonts w:asciiTheme="minorHAnsi" w:hAnsiTheme="minorHAnsi" w:cstheme="minorHAnsi"/>
          <w:lang w:val="es-ES"/>
        </w:rPr>
        <w:t>destinado a</w:t>
      </w:r>
      <w:r w:rsidRPr="000E096C">
        <w:rPr>
          <w:rFonts w:asciiTheme="minorHAnsi" w:hAnsiTheme="minorHAnsi" w:cstheme="minorHAnsi"/>
          <w:lang w:val="es-ES"/>
        </w:rPr>
        <w:t xml:space="preserve"> la finalidad para la que fue concedida la subvención</w:t>
      </w:r>
      <w:r w:rsidR="000E096C" w:rsidRPr="000E096C">
        <w:rPr>
          <w:rFonts w:asciiTheme="minorHAnsi" w:hAnsiTheme="minorHAnsi" w:cstheme="minorHAnsi"/>
          <w:lang w:val="es-ES"/>
        </w:rPr>
        <w:t>.</w:t>
      </w:r>
    </w:p>
    <w:p w14:paraId="076EB3EB" w14:textId="77777777" w:rsidR="000E096C" w:rsidRPr="0086706B" w:rsidRDefault="000E096C" w:rsidP="000E096C">
      <w:pPr>
        <w:pStyle w:val="Prrafodelista"/>
        <w:ind w:left="720"/>
        <w:jc w:val="both"/>
        <w:rPr>
          <w:lang w:val="es-ES"/>
        </w:rPr>
      </w:pPr>
    </w:p>
    <w:p w14:paraId="3CF8FFA2" w14:textId="77777777" w:rsidR="000E096C" w:rsidRPr="000E096C" w:rsidRDefault="000E096C" w:rsidP="000E096C">
      <w:pPr>
        <w:pStyle w:val="Prrafode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lang w:val="es-ES"/>
        </w:rPr>
      </w:pPr>
      <w:r w:rsidRPr="00DE0905">
        <w:rPr>
          <w:rFonts w:asciiTheme="minorHAnsi" w:hAnsiTheme="minorHAnsi" w:cstheme="minorHAnsi"/>
          <w:lang w:val="es-ES"/>
        </w:rPr>
        <w:t>Que la federación/delegación:</w:t>
      </w:r>
    </w:p>
    <w:p w14:paraId="3773CBB5" w14:textId="77777777" w:rsidR="000E096C" w:rsidRPr="000E096C" w:rsidRDefault="000E096C" w:rsidP="000E096C">
      <w:pPr>
        <w:pStyle w:val="Prrafodelista"/>
        <w:widowControl/>
        <w:numPr>
          <w:ilvl w:val="0"/>
          <w:numId w:val="1"/>
        </w:numPr>
        <w:autoSpaceDE/>
        <w:autoSpaceDN/>
        <w:spacing w:line="240" w:lineRule="atLeast"/>
        <w:ind w:right="420"/>
        <w:contextualSpacing/>
        <w:jc w:val="both"/>
        <w:rPr>
          <w:rFonts w:ascii="Calibri" w:hAnsi="Calibri" w:cs="Calibri"/>
          <w:lang w:val="es-ES"/>
        </w:rPr>
      </w:pPr>
      <w:r w:rsidRPr="00607AD5">
        <w:rPr>
          <w:rFonts w:ascii="Calibri" w:hAnsi="Calibri" w:cs="Calibri"/>
          <w:lang w:val="es-ES"/>
        </w:rPr>
        <w:t>No ha solicitado ninguna otra ayuda para estas mismas actuaciones.</w:t>
      </w:r>
    </w:p>
    <w:p w14:paraId="705AC122" w14:textId="77777777" w:rsidR="000E096C" w:rsidRDefault="000E096C" w:rsidP="000E096C">
      <w:pPr>
        <w:pStyle w:val="Prrafodelista"/>
        <w:widowControl/>
        <w:numPr>
          <w:ilvl w:val="0"/>
          <w:numId w:val="1"/>
        </w:numPr>
        <w:tabs>
          <w:tab w:val="left" w:pos="8080"/>
        </w:tabs>
        <w:autoSpaceDE/>
        <w:autoSpaceDN/>
        <w:spacing w:line="240" w:lineRule="atLeast"/>
        <w:ind w:right="420"/>
        <w:contextualSpacing/>
        <w:jc w:val="both"/>
        <w:rPr>
          <w:rFonts w:ascii="Calibri" w:hAnsi="Calibri" w:cs="Calibri"/>
          <w:lang w:val="es-ES"/>
        </w:rPr>
      </w:pPr>
      <w:r w:rsidRPr="00607AD5">
        <w:rPr>
          <w:rFonts w:ascii="Calibri" w:hAnsi="Calibri" w:cs="Calibri"/>
          <w:lang w:val="es-ES"/>
        </w:rPr>
        <w:t>Ha solicitado ayuda para estas actuaciones, indicando entidad concedente e importe concedido, en su caso.</w:t>
      </w:r>
    </w:p>
    <w:p w14:paraId="64B02225" w14:textId="77777777" w:rsidR="000E096C" w:rsidRDefault="000E096C" w:rsidP="000E096C">
      <w:pPr>
        <w:pStyle w:val="Prrafodelista"/>
        <w:widowControl/>
        <w:autoSpaceDE/>
        <w:autoSpaceDN/>
        <w:spacing w:line="240" w:lineRule="atLeast"/>
        <w:ind w:left="853" w:right="420"/>
        <w:contextualSpacing/>
        <w:jc w:val="both"/>
        <w:rPr>
          <w:rFonts w:ascii="Calibri" w:hAnsi="Calibri" w:cs="Calibri"/>
          <w:lang w:val="es-ES"/>
        </w:rPr>
      </w:pPr>
    </w:p>
    <w:p w14:paraId="541ADBC1" w14:textId="77777777" w:rsidR="000E096C" w:rsidRPr="00607AD5" w:rsidRDefault="000E096C" w:rsidP="000E096C">
      <w:pPr>
        <w:pStyle w:val="Prrafodelista"/>
        <w:widowControl/>
        <w:autoSpaceDE/>
        <w:autoSpaceDN/>
        <w:spacing w:line="240" w:lineRule="atLeast"/>
        <w:ind w:left="853" w:right="420"/>
        <w:contextualSpacing/>
        <w:jc w:val="both"/>
        <w:rPr>
          <w:rFonts w:ascii="Calibri" w:hAnsi="Calibri" w:cs="Calibri"/>
          <w:lang w:val="es-ES"/>
        </w:rPr>
      </w:pPr>
    </w:p>
    <w:tbl>
      <w:tblPr>
        <w:tblStyle w:val="TableNormal"/>
        <w:tblW w:w="97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1034"/>
        <w:gridCol w:w="4919"/>
        <w:gridCol w:w="1835"/>
      </w:tblGrid>
      <w:tr w:rsidR="000E096C" w:rsidRPr="00A91CDC" w14:paraId="186DC518" w14:textId="77777777" w:rsidTr="000E096C">
        <w:trPr>
          <w:trHeight w:val="501"/>
          <w:jc w:val="center"/>
        </w:trPr>
        <w:tc>
          <w:tcPr>
            <w:tcW w:w="1960" w:type="dxa"/>
          </w:tcPr>
          <w:p w14:paraId="256D4DB0" w14:textId="77777777" w:rsidR="000E096C" w:rsidRPr="00A91CDC" w:rsidRDefault="000E096C" w:rsidP="00711A58">
            <w:pPr>
              <w:pStyle w:val="TableParagraph"/>
              <w:rPr>
                <w:sz w:val="19"/>
                <w:lang w:val="es-ES"/>
              </w:rPr>
            </w:pPr>
          </w:p>
          <w:p w14:paraId="6D4A12DB" w14:textId="77777777" w:rsidR="000E096C" w:rsidRPr="00A91CDC" w:rsidRDefault="000E096C" w:rsidP="00711A58">
            <w:pPr>
              <w:pStyle w:val="TableParagraph"/>
              <w:spacing w:before="1"/>
              <w:ind w:left="227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Entidad</w:t>
            </w:r>
            <w:r w:rsidRPr="00A91CDC">
              <w:rPr>
                <w:b/>
                <w:sz w:val="16"/>
                <w:lang w:val="es-ES"/>
              </w:rPr>
              <w:t xml:space="preserve"> concedente</w:t>
            </w:r>
          </w:p>
        </w:tc>
        <w:tc>
          <w:tcPr>
            <w:tcW w:w="1034" w:type="dxa"/>
          </w:tcPr>
          <w:p w14:paraId="4DC2450F" w14:textId="77777777" w:rsidR="000E096C" w:rsidRPr="00A91CDC" w:rsidRDefault="000E096C" w:rsidP="00711A58">
            <w:pPr>
              <w:pStyle w:val="TableParagraph"/>
              <w:spacing w:before="118" w:line="190" w:lineRule="atLeast"/>
              <w:ind w:left="299" w:right="78" w:hanging="191"/>
              <w:rPr>
                <w:b/>
                <w:sz w:val="16"/>
                <w:lang w:val="es-ES"/>
              </w:rPr>
            </w:pPr>
            <w:r w:rsidRPr="00A91CDC">
              <w:rPr>
                <w:b/>
                <w:sz w:val="16"/>
                <w:lang w:val="es-ES"/>
              </w:rPr>
              <w:t>Concedida SI/NO</w:t>
            </w:r>
          </w:p>
        </w:tc>
        <w:tc>
          <w:tcPr>
            <w:tcW w:w="4919" w:type="dxa"/>
          </w:tcPr>
          <w:p w14:paraId="30E020B3" w14:textId="77777777" w:rsidR="000E096C" w:rsidRPr="00A91CDC" w:rsidRDefault="000E096C" w:rsidP="00711A58">
            <w:pPr>
              <w:pStyle w:val="TableParagraph"/>
              <w:rPr>
                <w:sz w:val="19"/>
                <w:lang w:val="es-ES"/>
              </w:rPr>
            </w:pPr>
          </w:p>
          <w:p w14:paraId="21533B1C" w14:textId="77777777" w:rsidR="000E096C" w:rsidRPr="00A91CDC" w:rsidRDefault="000E096C" w:rsidP="00711A58">
            <w:pPr>
              <w:pStyle w:val="TableParagraph"/>
              <w:spacing w:before="1"/>
              <w:ind w:left="1629" w:right="1621"/>
              <w:jc w:val="center"/>
              <w:rPr>
                <w:b/>
                <w:sz w:val="16"/>
                <w:lang w:val="es-ES"/>
              </w:rPr>
            </w:pPr>
            <w:r w:rsidRPr="00A91CDC">
              <w:rPr>
                <w:b/>
                <w:sz w:val="16"/>
                <w:lang w:val="es-ES"/>
              </w:rPr>
              <w:t>Actividad o concepto</w:t>
            </w:r>
          </w:p>
        </w:tc>
        <w:tc>
          <w:tcPr>
            <w:tcW w:w="1835" w:type="dxa"/>
          </w:tcPr>
          <w:p w14:paraId="110F70F9" w14:textId="77777777" w:rsidR="000E096C" w:rsidRPr="00A91CDC" w:rsidRDefault="000E096C" w:rsidP="00711A58">
            <w:pPr>
              <w:pStyle w:val="TableParagraph"/>
              <w:spacing w:before="118" w:line="190" w:lineRule="atLeast"/>
              <w:ind w:left="108" w:right="79" w:firstLine="516"/>
              <w:rPr>
                <w:b/>
                <w:sz w:val="16"/>
                <w:lang w:val="es-ES"/>
              </w:rPr>
            </w:pPr>
            <w:r w:rsidRPr="00A91CDC">
              <w:rPr>
                <w:b/>
                <w:sz w:val="16"/>
                <w:lang w:val="es-ES"/>
              </w:rPr>
              <w:t>Importe solicitado/Concedido</w:t>
            </w:r>
          </w:p>
        </w:tc>
      </w:tr>
      <w:tr w:rsidR="000E096C" w:rsidRPr="00A91CDC" w14:paraId="49FAE6D7" w14:textId="77777777" w:rsidTr="000E096C">
        <w:trPr>
          <w:trHeight w:val="365"/>
          <w:jc w:val="center"/>
        </w:trPr>
        <w:tc>
          <w:tcPr>
            <w:tcW w:w="1960" w:type="dxa"/>
          </w:tcPr>
          <w:p w14:paraId="462EEBE1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111BFF7E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7A2535B3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008A0553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0E096C" w:rsidRPr="00A91CDC" w14:paraId="3BE0824B" w14:textId="77777777" w:rsidTr="000E096C">
        <w:trPr>
          <w:trHeight w:val="364"/>
          <w:jc w:val="center"/>
        </w:trPr>
        <w:tc>
          <w:tcPr>
            <w:tcW w:w="1960" w:type="dxa"/>
          </w:tcPr>
          <w:p w14:paraId="3976ADF5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18FC6BDE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26C2F1A7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1FBD4A85" w14:textId="77777777" w:rsidR="000E096C" w:rsidRPr="00A91CDC" w:rsidRDefault="000E096C" w:rsidP="00711A58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</w:tbl>
    <w:p w14:paraId="4AE12282" w14:textId="47439ECB" w:rsidR="00FF399F" w:rsidRDefault="00FF399F" w:rsidP="00FF399F">
      <w:pPr>
        <w:jc w:val="both"/>
        <w:rPr>
          <w:rFonts w:cstheme="minorHAnsi"/>
        </w:rPr>
      </w:pPr>
    </w:p>
    <w:p w14:paraId="2265AE43" w14:textId="77777777" w:rsidR="00146EC4" w:rsidRDefault="00146EC4" w:rsidP="00146EC4">
      <w:pPr>
        <w:pStyle w:val="Prrafode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lang w:val="es-ES"/>
        </w:rPr>
      </w:pPr>
      <w:r w:rsidRPr="000E096C">
        <w:rPr>
          <w:rFonts w:asciiTheme="minorHAnsi" w:hAnsiTheme="minorHAnsi" w:cstheme="minorHAnsi"/>
          <w:lang w:val="es-ES"/>
        </w:rPr>
        <w:t xml:space="preserve">Que la entidad que certifica no se ha deducido ni se deducirá el importe de IVA que figura en las facturas que soporta la subvención. </w:t>
      </w:r>
    </w:p>
    <w:p w14:paraId="31DB14B6" w14:textId="77777777" w:rsidR="00146EC4" w:rsidRDefault="00146EC4" w:rsidP="00146EC4">
      <w:pPr>
        <w:pStyle w:val="Prrafodelista"/>
        <w:ind w:left="284"/>
        <w:jc w:val="both"/>
        <w:rPr>
          <w:rFonts w:asciiTheme="minorHAnsi" w:hAnsiTheme="minorHAnsi" w:cstheme="minorHAnsi"/>
          <w:lang w:val="es-ES"/>
        </w:rPr>
      </w:pPr>
    </w:p>
    <w:p w14:paraId="1F0B00EB" w14:textId="4478F8BE" w:rsidR="00EF75F7" w:rsidRDefault="00146EC4" w:rsidP="000A567C">
      <w:pPr>
        <w:pStyle w:val="Prrafode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lang w:val="es-ES"/>
        </w:rPr>
      </w:pPr>
      <w:r w:rsidRPr="000E096C">
        <w:rPr>
          <w:rFonts w:asciiTheme="minorHAnsi" w:hAnsiTheme="minorHAnsi" w:cstheme="minorHAnsi"/>
          <w:lang w:val="es-ES"/>
        </w:rPr>
        <w:t>Que los documentos que se acreditan como justificación han sido contabilizados y pagados por la entidad que liquida</w:t>
      </w:r>
      <w:r>
        <w:rPr>
          <w:rFonts w:asciiTheme="minorHAnsi" w:hAnsiTheme="minorHAnsi" w:cstheme="minorHAnsi"/>
          <w:lang w:val="es-ES"/>
        </w:rPr>
        <w:t>.</w:t>
      </w:r>
    </w:p>
    <w:p w14:paraId="6FEB664A" w14:textId="2A5BA4F3" w:rsidR="004E08AB" w:rsidRPr="004E08AB" w:rsidRDefault="004E08AB" w:rsidP="004E08AB">
      <w:pPr>
        <w:jc w:val="both"/>
        <w:rPr>
          <w:rFonts w:cstheme="minorHAnsi"/>
        </w:rPr>
      </w:pPr>
    </w:p>
    <w:p w14:paraId="7A233AD4" w14:textId="1159046A" w:rsidR="000E096C" w:rsidRPr="000C26A6" w:rsidRDefault="00D83F08" w:rsidP="00EF75F7">
      <w:pPr>
        <w:spacing w:after="0"/>
        <w:jc w:val="center"/>
        <w:rPr>
          <w:rFonts w:asciiTheme="majorHAnsi" w:eastAsiaTheme="majorEastAsia" w:hAnsiTheme="majorHAnsi" w:cstheme="majorBidi"/>
          <w:b/>
          <w:bCs/>
          <w:color w:val="000000" w:themeColor="text1"/>
          <w:szCs w:val="26"/>
          <w:u w:val="single"/>
        </w:rPr>
      </w:pPr>
      <w:r w:rsidRPr="000C26A6">
        <w:rPr>
          <w:rFonts w:asciiTheme="majorHAnsi" w:eastAsiaTheme="majorEastAsia" w:hAnsiTheme="majorHAnsi" w:cstheme="majorBidi"/>
          <w:b/>
          <w:bCs/>
          <w:color w:val="000000" w:themeColor="text1"/>
          <w:szCs w:val="26"/>
          <w:u w:val="single"/>
        </w:rPr>
        <w:lastRenderedPageBreak/>
        <w:t>DOCUMENTACIÓN QUE APORTA A LA JUSTIFICACIÓN</w:t>
      </w:r>
    </w:p>
    <w:p w14:paraId="10180EDE" w14:textId="77777777" w:rsidR="00EF75F7" w:rsidRDefault="00EF75F7" w:rsidP="00EF75F7">
      <w:pPr>
        <w:pStyle w:val="Prrafodelista"/>
        <w:ind w:left="567"/>
        <w:jc w:val="both"/>
        <w:rPr>
          <w:rFonts w:asciiTheme="minorHAnsi" w:hAnsiTheme="minorHAnsi" w:cstheme="minorHAnsi"/>
          <w:sz w:val="20"/>
          <w:szCs w:val="20"/>
          <w:lang w:val="es-ES"/>
        </w:rPr>
      </w:pPr>
    </w:p>
    <w:p w14:paraId="3494D69F" w14:textId="3DF23640" w:rsidR="0099624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Res</w:t>
      </w:r>
      <w:r w:rsidR="00EF75F7" w:rsidRPr="00EF75F7">
        <w:rPr>
          <w:rFonts w:asciiTheme="minorHAnsi" w:hAnsiTheme="minorHAnsi" w:cstheme="minorHAnsi"/>
          <w:sz w:val="20"/>
          <w:szCs w:val="20"/>
          <w:lang w:val="es-ES"/>
        </w:rPr>
        <w:t>umen por áreas de gasto (Anexo III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 nº2)</w:t>
      </w:r>
      <w:r w:rsidR="000E096C" w:rsidRPr="00EF75F7">
        <w:rPr>
          <w:rFonts w:asciiTheme="minorHAnsi" w:hAnsiTheme="minorHAnsi" w:cstheme="minorHAnsi"/>
          <w:sz w:val="20"/>
          <w:szCs w:val="20"/>
          <w:lang w:val="es-ES"/>
        </w:rPr>
        <w:t>.</w:t>
      </w:r>
    </w:p>
    <w:p w14:paraId="4CFA5220" w14:textId="77777777" w:rsidR="000E096C" w:rsidRPr="00EF75F7" w:rsidRDefault="000E096C" w:rsidP="000E096C">
      <w:pPr>
        <w:pStyle w:val="Prrafodelista"/>
        <w:ind w:left="567"/>
        <w:jc w:val="both"/>
        <w:rPr>
          <w:rFonts w:asciiTheme="minorHAnsi" w:hAnsiTheme="minorHAnsi" w:cstheme="minorHAnsi"/>
          <w:sz w:val="20"/>
          <w:szCs w:val="20"/>
          <w:lang w:val="es-ES"/>
        </w:rPr>
      </w:pPr>
    </w:p>
    <w:p w14:paraId="3A2D7097" w14:textId="328415E8" w:rsidR="000E096C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Relación clasificada en áreas de gastos con identificación del acreedor y del documento, importe, fecha de </w:t>
      </w:r>
      <w:r w:rsidR="00EF75F7" w:rsidRPr="00EF75F7">
        <w:rPr>
          <w:rFonts w:asciiTheme="minorHAnsi" w:hAnsiTheme="minorHAnsi" w:cstheme="minorHAnsi"/>
          <w:sz w:val="20"/>
          <w:szCs w:val="20"/>
          <w:lang w:val="es-ES"/>
        </w:rPr>
        <w:t>emisión y pago. (Anexo- III</w:t>
      </w:r>
      <w:r w:rsidR="00B21F26"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="000E096C" w:rsidRPr="00EF75F7">
        <w:rPr>
          <w:rFonts w:asciiTheme="minorHAnsi" w:hAnsiTheme="minorHAnsi" w:cstheme="minorHAnsi"/>
          <w:sz w:val="20"/>
          <w:szCs w:val="20"/>
          <w:lang w:val="es-ES"/>
        </w:rPr>
        <w:t>nº3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>)</w:t>
      </w:r>
      <w:r w:rsidR="000E096C" w:rsidRPr="00EF75F7">
        <w:rPr>
          <w:rFonts w:asciiTheme="minorHAnsi" w:hAnsiTheme="minorHAnsi" w:cstheme="minorHAnsi"/>
          <w:sz w:val="20"/>
          <w:szCs w:val="20"/>
          <w:lang w:val="es-ES"/>
        </w:rPr>
        <w:t>.</w:t>
      </w:r>
    </w:p>
    <w:p w14:paraId="7C4517F6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01B520AC" w14:textId="5CAEA800" w:rsidR="000E096C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Justificación de realización y abono de pagos de colaboraci</w:t>
      </w:r>
      <w:r w:rsidR="00EF75F7" w:rsidRPr="00EF75F7">
        <w:rPr>
          <w:rFonts w:asciiTheme="minorHAnsi" w:hAnsiTheme="minorHAnsi" w:cstheme="minorHAnsi"/>
          <w:sz w:val="20"/>
          <w:szCs w:val="20"/>
          <w:lang w:val="es-ES"/>
        </w:rPr>
        <w:t>ones técnicas puntuales (Anexo I</w:t>
      </w:r>
      <w:r w:rsidR="00BA10F4" w:rsidRPr="00EF75F7">
        <w:rPr>
          <w:rFonts w:asciiTheme="minorHAnsi" w:hAnsiTheme="minorHAnsi" w:cstheme="minorHAnsi"/>
          <w:sz w:val="20"/>
          <w:szCs w:val="20"/>
          <w:lang w:val="es-ES"/>
        </w:rPr>
        <w:t>I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I nº4). </w:t>
      </w:r>
    </w:p>
    <w:p w14:paraId="1CB313F8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1D11CE64" w14:textId="37BA20A0" w:rsidR="00D83F0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Justificación de realización de desplazamientos</w:t>
      </w:r>
      <w:r w:rsidR="00EF75F7" w:rsidRPr="00EF75F7">
        <w:rPr>
          <w:rFonts w:asciiTheme="minorHAnsi" w:hAnsiTheme="minorHAnsi" w:cstheme="minorHAnsi"/>
          <w:sz w:val="20"/>
          <w:szCs w:val="20"/>
          <w:lang w:val="es-ES"/>
        </w:rPr>
        <w:t>, transporte individual (Anexo I</w:t>
      </w:r>
      <w:r w:rsidR="00BA10F4" w:rsidRPr="00EF75F7">
        <w:rPr>
          <w:rFonts w:asciiTheme="minorHAnsi" w:hAnsiTheme="minorHAnsi" w:cstheme="minorHAnsi"/>
          <w:sz w:val="20"/>
          <w:szCs w:val="20"/>
          <w:lang w:val="es-ES"/>
        </w:rPr>
        <w:t>I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>I nº5).</w:t>
      </w:r>
    </w:p>
    <w:p w14:paraId="4F278CC6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3B50557B" w14:textId="77777777" w:rsidR="00D83F0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Desviación en la ejecución del presupuesto subvencionable aprobado, en caso de que la haya habido.</w:t>
      </w:r>
    </w:p>
    <w:p w14:paraId="13EC2973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65FEEB7B" w14:textId="77777777" w:rsidR="00D83F0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Facturas o documentos de valor probatorio equivalente y documentación acreditativa del pago, así como el importe imputado a la subvención concedida.</w:t>
      </w:r>
    </w:p>
    <w:p w14:paraId="7F9CAB31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38606B04" w14:textId="77777777" w:rsidR="00D83F0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Indicación, en su caso, de los criterios de reparto de los costes indirectos y/o generales incorporados.</w:t>
      </w:r>
    </w:p>
    <w:p w14:paraId="65F647CD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342D6B06" w14:textId="77777777" w:rsidR="00D037DB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Los tres presupuestos que debe haber solicitado el beneficiario en aplicación del artículo 31.3 de la Ley General de Subvenciones. </w:t>
      </w:r>
    </w:p>
    <w:p w14:paraId="4D6FA011" w14:textId="77777777" w:rsidR="000E096C" w:rsidRPr="00EF75F7" w:rsidRDefault="000E096C" w:rsidP="000E096C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4E5C92AD" w14:textId="3AC9703C" w:rsidR="00D83F08" w:rsidRPr="00EF75F7" w:rsidRDefault="00D83F08" w:rsidP="000E096C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Memoria de actuación indicando</w:t>
      </w:r>
      <w:r w:rsidR="0037233C" w:rsidRPr="00EF75F7">
        <w:rPr>
          <w:rFonts w:asciiTheme="minorHAnsi" w:hAnsiTheme="minorHAnsi" w:cstheme="minorHAnsi"/>
          <w:sz w:val="20"/>
          <w:szCs w:val="20"/>
          <w:lang w:val="es-ES"/>
        </w:rPr>
        <w:t>,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 las actividades realizadas y resultados obtenidos</w:t>
      </w:r>
      <w:r w:rsidR="0037233C" w:rsidRPr="00EF75F7">
        <w:rPr>
          <w:rFonts w:asciiTheme="minorHAnsi" w:hAnsiTheme="minorHAnsi" w:cstheme="minorHAnsi"/>
          <w:sz w:val="20"/>
          <w:szCs w:val="20"/>
          <w:lang w:val="es-ES"/>
        </w:rPr>
        <w:t>, así como el enlace web de la entidad organizadora de la competición en el que se vea claramente la fecha de realización de la competición y la clasificación</w:t>
      </w:r>
      <w:r w:rsidR="00C45E31">
        <w:rPr>
          <w:rFonts w:asciiTheme="minorHAnsi" w:hAnsiTheme="minorHAnsi" w:cstheme="minorHAnsi"/>
          <w:sz w:val="20"/>
          <w:szCs w:val="20"/>
          <w:lang w:val="es-ES"/>
        </w:rPr>
        <w:t>. Se añadirán fotografías que muestren la obligación de publicidad activa del logo del Gobierno de Aragón para cada una de las actividades por las que se solicita subvención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 (Anexo </w:t>
      </w:r>
      <w:r w:rsidR="00EF75F7" w:rsidRPr="00EF75F7">
        <w:rPr>
          <w:rFonts w:asciiTheme="minorHAnsi" w:hAnsiTheme="minorHAnsi" w:cstheme="minorHAnsi"/>
          <w:sz w:val="20"/>
          <w:szCs w:val="20"/>
          <w:lang w:val="es-ES"/>
        </w:rPr>
        <w:t>I</w:t>
      </w:r>
      <w:r w:rsidRPr="00EF75F7">
        <w:rPr>
          <w:rFonts w:asciiTheme="minorHAnsi" w:hAnsiTheme="minorHAnsi" w:cstheme="minorHAnsi"/>
          <w:sz w:val="20"/>
          <w:szCs w:val="20"/>
          <w:lang w:val="es-ES"/>
        </w:rPr>
        <w:t>V).</w:t>
      </w:r>
      <w:r w:rsidR="0037233C" w:rsidRPr="00EF75F7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</w:p>
    <w:p w14:paraId="3F065375" w14:textId="77777777" w:rsidR="00EB3BD0" w:rsidRPr="00EF75F7" w:rsidRDefault="00EB3BD0" w:rsidP="00EB3BD0">
      <w:pPr>
        <w:pStyle w:val="Prrafodelista"/>
        <w:rPr>
          <w:rFonts w:asciiTheme="minorHAnsi" w:hAnsiTheme="minorHAnsi" w:cstheme="minorHAnsi"/>
          <w:sz w:val="20"/>
          <w:szCs w:val="20"/>
          <w:lang w:val="es-ES"/>
        </w:rPr>
      </w:pPr>
    </w:p>
    <w:p w14:paraId="69ADAE94" w14:textId="0C1EB3F8" w:rsidR="00EB3BD0" w:rsidRPr="00EF75F7" w:rsidRDefault="00EB3BD0" w:rsidP="00EB3BD0">
      <w:pPr>
        <w:pStyle w:val="Prrafodelista"/>
        <w:numPr>
          <w:ilvl w:val="0"/>
          <w:numId w:val="1"/>
        </w:numPr>
        <w:ind w:left="567" w:hanging="51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EF75F7">
        <w:rPr>
          <w:rFonts w:asciiTheme="minorHAnsi" w:hAnsiTheme="minorHAnsi" w:cstheme="minorHAnsi"/>
          <w:sz w:val="20"/>
          <w:szCs w:val="20"/>
          <w:lang w:val="es-ES"/>
        </w:rPr>
        <w:t>Informe favorable de la Comisión de Comunicación Institucional, tal y como se dispone en el Decreto 384/2011, de 13 de diciembre, del Gobierno de Aragón, así como documentación gráfica acreditativa de la utilización del logo del Gobierno de Aragón en las equipaciones de entrenamiento y competición de los deportistas, así como en las vallas y carteles publicitarios.</w:t>
      </w:r>
    </w:p>
    <w:p w14:paraId="02B24B16" w14:textId="0CDE6C39" w:rsidR="00EF75F7" w:rsidRDefault="00EF75F7" w:rsidP="00996248">
      <w:pPr>
        <w:jc w:val="both"/>
      </w:pPr>
    </w:p>
    <w:p w14:paraId="0DB89AE2" w14:textId="77777777" w:rsidR="004E08AB" w:rsidRDefault="004E08AB" w:rsidP="00392C3F">
      <w:pPr>
        <w:widowControl w:val="0"/>
        <w:autoSpaceDE w:val="0"/>
        <w:autoSpaceDN w:val="0"/>
        <w:spacing w:before="95" w:after="0" w:line="240" w:lineRule="auto"/>
        <w:outlineLvl w:val="0"/>
        <w:rPr>
          <w:rFonts w:ascii="Arial" w:eastAsia="Times New Roman" w:hAnsi="Times New Roman" w:cs="Times New Roman"/>
          <w:b/>
          <w:bCs/>
          <w:sz w:val="16"/>
          <w:szCs w:val="16"/>
        </w:rPr>
      </w:pPr>
    </w:p>
    <w:p w14:paraId="29B1D302" w14:textId="18D3BAF9" w:rsidR="00E21588" w:rsidRPr="00392C3F" w:rsidRDefault="000E096C" w:rsidP="00392C3F">
      <w:pPr>
        <w:widowControl w:val="0"/>
        <w:autoSpaceDE w:val="0"/>
        <w:autoSpaceDN w:val="0"/>
        <w:spacing w:before="95" w:after="0" w:line="240" w:lineRule="auto"/>
        <w:outlineLvl w:val="0"/>
        <w:rPr>
          <w:rFonts w:ascii="Arial" w:eastAsia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 w:rsidRPr="000E096C">
        <w:rPr>
          <w:rFonts w:ascii="Arial" w:eastAsia="Times New Roman" w:hAnsi="Times New Roman" w:cs="Times New Roman"/>
          <w:b/>
          <w:bCs/>
          <w:sz w:val="16"/>
          <w:szCs w:val="16"/>
        </w:rPr>
        <w:t>Firma</w:t>
      </w:r>
      <w:r w:rsidR="00146EC4">
        <w:rPr>
          <w:rFonts w:ascii="Arial" w:eastAsia="Times New Roman" w:hAnsi="Times New Roman" w:cs="Times New Roman"/>
          <w:b/>
          <w:bCs/>
          <w:sz w:val="16"/>
          <w:szCs w:val="16"/>
        </w:rPr>
        <w:t>do electr</w:t>
      </w:r>
      <w:r w:rsidR="00146EC4">
        <w:rPr>
          <w:rFonts w:ascii="Arial" w:eastAsia="Times New Roman" w:hAnsi="Times New Roman" w:cs="Times New Roman"/>
          <w:b/>
          <w:bCs/>
          <w:sz w:val="16"/>
          <w:szCs w:val="16"/>
        </w:rPr>
        <w:t>ó</w:t>
      </w:r>
      <w:r w:rsidR="00146EC4">
        <w:rPr>
          <w:rFonts w:ascii="Arial" w:eastAsia="Times New Roman" w:hAnsi="Times New Roman" w:cs="Times New Roman"/>
          <w:b/>
          <w:bCs/>
          <w:sz w:val="16"/>
          <w:szCs w:val="16"/>
        </w:rPr>
        <w:t xml:space="preserve">nicamente por </w:t>
      </w:r>
      <w:r w:rsidRPr="000E096C">
        <w:rPr>
          <w:rFonts w:ascii="Arial" w:eastAsia="Times New Roman" w:hAnsi="Times New Roman" w:cs="Times New Roman"/>
          <w:b/>
          <w:bCs/>
          <w:sz w:val="16"/>
          <w:szCs w:val="16"/>
        </w:rPr>
        <w:t xml:space="preserve">el representante de la </w:t>
      </w:r>
      <w:r w:rsidR="00146EC4">
        <w:rPr>
          <w:rFonts w:ascii="Arial" w:eastAsia="Times New Roman" w:hAnsi="Times New Roman" w:cs="Times New Roman"/>
          <w:b/>
          <w:bCs/>
          <w:sz w:val="16"/>
          <w:szCs w:val="16"/>
        </w:rPr>
        <w:t>entidad</w:t>
      </w:r>
      <w:r w:rsidRPr="000E096C">
        <w:rPr>
          <w:rFonts w:ascii="Arial" w:eastAsia="Times New Roman" w:hAnsi="Times New Roman" w:cs="Times New Roman"/>
          <w:b/>
          <w:bCs/>
          <w:sz w:val="16"/>
          <w:szCs w:val="16"/>
        </w:rPr>
        <w:t xml:space="preserve"> deportiva</w:t>
      </w:r>
    </w:p>
    <w:p w14:paraId="44EF98C5" w14:textId="4591010C" w:rsidR="000C26A6" w:rsidRDefault="000C26A6" w:rsidP="000E096C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12"/>
          <w:szCs w:val="16"/>
        </w:rPr>
      </w:pPr>
    </w:p>
    <w:p w14:paraId="2C286287" w14:textId="77777777" w:rsidR="000C26A6" w:rsidRDefault="000C26A6" w:rsidP="000E096C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12"/>
          <w:szCs w:val="16"/>
        </w:rPr>
      </w:pPr>
    </w:p>
    <w:p w14:paraId="7717BE58" w14:textId="77777777" w:rsidR="000C26A6" w:rsidRDefault="000C26A6" w:rsidP="000E096C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12"/>
          <w:szCs w:val="16"/>
        </w:rPr>
      </w:pPr>
    </w:p>
    <w:p w14:paraId="4E38C825" w14:textId="2458A0A6" w:rsidR="000E096C" w:rsidRPr="000E096C" w:rsidRDefault="000E096C" w:rsidP="000E096C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12"/>
          <w:szCs w:val="16"/>
        </w:rPr>
      </w:pPr>
      <w:r w:rsidRPr="000E096C">
        <w:rPr>
          <w:rFonts w:ascii="Arial" w:eastAsia="Arial" w:hAnsi="Arial" w:cs="Arial"/>
          <w:b/>
          <w:sz w:val="12"/>
          <w:szCs w:val="16"/>
        </w:rPr>
        <w:t>INFORMACIÓN SOBRE TRATAMIENTO DE DATOS:</w:t>
      </w:r>
    </w:p>
    <w:p w14:paraId="3AFE4973" w14:textId="77777777" w:rsidR="00970897" w:rsidRPr="00607AD5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607AD5">
        <w:rPr>
          <w:rFonts w:ascii="Arial" w:eastAsia="Arial" w:hAnsi="Arial" w:cs="Arial"/>
          <w:sz w:val="14"/>
          <w:szCs w:val="14"/>
        </w:rPr>
        <w:t>El responsable del tratamiento de tus datos personales es la DIRECCIÓN GENERAL DE DEPORTE, Avda. Ranillas, 5D, 2ª planta, 50018, Zaragoza.</w:t>
      </w:r>
    </w:p>
    <w:p w14:paraId="6E160F97" w14:textId="77777777" w:rsidR="00970897" w:rsidRPr="00607AD5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607AD5">
        <w:rPr>
          <w:rFonts w:ascii="Arial" w:eastAsia="Arial" w:hAnsi="Arial" w:cs="Arial"/>
          <w:sz w:val="14"/>
          <w:szCs w:val="14"/>
        </w:rPr>
        <w:t xml:space="preserve">La finalidad de este tratamiento es </w:t>
      </w:r>
      <w:r>
        <w:rPr>
          <w:rFonts w:ascii="Arial" w:eastAsia="Arial" w:hAnsi="Arial" w:cs="Arial"/>
          <w:sz w:val="14"/>
          <w:szCs w:val="14"/>
        </w:rPr>
        <w:t>gestionar los procedimientos de concesión de subvenciones</w:t>
      </w:r>
      <w:r w:rsidRPr="00607AD5">
        <w:rPr>
          <w:rFonts w:ascii="Arial" w:eastAsia="Arial" w:hAnsi="Arial" w:cs="Arial"/>
          <w:sz w:val="14"/>
          <w:szCs w:val="14"/>
        </w:rPr>
        <w:t>.</w:t>
      </w:r>
    </w:p>
    <w:p w14:paraId="267FC0E9" w14:textId="0742D34A" w:rsidR="00970897" w:rsidRPr="00607AD5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607AD5">
        <w:rPr>
          <w:rFonts w:ascii="Arial" w:eastAsia="Arial" w:hAnsi="Arial" w:cs="Arial"/>
          <w:sz w:val="14"/>
          <w:szCs w:val="14"/>
        </w:rPr>
        <w:t xml:space="preserve">La legitimación para realizar el tratamiento de datos se basa en el cumplimiento de una </w:t>
      </w:r>
      <w:r>
        <w:rPr>
          <w:rFonts w:ascii="Arial" w:eastAsia="Arial" w:hAnsi="Arial" w:cs="Arial"/>
          <w:sz w:val="14"/>
          <w:szCs w:val="14"/>
        </w:rPr>
        <w:t>misión realizada en interés público</w:t>
      </w:r>
      <w:r w:rsidR="00146EC4" w:rsidRPr="00146EC4">
        <w:rPr>
          <w:rFonts w:ascii="Arial" w:eastAsia="Arial" w:hAnsi="Arial" w:cs="Arial"/>
          <w:bCs/>
          <w:sz w:val="12"/>
        </w:rPr>
        <w:t xml:space="preserve"> </w:t>
      </w:r>
      <w:r w:rsidR="00146EC4" w:rsidRPr="00146EC4">
        <w:rPr>
          <w:rFonts w:ascii="Arial" w:eastAsia="Arial" w:hAnsi="Arial" w:cs="Arial"/>
          <w:bCs/>
          <w:sz w:val="14"/>
          <w:szCs w:val="14"/>
        </w:rPr>
        <w:t>y en el cumplimiento de una obligación legal aplicable al responsable del tratamiento</w:t>
      </w:r>
      <w:r w:rsidRPr="00607AD5">
        <w:rPr>
          <w:rFonts w:ascii="Arial" w:eastAsia="Arial" w:hAnsi="Arial" w:cs="Arial"/>
          <w:sz w:val="14"/>
          <w:szCs w:val="14"/>
        </w:rPr>
        <w:t>.</w:t>
      </w:r>
    </w:p>
    <w:p w14:paraId="5A9FDD3F" w14:textId="77777777" w:rsidR="00970897" w:rsidRPr="00607AD5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607AD5">
        <w:rPr>
          <w:rFonts w:ascii="Arial" w:eastAsia="Arial" w:hAnsi="Arial" w:cs="Arial"/>
          <w:sz w:val="14"/>
          <w:szCs w:val="14"/>
        </w:rPr>
        <w:t>No vamos a comunicar tus datos personales a terceros destinatarios salvo obligación legal.</w:t>
      </w:r>
    </w:p>
    <w:p w14:paraId="55C50BE2" w14:textId="77777777" w:rsidR="00970897" w:rsidRPr="00D75161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75161">
        <w:rPr>
          <w:rFonts w:ascii="Arial" w:eastAsia="Arial" w:hAnsi="Arial" w:cs="Arial"/>
          <w:sz w:val="14"/>
          <w:szCs w:val="14"/>
        </w:rPr>
        <w:t xml:space="preserve">Podrás ejercer tus derechos de </w:t>
      </w:r>
      <w:hyperlink r:id="rId7" w:history="1">
        <w:r w:rsidRPr="00D75161">
          <w:rPr>
            <w:rFonts w:ascii="Arial" w:eastAsia="Arial" w:hAnsi="Arial" w:cs="Arial"/>
            <w:sz w:val="14"/>
            <w:szCs w:val="14"/>
          </w:rPr>
          <w:t>acceso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, </w:t>
      </w:r>
      <w:hyperlink r:id="rId8" w:history="1">
        <w:r w:rsidRPr="00D75161">
          <w:rPr>
            <w:rFonts w:ascii="Arial" w:eastAsia="Arial" w:hAnsi="Arial" w:cs="Arial"/>
            <w:sz w:val="14"/>
            <w:szCs w:val="14"/>
          </w:rPr>
          <w:t>rectificación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, </w:t>
      </w:r>
      <w:hyperlink r:id="rId9" w:history="1">
        <w:r w:rsidRPr="00D75161">
          <w:rPr>
            <w:rFonts w:ascii="Arial" w:eastAsia="Arial" w:hAnsi="Arial" w:cs="Arial"/>
            <w:sz w:val="14"/>
            <w:szCs w:val="14"/>
          </w:rPr>
          <w:t>supresión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 y </w:t>
      </w:r>
      <w:hyperlink r:id="rId10" w:history="1">
        <w:r w:rsidRPr="00D75161">
          <w:rPr>
            <w:rFonts w:ascii="Arial" w:eastAsia="Arial" w:hAnsi="Arial" w:cs="Arial"/>
            <w:sz w:val="14"/>
            <w:szCs w:val="14"/>
          </w:rPr>
          <w:t>portabilidad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 de los datos o de </w:t>
      </w:r>
      <w:hyperlink r:id="rId11" w:history="1">
        <w:r w:rsidRPr="00D75161">
          <w:rPr>
            <w:rFonts w:ascii="Arial" w:eastAsia="Arial" w:hAnsi="Arial" w:cs="Arial"/>
            <w:sz w:val="14"/>
            <w:szCs w:val="14"/>
          </w:rPr>
          <w:t>limitación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 y </w:t>
      </w:r>
      <w:hyperlink r:id="rId12" w:history="1">
        <w:r w:rsidRPr="00D75161">
          <w:rPr>
            <w:rFonts w:ascii="Arial" w:eastAsia="Arial" w:hAnsi="Arial" w:cs="Arial"/>
            <w:sz w:val="14"/>
            <w:szCs w:val="14"/>
          </w:rPr>
          <w:t>oposición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 a su tratamiento, así como a </w:t>
      </w:r>
      <w:hyperlink r:id="rId13" w:history="1">
        <w:r w:rsidRPr="00D75161">
          <w:rPr>
            <w:rFonts w:ascii="Arial" w:eastAsia="Arial" w:hAnsi="Arial" w:cs="Arial"/>
            <w:sz w:val="14"/>
            <w:szCs w:val="14"/>
          </w:rPr>
          <w:t>no ser objeto de decisiones individuales automatizadas</w:t>
        </w:r>
      </w:hyperlink>
      <w:r w:rsidRPr="00D75161">
        <w:rPr>
          <w:rFonts w:ascii="Arial" w:eastAsia="Arial" w:hAnsi="Arial" w:cs="Arial"/>
          <w:sz w:val="14"/>
          <w:szCs w:val="14"/>
        </w:rPr>
        <w:t xml:space="preserve"> a través de la sede electrónica de la Administración de la Comunidad Autónoma de Aragón con los formularios normalizados disponibles.</w:t>
      </w:r>
    </w:p>
    <w:p w14:paraId="70F9E3C7" w14:textId="77777777" w:rsidR="00970897" w:rsidRPr="00D75161" w:rsidRDefault="00970897" w:rsidP="0097089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75161">
        <w:rPr>
          <w:rFonts w:ascii="Arial" w:eastAsia="Arial" w:hAnsi="Arial" w:cs="Arial"/>
          <w:sz w:val="14"/>
          <w:szCs w:val="14"/>
        </w:rPr>
        <w:t>Podrás consultar la información adicional y detallada sobre esta actividad de tratamiento en </w:t>
      </w:r>
      <w:hyperlink r:id="rId14" w:history="1">
        <w:r w:rsidRPr="00D75161">
          <w:rPr>
            <w:rFonts w:ascii="Arial" w:eastAsia="Arial" w:hAnsi="Arial" w:cs="Arial"/>
            <w:sz w:val="14"/>
            <w:szCs w:val="14"/>
          </w:rPr>
          <w:t>https://aplicaciones.aragon.es/notif_lopd_pub/details.action?fileId=472</w:t>
        </w:r>
      </w:hyperlink>
    </w:p>
    <w:sectPr w:rsidR="00970897" w:rsidRPr="00D75161" w:rsidSect="004E08AB">
      <w:headerReference w:type="even" r:id="rId15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33520" w14:textId="77777777" w:rsidR="00A1278A" w:rsidRDefault="00A1278A" w:rsidP="00996248">
      <w:pPr>
        <w:spacing w:after="0" w:line="240" w:lineRule="auto"/>
      </w:pPr>
      <w:r>
        <w:separator/>
      </w:r>
    </w:p>
  </w:endnote>
  <w:endnote w:type="continuationSeparator" w:id="0">
    <w:p w14:paraId="4CE9DEF9" w14:textId="77777777" w:rsidR="00A1278A" w:rsidRDefault="00A1278A" w:rsidP="00996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A7E54" w14:textId="77777777" w:rsidR="00A1278A" w:rsidRDefault="00A1278A" w:rsidP="00996248">
      <w:pPr>
        <w:spacing w:after="0" w:line="240" w:lineRule="auto"/>
      </w:pPr>
      <w:r>
        <w:separator/>
      </w:r>
    </w:p>
  </w:footnote>
  <w:footnote w:type="continuationSeparator" w:id="0">
    <w:p w14:paraId="30A89A6F" w14:textId="77777777" w:rsidR="00A1278A" w:rsidRDefault="00A1278A" w:rsidP="00996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453F5" w14:textId="65BB03A1" w:rsidR="000C26A6" w:rsidRDefault="000C26A6">
    <w:pPr>
      <w:pStyle w:val="Encabezado"/>
    </w:pPr>
  </w:p>
  <w:p w14:paraId="6641473A" w14:textId="77777777" w:rsidR="000C26A6" w:rsidRDefault="000C26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7A06"/>
    <w:multiLevelType w:val="hybridMultilevel"/>
    <w:tmpl w:val="57722624"/>
    <w:lvl w:ilvl="0" w:tplc="84A891EA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67464"/>
    <w:multiLevelType w:val="hybridMultilevel"/>
    <w:tmpl w:val="3ECA2074"/>
    <w:lvl w:ilvl="0" w:tplc="EAF670C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77B24"/>
    <w:multiLevelType w:val="hybridMultilevel"/>
    <w:tmpl w:val="C664839C"/>
    <w:lvl w:ilvl="0" w:tplc="E870D054">
      <w:start w:val="1"/>
      <w:numFmt w:val="bullet"/>
      <w:lvlText w:val="□"/>
      <w:lvlJc w:val="left"/>
      <w:pPr>
        <w:ind w:left="180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B561A7"/>
    <w:multiLevelType w:val="hybridMultilevel"/>
    <w:tmpl w:val="0A547E66"/>
    <w:lvl w:ilvl="0" w:tplc="E870D054">
      <w:start w:val="1"/>
      <w:numFmt w:val="bullet"/>
      <w:lvlText w:val="□"/>
      <w:lvlJc w:val="left"/>
      <w:pPr>
        <w:ind w:left="502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5" w15:restartNumberingAfterBreak="0">
    <w:nsid w:val="6D8848B2"/>
    <w:multiLevelType w:val="hybridMultilevel"/>
    <w:tmpl w:val="124AFA82"/>
    <w:lvl w:ilvl="0" w:tplc="E870D05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248"/>
    <w:rsid w:val="000A567C"/>
    <w:rsid w:val="000A6AC2"/>
    <w:rsid w:val="000C26A6"/>
    <w:rsid w:val="000E096C"/>
    <w:rsid w:val="000E3A66"/>
    <w:rsid w:val="00113A83"/>
    <w:rsid w:val="00117B42"/>
    <w:rsid w:val="00146EC4"/>
    <w:rsid w:val="001E6B17"/>
    <w:rsid w:val="002A047F"/>
    <w:rsid w:val="002E2A13"/>
    <w:rsid w:val="00335E4C"/>
    <w:rsid w:val="0037233C"/>
    <w:rsid w:val="00392C3F"/>
    <w:rsid w:val="00461DB8"/>
    <w:rsid w:val="004E08AB"/>
    <w:rsid w:val="004F7466"/>
    <w:rsid w:val="0056001B"/>
    <w:rsid w:val="006107B5"/>
    <w:rsid w:val="007056E8"/>
    <w:rsid w:val="007338E6"/>
    <w:rsid w:val="0079716E"/>
    <w:rsid w:val="00804E64"/>
    <w:rsid w:val="00834551"/>
    <w:rsid w:val="008409B7"/>
    <w:rsid w:val="0086706B"/>
    <w:rsid w:val="0089637F"/>
    <w:rsid w:val="008B250F"/>
    <w:rsid w:val="008E0CC3"/>
    <w:rsid w:val="00952B1B"/>
    <w:rsid w:val="00970897"/>
    <w:rsid w:val="00996248"/>
    <w:rsid w:val="00A1278A"/>
    <w:rsid w:val="00A174C0"/>
    <w:rsid w:val="00A567BE"/>
    <w:rsid w:val="00B21F26"/>
    <w:rsid w:val="00BA10F4"/>
    <w:rsid w:val="00C12204"/>
    <w:rsid w:val="00C40B2E"/>
    <w:rsid w:val="00C45E31"/>
    <w:rsid w:val="00C91470"/>
    <w:rsid w:val="00CB721E"/>
    <w:rsid w:val="00CE70C8"/>
    <w:rsid w:val="00D037DB"/>
    <w:rsid w:val="00D75161"/>
    <w:rsid w:val="00D83F08"/>
    <w:rsid w:val="00E21588"/>
    <w:rsid w:val="00E27983"/>
    <w:rsid w:val="00E33BB4"/>
    <w:rsid w:val="00E7523F"/>
    <w:rsid w:val="00EB3BD0"/>
    <w:rsid w:val="00EF75F7"/>
    <w:rsid w:val="00F2695E"/>
    <w:rsid w:val="00F41C97"/>
    <w:rsid w:val="00FE4EB7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8026DE"/>
  <w15:docId w15:val="{6CD26B0E-1F4E-467A-A8D6-2C6CF3BF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BB4"/>
    <w:pPr>
      <w:spacing w:after="120"/>
    </w:pPr>
  </w:style>
  <w:style w:type="paragraph" w:styleId="Ttulo1">
    <w:name w:val="heading 1"/>
    <w:basedOn w:val="Normal"/>
    <w:next w:val="Normal"/>
    <w:link w:val="Ttulo1Car"/>
    <w:uiPriority w:val="9"/>
    <w:qFormat/>
    <w:rsid w:val="000E09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6B17"/>
    <w:pPr>
      <w:keepNext/>
      <w:keepLines/>
      <w:spacing w:before="24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E70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2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6248"/>
  </w:style>
  <w:style w:type="paragraph" w:styleId="Piedepgina">
    <w:name w:val="footer"/>
    <w:basedOn w:val="Normal"/>
    <w:link w:val="PiedepginaCar"/>
    <w:uiPriority w:val="99"/>
    <w:unhideWhenUsed/>
    <w:rsid w:val="009962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248"/>
  </w:style>
  <w:style w:type="table" w:styleId="Tablaconcuadrcula">
    <w:name w:val="Table Grid"/>
    <w:basedOn w:val="Tablanormal"/>
    <w:uiPriority w:val="59"/>
    <w:rsid w:val="0099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E6B17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table" w:customStyle="1" w:styleId="TableNormal">
    <w:name w:val="Table Normal"/>
    <w:uiPriority w:val="2"/>
    <w:semiHidden/>
    <w:unhideWhenUsed/>
    <w:qFormat/>
    <w:rsid w:val="009962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62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962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96248"/>
    <w:rPr>
      <w:rFonts w:ascii="Arial" w:eastAsia="Arial" w:hAnsi="Arial" w:cs="Arial"/>
      <w:sz w:val="16"/>
      <w:szCs w:val="16"/>
      <w:lang w:val="en-US"/>
    </w:rPr>
  </w:style>
  <w:style w:type="character" w:styleId="Hipervnculo">
    <w:name w:val="Hyperlink"/>
    <w:basedOn w:val="Fuentedeprrafopredeter"/>
    <w:uiPriority w:val="99"/>
    <w:unhideWhenUsed/>
    <w:rsid w:val="00F41C97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E096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0E09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CE70C8"/>
    <w:rPr>
      <w:rFonts w:ascii="Cambria" w:eastAsia="Times New Roman" w:hAnsi="Cambria" w:cs="Times New Roman"/>
      <w:b/>
      <w:bCs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789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10</cp:revision>
  <cp:lastPrinted>2020-08-02T14:59:00Z</cp:lastPrinted>
  <dcterms:created xsi:type="dcterms:W3CDTF">2024-03-08T09:08:00Z</dcterms:created>
  <dcterms:modified xsi:type="dcterms:W3CDTF">2026-05-19T13:46:00Z</dcterms:modified>
</cp:coreProperties>
</file>