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10F61" w14:textId="30EAA134" w:rsidR="005E49F6" w:rsidRPr="00A27DE3" w:rsidRDefault="005E49F6" w:rsidP="005E49F6">
      <w:pPr>
        <w:spacing w:before="120" w:after="0"/>
        <w:jc w:val="center"/>
        <w:rPr>
          <w:rFonts w:ascii="Arial" w:hAnsi="Arial" w:cs="Arial"/>
          <w:b/>
          <w:bCs/>
        </w:rPr>
      </w:pPr>
      <w:r w:rsidRPr="00A27DE3">
        <w:rPr>
          <w:rFonts w:ascii="Arial" w:hAnsi="Arial" w:cs="Arial"/>
          <w:b/>
          <w:bCs/>
        </w:rPr>
        <w:t>MEMORIA DEL PROYECTO</w:t>
      </w:r>
    </w:p>
    <w:p w14:paraId="4AD7F0FA" w14:textId="77777777" w:rsidR="005E49F6" w:rsidRPr="00A27DE3" w:rsidRDefault="005E49F6" w:rsidP="005E49F6">
      <w:pPr>
        <w:spacing w:before="120" w:after="0"/>
        <w:jc w:val="center"/>
        <w:rPr>
          <w:rFonts w:ascii="Arial" w:hAnsi="Arial" w:cs="Arial"/>
        </w:rPr>
      </w:pPr>
      <w:r w:rsidRPr="00A27DE3">
        <w:rPr>
          <w:rFonts w:ascii="Arial" w:hAnsi="Arial" w:cs="Arial"/>
        </w:rPr>
        <w:t>(Tipo de letra Arial, tamaño 11 puntos, interlineado s</w:t>
      </w:r>
      <w:r>
        <w:rPr>
          <w:rFonts w:ascii="Arial" w:hAnsi="Arial" w:cs="Arial"/>
        </w:rPr>
        <w:t>encillo</w:t>
      </w:r>
      <w:r w:rsidRPr="00A27DE3">
        <w:rPr>
          <w:rFonts w:ascii="Arial" w:hAnsi="Arial" w:cs="Arial"/>
        </w:rPr>
        <w:t>)</w:t>
      </w:r>
    </w:p>
    <w:p w14:paraId="594480A8" w14:textId="77777777" w:rsidR="005E49F6" w:rsidRDefault="005E49F6" w:rsidP="005E49F6">
      <w:pPr>
        <w:spacing w:before="120" w:after="0"/>
        <w:rPr>
          <w:rFonts w:ascii="Arial" w:hAnsi="Arial" w:cs="Arial"/>
          <w:u w:val="single"/>
        </w:rPr>
      </w:pPr>
    </w:p>
    <w:p w14:paraId="2E65759B" w14:textId="560CA94B" w:rsidR="002247B3" w:rsidRDefault="005E49F6" w:rsidP="00163384">
      <w:pPr>
        <w:spacing w:before="120" w:after="0"/>
        <w:rPr>
          <w:rFonts w:ascii="Arial" w:hAnsi="Arial" w:cs="Arial"/>
          <w:b/>
        </w:rPr>
      </w:pPr>
      <w:r w:rsidRPr="00AB495E">
        <w:rPr>
          <w:rFonts w:ascii="Arial" w:hAnsi="Arial" w:cs="Arial"/>
          <w:b/>
        </w:rPr>
        <w:t xml:space="preserve">CONVOCATORIA DE </w:t>
      </w:r>
      <w:r w:rsidR="005A096F" w:rsidRPr="00AB495E">
        <w:rPr>
          <w:rFonts w:ascii="Arial" w:hAnsi="Arial" w:cs="Arial"/>
          <w:b/>
        </w:rPr>
        <w:t xml:space="preserve">AYUDAS DIRIGIDAS A </w:t>
      </w:r>
      <w:r w:rsidR="00163384" w:rsidRPr="00163384">
        <w:rPr>
          <w:rFonts w:ascii="Arial" w:hAnsi="Arial" w:cs="Arial"/>
          <w:b/>
        </w:rPr>
        <w:t>PEQUEÑAS Y MEDIANAS</w:t>
      </w:r>
      <w:r w:rsidR="00163384">
        <w:rPr>
          <w:rFonts w:ascii="Arial" w:hAnsi="Arial" w:cs="Arial"/>
          <w:b/>
        </w:rPr>
        <w:t xml:space="preserve"> </w:t>
      </w:r>
      <w:r w:rsidR="00163384" w:rsidRPr="00163384">
        <w:rPr>
          <w:rFonts w:ascii="Arial" w:hAnsi="Arial" w:cs="Arial"/>
          <w:b/>
        </w:rPr>
        <w:t>EMPRESAS PARA ACTUACIONES DE DIGITALIZACIÓN.</w:t>
      </w:r>
    </w:p>
    <w:p w14:paraId="71A5AAAE" w14:textId="77777777" w:rsidR="002247B3" w:rsidRDefault="002247B3" w:rsidP="005E49F6">
      <w:pPr>
        <w:spacing w:before="120" w:after="0"/>
        <w:rPr>
          <w:rFonts w:ascii="Arial" w:hAnsi="Arial" w:cs="Arial"/>
          <w:b/>
        </w:rPr>
      </w:pPr>
    </w:p>
    <w:p w14:paraId="4AB15691" w14:textId="6D3AE322" w:rsidR="005E49F6" w:rsidRDefault="005E49F6" w:rsidP="005E49F6">
      <w:pPr>
        <w:spacing w:before="120" w:after="0"/>
        <w:rPr>
          <w:rFonts w:ascii="Arial" w:hAnsi="Arial" w:cs="Arial"/>
        </w:rPr>
      </w:pPr>
    </w:p>
    <w:p w14:paraId="52A557AB" w14:textId="77777777" w:rsidR="005E49F6" w:rsidRPr="00935756" w:rsidRDefault="005E49F6" w:rsidP="005E49F6">
      <w:pPr>
        <w:spacing w:before="120" w:after="0"/>
        <w:rPr>
          <w:rFonts w:ascii="Arial" w:hAnsi="Arial" w:cs="Arial"/>
        </w:rPr>
      </w:pPr>
    </w:p>
    <w:p w14:paraId="2C212D77" w14:textId="57BC6A24" w:rsidR="005E49F6" w:rsidRDefault="005E49F6" w:rsidP="005E49F6">
      <w:pPr>
        <w:spacing w:before="120" w:after="0"/>
        <w:rPr>
          <w:rFonts w:ascii="Arial" w:hAnsi="Arial" w:cs="Arial"/>
          <w:b/>
          <w:bCs/>
        </w:rPr>
      </w:pPr>
      <w:r w:rsidRPr="00A27DE3">
        <w:rPr>
          <w:rFonts w:ascii="Arial" w:hAnsi="Arial" w:cs="Arial"/>
          <w:b/>
          <w:bCs/>
        </w:rPr>
        <w:t>I. TÍTULO DE</w:t>
      </w:r>
      <w:r w:rsidR="00A23679">
        <w:rPr>
          <w:rFonts w:ascii="Arial" w:hAnsi="Arial" w:cs="Arial"/>
          <w:b/>
          <w:bCs/>
        </w:rPr>
        <w:t xml:space="preserve"> LA INVERSIÓN</w:t>
      </w:r>
      <w:r w:rsidR="00E642A5">
        <w:rPr>
          <w:rFonts w:ascii="Arial" w:hAnsi="Arial" w:cs="Arial"/>
          <w:b/>
          <w:bCs/>
        </w:rPr>
        <w:t xml:space="preserve"> Y LOCALIZACIÓN</w:t>
      </w:r>
    </w:p>
    <w:p w14:paraId="25F868B0" w14:textId="77777777" w:rsidR="00E642A5" w:rsidRDefault="005E49F6" w:rsidP="005E49F6">
      <w:pPr>
        <w:spacing w:before="120" w:after="0"/>
        <w:rPr>
          <w:rFonts w:ascii="Arial" w:hAnsi="Arial" w:cs="Arial"/>
        </w:rPr>
      </w:pPr>
      <w:r w:rsidRPr="0051069E">
        <w:rPr>
          <w:rFonts w:ascii="Arial" w:hAnsi="Arial" w:cs="Arial"/>
        </w:rPr>
        <w:t xml:space="preserve">Se incluirá el título del proyecto </w:t>
      </w:r>
      <w:r w:rsidR="00A23679">
        <w:rPr>
          <w:rFonts w:ascii="Arial" w:hAnsi="Arial" w:cs="Arial"/>
        </w:rPr>
        <w:t xml:space="preserve">de inversión </w:t>
      </w:r>
      <w:r w:rsidRPr="0051069E">
        <w:rPr>
          <w:rFonts w:ascii="Arial" w:hAnsi="Arial" w:cs="Arial"/>
        </w:rPr>
        <w:t>para el que se solicita la ayuda.</w:t>
      </w:r>
      <w:r w:rsidR="002A60D0">
        <w:rPr>
          <w:rFonts w:ascii="Arial" w:hAnsi="Arial" w:cs="Arial"/>
        </w:rPr>
        <w:t xml:space="preserve"> </w:t>
      </w:r>
    </w:p>
    <w:p w14:paraId="137091FB" w14:textId="77777777" w:rsidR="00E642A5" w:rsidRDefault="00E642A5" w:rsidP="005E49F6">
      <w:pPr>
        <w:spacing w:before="120" w:after="0"/>
        <w:rPr>
          <w:rFonts w:ascii="Arial" w:hAnsi="Arial" w:cs="Arial"/>
        </w:rPr>
      </w:pPr>
    </w:p>
    <w:p w14:paraId="0FD9E8C1" w14:textId="7240BA05" w:rsidR="005E49F6" w:rsidRPr="00A27DE3" w:rsidRDefault="002A60D0" w:rsidP="005E49F6">
      <w:pPr>
        <w:spacing w:before="120" w:after="0"/>
        <w:rPr>
          <w:rFonts w:ascii="Arial" w:hAnsi="Arial" w:cs="Arial"/>
        </w:rPr>
      </w:pPr>
      <w:r>
        <w:rPr>
          <w:rFonts w:ascii="Arial" w:hAnsi="Arial" w:cs="Arial"/>
        </w:rPr>
        <w:t>En caso de que las inversiones se vayan a realizar en una localidad distinta a la declarada como domicilio social, se deberá indicar</w:t>
      </w:r>
      <w:r w:rsidR="00E642A5">
        <w:rPr>
          <w:rFonts w:ascii="Arial" w:hAnsi="Arial" w:cs="Arial"/>
        </w:rPr>
        <w:t xml:space="preserve"> aquí.</w:t>
      </w:r>
    </w:p>
    <w:p w14:paraId="4E94E3D0" w14:textId="77777777" w:rsidR="002A60D0" w:rsidRDefault="002A60D0" w:rsidP="005E49F6">
      <w:pPr>
        <w:spacing w:before="120" w:after="0"/>
        <w:rPr>
          <w:rFonts w:ascii="Arial" w:hAnsi="Arial" w:cs="Arial"/>
          <w:color w:val="FF0000"/>
        </w:rPr>
      </w:pPr>
    </w:p>
    <w:p w14:paraId="106F46B6" w14:textId="323DF943" w:rsidR="005E49F6" w:rsidRPr="0051069E" w:rsidRDefault="005E49F6" w:rsidP="005E49F6">
      <w:pPr>
        <w:spacing w:before="120" w:after="0"/>
        <w:rPr>
          <w:rFonts w:ascii="Arial" w:hAnsi="Arial" w:cs="Arial"/>
          <w:b/>
          <w:bCs/>
        </w:rPr>
      </w:pPr>
      <w:r w:rsidRPr="0051069E">
        <w:rPr>
          <w:rFonts w:ascii="Arial" w:hAnsi="Arial" w:cs="Arial"/>
          <w:b/>
          <w:bCs/>
        </w:rPr>
        <w:t xml:space="preserve">II. DESCRIPCIÓN </w:t>
      </w:r>
      <w:r w:rsidR="00A23679">
        <w:rPr>
          <w:rFonts w:ascii="Arial" w:hAnsi="Arial" w:cs="Arial"/>
          <w:b/>
          <w:bCs/>
        </w:rPr>
        <w:t>DE LA INVERSIÓN</w:t>
      </w:r>
      <w:r w:rsidRPr="0051069E">
        <w:rPr>
          <w:rFonts w:ascii="Arial" w:hAnsi="Arial" w:cs="Arial"/>
          <w:b/>
          <w:bCs/>
        </w:rPr>
        <w:t xml:space="preserve"> (Máximo </w:t>
      </w:r>
      <w:r w:rsidR="00BE5C83">
        <w:rPr>
          <w:rFonts w:ascii="Arial" w:hAnsi="Arial" w:cs="Arial"/>
          <w:b/>
          <w:bCs/>
        </w:rPr>
        <w:t>4</w:t>
      </w:r>
      <w:r w:rsidRPr="0051069E">
        <w:rPr>
          <w:rFonts w:ascii="Arial" w:hAnsi="Arial" w:cs="Arial"/>
          <w:b/>
          <w:bCs/>
        </w:rPr>
        <w:t xml:space="preserve"> páginas) </w:t>
      </w:r>
    </w:p>
    <w:p w14:paraId="17F87F33" w14:textId="58C34217" w:rsidR="005E49F6" w:rsidRPr="00341239" w:rsidRDefault="005E49F6" w:rsidP="00341239">
      <w:pPr>
        <w:spacing w:before="120" w:after="0"/>
        <w:rPr>
          <w:rFonts w:ascii="Arial" w:hAnsi="Arial" w:cs="Arial"/>
        </w:rPr>
      </w:pPr>
      <w:r w:rsidRPr="00341239">
        <w:rPr>
          <w:rFonts w:ascii="Arial" w:hAnsi="Arial" w:cs="Arial"/>
        </w:rPr>
        <w:t xml:space="preserve">Actividad de la empresa, antecedentes y razones que justifican la realización </w:t>
      </w:r>
      <w:r w:rsidR="00341239" w:rsidRPr="00341239">
        <w:rPr>
          <w:rFonts w:ascii="Arial" w:hAnsi="Arial" w:cs="Arial"/>
        </w:rPr>
        <w:t>de la inversión para la que se solicita la ayuda y objetivos que se espera alcanzar con su realización.</w:t>
      </w:r>
    </w:p>
    <w:p w14:paraId="6340C5DF" w14:textId="4E983AF9" w:rsidR="005A096F" w:rsidRDefault="00341239" w:rsidP="00341239">
      <w:pPr>
        <w:spacing w:before="120" w:after="0"/>
        <w:rPr>
          <w:rFonts w:ascii="Arial" w:hAnsi="Arial" w:cs="Arial"/>
        </w:rPr>
      </w:pPr>
      <w:r w:rsidRPr="336401A3">
        <w:rPr>
          <w:rFonts w:ascii="Arial" w:hAnsi="Arial" w:cs="Arial"/>
        </w:rPr>
        <w:t>Deb</w:t>
      </w:r>
      <w:r w:rsidR="00163384">
        <w:rPr>
          <w:rFonts w:ascii="Arial" w:hAnsi="Arial" w:cs="Arial"/>
        </w:rPr>
        <w:t>erá indicar en cuál/cuales de los siguientes ámbitos se enmarca la solicitud</w:t>
      </w:r>
      <w:r w:rsidR="00BE5C83">
        <w:rPr>
          <w:rFonts w:ascii="Arial" w:hAnsi="Arial" w:cs="Arial"/>
        </w:rPr>
        <w:t xml:space="preserve"> </w:t>
      </w:r>
      <w:r w:rsidR="00163384">
        <w:rPr>
          <w:rFonts w:ascii="Arial" w:hAnsi="Arial" w:cs="Arial"/>
        </w:rPr>
        <w:t xml:space="preserve">de la ayuda: </w:t>
      </w:r>
      <w:r w:rsidRPr="336401A3">
        <w:rPr>
          <w:rFonts w:ascii="Arial" w:hAnsi="Arial" w:cs="Arial"/>
        </w:rPr>
        <w:t xml:space="preserve">exponerse </w:t>
      </w:r>
      <w:r w:rsidR="005A096F" w:rsidRPr="336401A3">
        <w:rPr>
          <w:rFonts w:ascii="Arial" w:hAnsi="Arial" w:cs="Arial"/>
        </w:rPr>
        <w:t>en cuál/es de la</w:t>
      </w:r>
      <w:r w:rsidR="0017161F" w:rsidRPr="336401A3">
        <w:rPr>
          <w:rFonts w:ascii="Arial" w:hAnsi="Arial" w:cs="Arial"/>
        </w:rPr>
        <w:t>/</w:t>
      </w:r>
      <w:r w:rsidR="005A096F" w:rsidRPr="336401A3">
        <w:rPr>
          <w:rFonts w:ascii="Arial" w:hAnsi="Arial" w:cs="Arial"/>
        </w:rPr>
        <w:t>s siguiente</w:t>
      </w:r>
      <w:r w:rsidR="0017161F" w:rsidRPr="336401A3">
        <w:rPr>
          <w:rFonts w:ascii="Arial" w:hAnsi="Arial" w:cs="Arial"/>
        </w:rPr>
        <w:t>/</w:t>
      </w:r>
      <w:r w:rsidR="005A096F" w:rsidRPr="336401A3">
        <w:rPr>
          <w:rFonts w:ascii="Arial" w:hAnsi="Arial" w:cs="Arial"/>
        </w:rPr>
        <w:t>s tipología</w:t>
      </w:r>
      <w:r w:rsidR="0017161F" w:rsidRPr="336401A3">
        <w:rPr>
          <w:rFonts w:ascii="Arial" w:hAnsi="Arial" w:cs="Arial"/>
        </w:rPr>
        <w:t>/</w:t>
      </w:r>
      <w:r w:rsidR="005A096F" w:rsidRPr="336401A3">
        <w:rPr>
          <w:rFonts w:ascii="Arial" w:hAnsi="Arial" w:cs="Arial"/>
        </w:rPr>
        <w:t>s se enmarca el proyecto</w:t>
      </w:r>
      <w:r w:rsidR="006D770F" w:rsidRPr="336401A3">
        <w:rPr>
          <w:rFonts w:ascii="Arial" w:hAnsi="Arial" w:cs="Arial"/>
        </w:rPr>
        <w:t xml:space="preserve"> (la/s tipologías seleccionadas deberán pertenecer a la misma l</w:t>
      </w:r>
      <w:r w:rsidR="0017161F" w:rsidRPr="336401A3">
        <w:rPr>
          <w:rFonts w:ascii="Arial" w:hAnsi="Arial" w:cs="Arial"/>
        </w:rPr>
        <w:t>ínea de ayuda para la que se solicita la ayuda)</w:t>
      </w:r>
      <w:r w:rsidR="005A096F" w:rsidRPr="336401A3">
        <w:rPr>
          <w:rFonts w:ascii="Arial" w:hAnsi="Arial" w:cs="Arial"/>
        </w:rPr>
        <w:t>:</w:t>
      </w:r>
    </w:p>
    <w:p w14:paraId="7F109A45" w14:textId="77777777" w:rsidR="002A5CF3" w:rsidRDefault="002A5CF3" w:rsidP="00341239">
      <w:pPr>
        <w:spacing w:before="120" w:after="0"/>
        <w:rPr>
          <w:rFonts w:ascii="Arial" w:hAnsi="Arial" w:cs="Arial"/>
        </w:rPr>
      </w:pPr>
    </w:p>
    <w:p w14:paraId="3725201C" w14:textId="411B503A" w:rsidR="00163384" w:rsidRDefault="00C02447" w:rsidP="00341239">
      <w:pPr>
        <w:spacing w:before="120" w:after="0"/>
        <w:rPr>
          <w:rFonts w:ascii="MS Gothic" w:eastAsia="MS Gothic" w:hAnsi="MS Gothic" w:cs="Arial"/>
          <w:sz w:val="20"/>
          <w:szCs w:val="20"/>
          <w:lang w:val="es-ES_tradnl" w:eastAsia="es-ES"/>
        </w:rPr>
      </w:pPr>
      <w:sdt>
        <w:sdtPr>
          <w:rPr>
            <w:rFonts w:ascii="MS Gothic" w:eastAsia="MS Gothic" w:hAnsi="MS Gothic" w:cs="Arial"/>
            <w:sz w:val="20"/>
            <w:szCs w:val="20"/>
            <w:lang w:val="es-ES_tradnl" w:eastAsia="es-ES"/>
          </w:rPr>
          <w:id w:val="-1407997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3384">
            <w:rPr>
              <w:rFonts w:ascii="MS Gothic" w:eastAsia="MS Gothic" w:hAnsi="MS Gothic" w:cs="Arial" w:hint="eastAsia"/>
              <w:sz w:val="20"/>
              <w:szCs w:val="20"/>
              <w:lang w:val="es-ES_tradnl" w:eastAsia="es-ES"/>
            </w:rPr>
            <w:t>☐</w:t>
          </w:r>
        </w:sdtContent>
      </w:sdt>
      <w:r w:rsidR="00163384" w:rsidRPr="00E642A5">
        <w:rPr>
          <w:rFonts w:ascii="Arial" w:hAnsi="Arial" w:cs="Arial"/>
        </w:rPr>
        <w:t xml:space="preserve"> </w:t>
      </w:r>
      <w:r w:rsidR="00163384" w:rsidRPr="00163384">
        <w:rPr>
          <w:rFonts w:ascii="Arial" w:hAnsi="Arial" w:cs="Arial"/>
        </w:rPr>
        <w:t>Ciberseguridad (antivirus, f</w:t>
      </w:r>
      <w:r w:rsidR="00BE5C83">
        <w:rPr>
          <w:rFonts w:ascii="Arial" w:hAnsi="Arial" w:cs="Arial"/>
        </w:rPr>
        <w:t>i</w:t>
      </w:r>
      <w:r w:rsidR="00163384" w:rsidRPr="00163384">
        <w:rPr>
          <w:rFonts w:ascii="Arial" w:hAnsi="Arial" w:cs="Arial"/>
        </w:rPr>
        <w:t xml:space="preserve">rewall, IDS, single </w:t>
      </w:r>
      <w:proofErr w:type="spellStart"/>
      <w:r w:rsidR="00163384" w:rsidRPr="00163384">
        <w:rPr>
          <w:rFonts w:ascii="Arial" w:hAnsi="Arial" w:cs="Arial"/>
        </w:rPr>
        <w:t>sign-on</w:t>
      </w:r>
      <w:proofErr w:type="spellEnd"/>
      <w:r w:rsidR="00163384" w:rsidRPr="00163384">
        <w:rPr>
          <w:rFonts w:ascii="Arial" w:hAnsi="Arial" w:cs="Arial"/>
        </w:rPr>
        <w:t xml:space="preserve">, </w:t>
      </w:r>
      <w:proofErr w:type="spellStart"/>
      <w:r w:rsidR="00163384" w:rsidRPr="00163384">
        <w:rPr>
          <w:rFonts w:ascii="Arial" w:hAnsi="Arial" w:cs="Arial"/>
        </w:rPr>
        <w:t>etc</w:t>
      </w:r>
      <w:proofErr w:type="spellEnd"/>
      <w:r w:rsidR="00163384" w:rsidRPr="00163384">
        <w:rPr>
          <w:rFonts w:ascii="Arial" w:hAnsi="Arial" w:cs="Arial"/>
        </w:rPr>
        <w:t xml:space="preserve">). </w:t>
      </w:r>
    </w:p>
    <w:p w14:paraId="3722AD51" w14:textId="77777777" w:rsidR="00163384" w:rsidRPr="00163384" w:rsidRDefault="00C02447" w:rsidP="00163384">
      <w:pPr>
        <w:spacing w:before="120" w:after="0"/>
        <w:rPr>
          <w:rFonts w:ascii="Arial" w:hAnsi="Arial" w:cs="Arial"/>
        </w:rPr>
      </w:pPr>
      <w:sdt>
        <w:sdtPr>
          <w:rPr>
            <w:rFonts w:ascii="MS Gothic" w:eastAsia="MS Gothic" w:hAnsi="MS Gothic" w:cs="Arial"/>
            <w:sz w:val="20"/>
            <w:szCs w:val="20"/>
            <w:lang w:val="es-ES_tradnl" w:eastAsia="es-ES"/>
          </w:rPr>
          <w:id w:val="19719378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3384">
            <w:rPr>
              <w:rFonts w:ascii="MS Gothic" w:eastAsia="MS Gothic" w:hAnsi="MS Gothic" w:cs="Arial" w:hint="eastAsia"/>
              <w:sz w:val="20"/>
              <w:szCs w:val="20"/>
              <w:lang w:val="es-ES_tradnl" w:eastAsia="es-ES"/>
            </w:rPr>
            <w:t>☐</w:t>
          </w:r>
        </w:sdtContent>
      </w:sdt>
      <w:r w:rsidR="00163384" w:rsidRPr="00E642A5">
        <w:rPr>
          <w:rFonts w:ascii="Arial" w:hAnsi="Arial" w:cs="Arial"/>
        </w:rPr>
        <w:t xml:space="preserve"> </w:t>
      </w:r>
      <w:r w:rsidR="00163384" w:rsidRPr="00163384">
        <w:rPr>
          <w:rFonts w:ascii="Arial" w:hAnsi="Arial" w:cs="Arial"/>
        </w:rPr>
        <w:t>Mejora de servicios, procesos y productos mediante utilización de soluciones</w:t>
      </w:r>
    </w:p>
    <w:p w14:paraId="485FDF1B" w14:textId="77777777" w:rsidR="00163384" w:rsidRPr="00163384" w:rsidRDefault="00163384" w:rsidP="00163384">
      <w:pPr>
        <w:spacing w:before="120" w:after="0"/>
        <w:rPr>
          <w:rFonts w:ascii="Arial" w:hAnsi="Arial" w:cs="Arial"/>
        </w:rPr>
      </w:pPr>
      <w:r w:rsidRPr="00163384">
        <w:rPr>
          <w:rFonts w:ascii="Arial" w:hAnsi="Arial" w:cs="Arial"/>
        </w:rPr>
        <w:t xml:space="preserve">desarrolladas con </w:t>
      </w:r>
      <w:proofErr w:type="spellStart"/>
      <w:r w:rsidRPr="00163384">
        <w:rPr>
          <w:rFonts w:ascii="Arial" w:hAnsi="Arial" w:cs="Arial"/>
        </w:rPr>
        <w:t>cloud</w:t>
      </w:r>
      <w:proofErr w:type="spellEnd"/>
      <w:r w:rsidRPr="00163384">
        <w:rPr>
          <w:rFonts w:ascii="Arial" w:hAnsi="Arial" w:cs="Arial"/>
        </w:rPr>
        <w:t xml:space="preserve"> </w:t>
      </w:r>
      <w:proofErr w:type="spellStart"/>
      <w:r w:rsidRPr="00163384">
        <w:rPr>
          <w:rFonts w:ascii="Arial" w:hAnsi="Arial" w:cs="Arial"/>
        </w:rPr>
        <w:t>computing</w:t>
      </w:r>
      <w:proofErr w:type="spellEnd"/>
      <w:r w:rsidRPr="00163384">
        <w:rPr>
          <w:rFonts w:ascii="Arial" w:hAnsi="Arial" w:cs="Arial"/>
        </w:rPr>
        <w:t>, inteligencia artificial, procesos cognitivos y/o</w:t>
      </w:r>
    </w:p>
    <w:p w14:paraId="26E8A47D" w14:textId="20FEF11E" w:rsidR="00163384" w:rsidRDefault="00163384" w:rsidP="00163384">
      <w:pPr>
        <w:spacing w:before="120" w:after="0"/>
        <w:rPr>
          <w:rFonts w:ascii="MS Gothic" w:eastAsia="MS Gothic" w:hAnsi="MS Gothic" w:cs="Arial"/>
          <w:sz w:val="20"/>
          <w:szCs w:val="20"/>
          <w:lang w:val="es-ES_tradnl" w:eastAsia="es-ES"/>
        </w:rPr>
      </w:pPr>
      <w:proofErr w:type="spellStart"/>
      <w:r w:rsidRPr="00163384">
        <w:rPr>
          <w:rFonts w:ascii="Arial" w:hAnsi="Arial" w:cs="Arial"/>
        </w:rPr>
        <w:t>big</w:t>
      </w:r>
      <w:proofErr w:type="spellEnd"/>
      <w:r w:rsidRPr="00163384">
        <w:rPr>
          <w:rFonts w:ascii="Arial" w:hAnsi="Arial" w:cs="Arial"/>
        </w:rPr>
        <w:t xml:space="preserve"> data. </w:t>
      </w:r>
    </w:p>
    <w:p w14:paraId="220F02B7" w14:textId="77777777" w:rsidR="00163384" w:rsidRPr="00163384" w:rsidRDefault="00C02447" w:rsidP="00163384">
      <w:pPr>
        <w:spacing w:before="120" w:after="0"/>
        <w:rPr>
          <w:rFonts w:ascii="Arial" w:hAnsi="Arial" w:cs="Arial"/>
        </w:rPr>
      </w:pPr>
      <w:sdt>
        <w:sdtPr>
          <w:rPr>
            <w:rFonts w:ascii="MS Gothic" w:eastAsia="MS Gothic" w:hAnsi="MS Gothic" w:cs="Arial"/>
            <w:sz w:val="20"/>
            <w:szCs w:val="20"/>
            <w:lang w:val="es-ES_tradnl" w:eastAsia="es-ES"/>
          </w:rPr>
          <w:id w:val="11235840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3384">
            <w:rPr>
              <w:rFonts w:ascii="MS Gothic" w:eastAsia="MS Gothic" w:hAnsi="MS Gothic" w:cs="Arial" w:hint="eastAsia"/>
              <w:sz w:val="20"/>
              <w:szCs w:val="20"/>
              <w:lang w:val="es-ES_tradnl" w:eastAsia="es-ES"/>
            </w:rPr>
            <w:t>☐</w:t>
          </w:r>
        </w:sdtContent>
      </w:sdt>
      <w:r w:rsidR="00163384" w:rsidRPr="00E642A5">
        <w:rPr>
          <w:rFonts w:ascii="Arial" w:hAnsi="Arial" w:cs="Arial"/>
        </w:rPr>
        <w:t xml:space="preserve"> </w:t>
      </w:r>
      <w:r w:rsidR="00163384" w:rsidRPr="00163384">
        <w:rPr>
          <w:rFonts w:ascii="Arial" w:hAnsi="Arial" w:cs="Arial"/>
        </w:rPr>
        <w:t>Soluciones digitales en el ámbito comercial como e-</w:t>
      </w:r>
      <w:proofErr w:type="spellStart"/>
      <w:r w:rsidR="00163384" w:rsidRPr="00163384">
        <w:rPr>
          <w:rFonts w:ascii="Arial" w:hAnsi="Arial" w:cs="Arial"/>
        </w:rPr>
        <w:t>commerce</w:t>
      </w:r>
      <w:proofErr w:type="spellEnd"/>
      <w:r w:rsidR="00163384" w:rsidRPr="00163384">
        <w:rPr>
          <w:rFonts w:ascii="Arial" w:hAnsi="Arial" w:cs="Arial"/>
        </w:rPr>
        <w:t xml:space="preserve"> que incorporen</w:t>
      </w:r>
    </w:p>
    <w:p w14:paraId="3A2868F6" w14:textId="34E7EDBD" w:rsidR="00163384" w:rsidRDefault="00163384" w:rsidP="00163384">
      <w:pPr>
        <w:spacing w:before="120" w:after="0"/>
        <w:rPr>
          <w:rFonts w:ascii="MS Gothic" w:eastAsia="MS Gothic" w:hAnsi="MS Gothic" w:cs="Arial"/>
          <w:sz w:val="20"/>
          <w:szCs w:val="20"/>
          <w:lang w:val="es-ES_tradnl" w:eastAsia="es-ES"/>
        </w:rPr>
      </w:pPr>
      <w:r w:rsidRPr="00163384">
        <w:rPr>
          <w:rFonts w:ascii="Arial" w:hAnsi="Arial" w:cs="Arial"/>
        </w:rPr>
        <w:t xml:space="preserve">sistemas de pago seguro. </w:t>
      </w:r>
    </w:p>
    <w:p w14:paraId="778EC817" w14:textId="77777777" w:rsidR="00163384" w:rsidRPr="00163384" w:rsidRDefault="00C02447" w:rsidP="00163384">
      <w:pPr>
        <w:spacing w:before="120" w:after="0"/>
        <w:rPr>
          <w:rFonts w:ascii="Arial" w:hAnsi="Arial" w:cs="Arial"/>
        </w:rPr>
      </w:pPr>
      <w:sdt>
        <w:sdtPr>
          <w:rPr>
            <w:rFonts w:ascii="MS Gothic" w:eastAsia="MS Gothic" w:hAnsi="MS Gothic" w:cs="Arial"/>
            <w:sz w:val="20"/>
            <w:szCs w:val="20"/>
            <w:lang w:val="es-ES_tradnl" w:eastAsia="es-ES"/>
          </w:rPr>
          <w:id w:val="-2100865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3384">
            <w:rPr>
              <w:rFonts w:ascii="MS Gothic" w:eastAsia="MS Gothic" w:hAnsi="MS Gothic" w:cs="Arial" w:hint="eastAsia"/>
              <w:sz w:val="20"/>
              <w:szCs w:val="20"/>
              <w:lang w:val="es-ES_tradnl" w:eastAsia="es-ES"/>
            </w:rPr>
            <w:t>☐</w:t>
          </w:r>
        </w:sdtContent>
      </w:sdt>
      <w:r w:rsidR="00163384" w:rsidRPr="00E642A5">
        <w:rPr>
          <w:rFonts w:ascii="Arial" w:hAnsi="Arial" w:cs="Arial"/>
        </w:rPr>
        <w:t xml:space="preserve"> </w:t>
      </w:r>
      <w:r w:rsidR="00163384" w:rsidRPr="00163384">
        <w:rPr>
          <w:rFonts w:ascii="Arial" w:hAnsi="Arial" w:cs="Arial"/>
        </w:rPr>
        <w:t>Sistemas de conectividad e incorporación de soluciones TIC que permita la</w:t>
      </w:r>
    </w:p>
    <w:p w14:paraId="3B9F1670" w14:textId="77777777" w:rsidR="00163384" w:rsidRPr="00163384" w:rsidRDefault="00163384" w:rsidP="00163384">
      <w:pPr>
        <w:spacing w:before="120" w:after="0"/>
        <w:rPr>
          <w:rFonts w:ascii="Arial" w:hAnsi="Arial" w:cs="Arial"/>
        </w:rPr>
      </w:pPr>
      <w:r w:rsidRPr="00163384">
        <w:rPr>
          <w:rFonts w:ascii="Arial" w:hAnsi="Arial" w:cs="Arial"/>
        </w:rPr>
        <w:t>monitorización, control y gestión en tiempo real en la empresa y la digitalización</w:t>
      </w:r>
    </w:p>
    <w:p w14:paraId="612C98BB" w14:textId="77777777" w:rsidR="00163384" w:rsidRPr="00163384" w:rsidRDefault="00163384" w:rsidP="00163384">
      <w:pPr>
        <w:spacing w:before="120" w:after="0"/>
        <w:rPr>
          <w:rFonts w:ascii="Arial" w:hAnsi="Arial" w:cs="Arial"/>
        </w:rPr>
      </w:pPr>
      <w:r w:rsidRPr="00163384">
        <w:rPr>
          <w:rFonts w:ascii="Arial" w:hAnsi="Arial" w:cs="Arial"/>
        </w:rPr>
        <w:t>de los procesos de negocio: producción, relaciones con proveedores o clientes,</w:t>
      </w:r>
    </w:p>
    <w:p w14:paraId="06EC3A2B" w14:textId="77777777" w:rsidR="00163384" w:rsidRPr="00163384" w:rsidRDefault="00163384" w:rsidP="00163384">
      <w:pPr>
        <w:spacing w:before="120" w:after="0"/>
        <w:rPr>
          <w:rFonts w:ascii="Arial" w:hAnsi="Arial" w:cs="Arial"/>
        </w:rPr>
      </w:pPr>
      <w:r w:rsidRPr="00163384">
        <w:rPr>
          <w:rFonts w:ascii="Arial" w:hAnsi="Arial" w:cs="Arial"/>
        </w:rPr>
        <w:t xml:space="preserve">gestión logística y distribución, recursos humanos, cuadros de mando, </w:t>
      </w:r>
      <w:proofErr w:type="spellStart"/>
      <w:r w:rsidRPr="00163384">
        <w:rPr>
          <w:rFonts w:ascii="Arial" w:hAnsi="Arial" w:cs="Arial"/>
        </w:rPr>
        <w:t>business</w:t>
      </w:r>
      <w:proofErr w:type="spellEnd"/>
    </w:p>
    <w:p w14:paraId="7216B417" w14:textId="65BA4126" w:rsidR="00163384" w:rsidRDefault="00163384" w:rsidP="00163384">
      <w:pPr>
        <w:spacing w:before="120" w:after="0"/>
        <w:rPr>
          <w:rFonts w:ascii="MS Gothic" w:eastAsia="MS Gothic" w:hAnsi="MS Gothic" w:cs="Arial"/>
          <w:sz w:val="20"/>
          <w:szCs w:val="20"/>
          <w:lang w:val="es-ES_tradnl" w:eastAsia="es-ES"/>
        </w:rPr>
      </w:pPr>
      <w:proofErr w:type="spellStart"/>
      <w:r w:rsidRPr="00163384">
        <w:rPr>
          <w:rFonts w:ascii="Arial" w:hAnsi="Arial" w:cs="Arial"/>
        </w:rPr>
        <w:t>intelligence</w:t>
      </w:r>
      <w:proofErr w:type="spellEnd"/>
      <w:r w:rsidRPr="00163384">
        <w:rPr>
          <w:rFonts w:ascii="Arial" w:hAnsi="Arial" w:cs="Arial"/>
        </w:rPr>
        <w:t xml:space="preserve">, analítica de datos y soporte a la toma de decisiones. </w:t>
      </w:r>
    </w:p>
    <w:p w14:paraId="07D8DEBE" w14:textId="77777777" w:rsidR="00163384" w:rsidRPr="00163384" w:rsidRDefault="00C02447" w:rsidP="00163384">
      <w:pPr>
        <w:spacing w:before="120" w:after="0"/>
        <w:rPr>
          <w:rFonts w:ascii="Arial" w:hAnsi="Arial" w:cs="Arial"/>
        </w:rPr>
      </w:pPr>
      <w:sdt>
        <w:sdtPr>
          <w:rPr>
            <w:rFonts w:ascii="MS Gothic" w:eastAsia="MS Gothic" w:hAnsi="MS Gothic" w:cs="Arial"/>
            <w:sz w:val="20"/>
            <w:szCs w:val="20"/>
            <w:lang w:val="es-ES_tradnl" w:eastAsia="es-ES"/>
          </w:rPr>
          <w:id w:val="-6701710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3384">
            <w:rPr>
              <w:rFonts w:ascii="MS Gothic" w:eastAsia="MS Gothic" w:hAnsi="MS Gothic" w:cs="Arial" w:hint="eastAsia"/>
              <w:sz w:val="20"/>
              <w:szCs w:val="20"/>
              <w:lang w:val="es-ES_tradnl" w:eastAsia="es-ES"/>
            </w:rPr>
            <w:t>☐</w:t>
          </w:r>
        </w:sdtContent>
      </w:sdt>
      <w:r w:rsidR="00163384" w:rsidRPr="00E642A5">
        <w:rPr>
          <w:rFonts w:ascii="Arial" w:hAnsi="Arial" w:cs="Arial"/>
        </w:rPr>
        <w:t xml:space="preserve"> </w:t>
      </w:r>
      <w:r w:rsidR="00163384" w:rsidRPr="00163384">
        <w:rPr>
          <w:rFonts w:ascii="Arial" w:hAnsi="Arial" w:cs="Arial"/>
        </w:rPr>
        <w:t xml:space="preserve">Automatización de la producción, robótica avanzada y proyectos </w:t>
      </w:r>
      <w:proofErr w:type="spellStart"/>
      <w:r w:rsidR="00163384" w:rsidRPr="00163384">
        <w:rPr>
          <w:rFonts w:ascii="Arial" w:hAnsi="Arial" w:cs="Arial"/>
        </w:rPr>
        <w:t>IoT</w:t>
      </w:r>
      <w:proofErr w:type="spellEnd"/>
      <w:r w:rsidR="00163384" w:rsidRPr="00163384">
        <w:rPr>
          <w:rFonts w:ascii="Arial" w:hAnsi="Arial" w:cs="Arial"/>
        </w:rPr>
        <w:t xml:space="preserve"> (internet de</w:t>
      </w:r>
    </w:p>
    <w:p w14:paraId="3FF97186" w14:textId="25E5DBCB" w:rsidR="00163384" w:rsidRDefault="00163384" w:rsidP="00163384">
      <w:pPr>
        <w:spacing w:before="120" w:after="0"/>
        <w:rPr>
          <w:rFonts w:ascii="MS Gothic" w:eastAsia="MS Gothic" w:hAnsi="MS Gothic" w:cs="Arial"/>
          <w:sz w:val="20"/>
          <w:szCs w:val="20"/>
          <w:lang w:val="es-ES_tradnl" w:eastAsia="es-ES"/>
        </w:rPr>
      </w:pPr>
      <w:r w:rsidRPr="00163384">
        <w:rPr>
          <w:rFonts w:ascii="Arial" w:hAnsi="Arial" w:cs="Arial"/>
        </w:rPr>
        <w:t xml:space="preserve">las cosas). </w:t>
      </w:r>
    </w:p>
    <w:p w14:paraId="3108FC72" w14:textId="4A3C66AE" w:rsidR="00163384" w:rsidRDefault="00C02447" w:rsidP="00163384">
      <w:pPr>
        <w:spacing w:before="120" w:after="0"/>
        <w:rPr>
          <w:rFonts w:ascii="MS Gothic" w:eastAsia="MS Gothic" w:hAnsi="MS Gothic" w:cs="Arial"/>
          <w:sz w:val="20"/>
          <w:szCs w:val="20"/>
          <w:lang w:val="es-ES_tradnl" w:eastAsia="es-ES"/>
        </w:rPr>
      </w:pPr>
      <w:sdt>
        <w:sdtPr>
          <w:rPr>
            <w:rFonts w:ascii="MS Gothic" w:eastAsia="MS Gothic" w:hAnsi="MS Gothic" w:cs="Arial"/>
            <w:sz w:val="20"/>
            <w:szCs w:val="20"/>
            <w:lang w:val="es-ES_tradnl" w:eastAsia="es-ES"/>
          </w:rPr>
          <w:id w:val="-10899243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3384">
            <w:rPr>
              <w:rFonts w:ascii="MS Gothic" w:eastAsia="MS Gothic" w:hAnsi="MS Gothic" w:cs="Arial" w:hint="eastAsia"/>
              <w:sz w:val="20"/>
              <w:szCs w:val="20"/>
              <w:lang w:val="es-ES_tradnl" w:eastAsia="es-ES"/>
            </w:rPr>
            <w:t>☐</w:t>
          </w:r>
        </w:sdtContent>
      </w:sdt>
      <w:r w:rsidR="00163384" w:rsidRPr="00E642A5">
        <w:rPr>
          <w:rFonts w:ascii="Arial" w:hAnsi="Arial" w:cs="Arial"/>
        </w:rPr>
        <w:t xml:space="preserve"> </w:t>
      </w:r>
      <w:r w:rsidR="00163384" w:rsidRPr="00163384">
        <w:rPr>
          <w:rFonts w:ascii="Arial" w:hAnsi="Arial" w:cs="Arial"/>
        </w:rPr>
        <w:t xml:space="preserve">Realidad virtual, aumentada y </w:t>
      </w:r>
      <w:proofErr w:type="gramStart"/>
      <w:r w:rsidR="00163384" w:rsidRPr="00163384">
        <w:rPr>
          <w:rFonts w:ascii="Arial" w:hAnsi="Arial" w:cs="Arial"/>
        </w:rPr>
        <w:t>mixta..</w:t>
      </w:r>
      <w:proofErr w:type="gramEnd"/>
      <w:r w:rsidR="00163384" w:rsidRPr="00163384">
        <w:rPr>
          <w:rFonts w:ascii="Arial" w:hAnsi="Arial" w:cs="Arial"/>
        </w:rPr>
        <w:t xml:space="preserve"> </w:t>
      </w:r>
    </w:p>
    <w:p w14:paraId="4DEB79C9" w14:textId="0F8B9656" w:rsidR="00163384" w:rsidRDefault="00C02447" w:rsidP="00163384">
      <w:pPr>
        <w:spacing w:before="120" w:after="0"/>
        <w:rPr>
          <w:rFonts w:ascii="MS Gothic" w:eastAsia="MS Gothic" w:hAnsi="MS Gothic" w:cs="Arial"/>
          <w:sz w:val="20"/>
          <w:szCs w:val="20"/>
          <w:lang w:val="es-ES_tradnl" w:eastAsia="es-ES"/>
        </w:rPr>
      </w:pPr>
      <w:sdt>
        <w:sdtPr>
          <w:rPr>
            <w:rFonts w:ascii="MS Gothic" w:eastAsia="MS Gothic" w:hAnsi="MS Gothic" w:cs="Arial"/>
            <w:sz w:val="20"/>
            <w:szCs w:val="20"/>
            <w:lang w:val="es-ES_tradnl" w:eastAsia="es-ES"/>
          </w:rPr>
          <w:id w:val="-21211314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3384">
            <w:rPr>
              <w:rFonts w:ascii="MS Gothic" w:eastAsia="MS Gothic" w:hAnsi="MS Gothic" w:cs="Arial" w:hint="eastAsia"/>
              <w:sz w:val="20"/>
              <w:szCs w:val="20"/>
              <w:lang w:val="es-ES_tradnl" w:eastAsia="es-ES"/>
            </w:rPr>
            <w:t>☐</w:t>
          </w:r>
        </w:sdtContent>
      </w:sdt>
      <w:r w:rsidR="00163384" w:rsidRPr="00E642A5">
        <w:rPr>
          <w:rFonts w:ascii="Arial" w:hAnsi="Arial" w:cs="Arial"/>
        </w:rPr>
        <w:t xml:space="preserve"> </w:t>
      </w:r>
      <w:r w:rsidR="00163384" w:rsidRPr="00163384">
        <w:rPr>
          <w:rFonts w:ascii="Arial" w:hAnsi="Arial" w:cs="Arial"/>
        </w:rPr>
        <w:t xml:space="preserve">Visión artificial. </w:t>
      </w:r>
    </w:p>
    <w:p w14:paraId="6BF36EF0" w14:textId="00AC711E" w:rsidR="00163384" w:rsidRDefault="00C02447" w:rsidP="00163384">
      <w:pPr>
        <w:spacing w:before="120" w:after="0"/>
        <w:rPr>
          <w:rFonts w:ascii="Arial" w:hAnsi="Arial" w:cs="Arial"/>
        </w:rPr>
      </w:pPr>
      <w:sdt>
        <w:sdtPr>
          <w:rPr>
            <w:rFonts w:ascii="MS Gothic" w:eastAsia="MS Gothic" w:hAnsi="MS Gothic" w:cs="Arial"/>
            <w:sz w:val="20"/>
            <w:szCs w:val="20"/>
            <w:lang w:val="es-ES_tradnl" w:eastAsia="es-ES"/>
          </w:rPr>
          <w:id w:val="-1151905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3384">
            <w:rPr>
              <w:rFonts w:ascii="MS Gothic" w:eastAsia="MS Gothic" w:hAnsi="MS Gothic" w:cs="Arial" w:hint="eastAsia"/>
              <w:sz w:val="20"/>
              <w:szCs w:val="20"/>
              <w:lang w:val="es-ES_tradnl" w:eastAsia="es-ES"/>
            </w:rPr>
            <w:t>☐</w:t>
          </w:r>
        </w:sdtContent>
      </w:sdt>
      <w:r w:rsidR="00163384" w:rsidRPr="00E642A5">
        <w:rPr>
          <w:rFonts w:ascii="Arial" w:hAnsi="Arial" w:cs="Arial"/>
        </w:rPr>
        <w:t xml:space="preserve"> </w:t>
      </w:r>
      <w:r w:rsidR="00163384" w:rsidRPr="00163384">
        <w:rPr>
          <w:rFonts w:ascii="Arial" w:hAnsi="Arial" w:cs="Arial"/>
        </w:rPr>
        <w:t>Fabricación aditiva e impresión 3D</w:t>
      </w:r>
      <w:r w:rsidR="00163384">
        <w:rPr>
          <w:rFonts w:ascii="Arial" w:hAnsi="Arial" w:cs="Arial"/>
        </w:rPr>
        <w:t>.</w:t>
      </w:r>
    </w:p>
    <w:p w14:paraId="150FA066" w14:textId="2C682BAE" w:rsidR="00163384" w:rsidRDefault="00C02447" w:rsidP="00163384">
      <w:pPr>
        <w:spacing w:before="120" w:after="0"/>
        <w:rPr>
          <w:rFonts w:ascii="Arial" w:hAnsi="Arial" w:cs="Arial"/>
        </w:rPr>
      </w:pPr>
      <w:sdt>
        <w:sdtPr>
          <w:rPr>
            <w:rFonts w:ascii="MS Gothic" w:eastAsia="MS Gothic" w:hAnsi="MS Gothic" w:cs="Arial"/>
            <w:sz w:val="20"/>
            <w:szCs w:val="20"/>
            <w:lang w:val="es-ES_tradnl" w:eastAsia="es-ES"/>
          </w:rPr>
          <w:id w:val="-1786638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3384">
            <w:rPr>
              <w:rFonts w:ascii="MS Gothic" w:eastAsia="MS Gothic" w:hAnsi="MS Gothic" w:cs="Arial" w:hint="eastAsia"/>
              <w:sz w:val="20"/>
              <w:szCs w:val="20"/>
              <w:lang w:val="es-ES_tradnl" w:eastAsia="es-ES"/>
            </w:rPr>
            <w:t>☐</w:t>
          </w:r>
        </w:sdtContent>
      </w:sdt>
      <w:r w:rsidR="00163384" w:rsidRPr="00E642A5">
        <w:rPr>
          <w:rFonts w:ascii="Arial" w:hAnsi="Arial" w:cs="Arial"/>
        </w:rPr>
        <w:t xml:space="preserve"> </w:t>
      </w:r>
      <w:r w:rsidR="00163384" w:rsidRPr="00163384">
        <w:rPr>
          <w:rFonts w:ascii="Arial" w:hAnsi="Arial" w:cs="Arial"/>
        </w:rPr>
        <w:t>Gemelo digital</w:t>
      </w:r>
      <w:r w:rsidR="00163384">
        <w:rPr>
          <w:rFonts w:ascii="Arial" w:hAnsi="Arial" w:cs="Arial"/>
        </w:rPr>
        <w:t>.</w:t>
      </w:r>
    </w:p>
    <w:p w14:paraId="6FB0D82B" w14:textId="1B50801C" w:rsidR="00163384" w:rsidRDefault="00C02447" w:rsidP="00163384">
      <w:pPr>
        <w:spacing w:before="120" w:after="0"/>
        <w:rPr>
          <w:rFonts w:ascii="Arial" w:hAnsi="Arial" w:cs="Arial"/>
        </w:rPr>
      </w:pPr>
      <w:sdt>
        <w:sdtPr>
          <w:rPr>
            <w:rFonts w:ascii="MS Gothic" w:eastAsia="MS Gothic" w:hAnsi="MS Gothic" w:cs="Arial"/>
            <w:sz w:val="20"/>
            <w:szCs w:val="20"/>
            <w:lang w:val="es-ES_tradnl" w:eastAsia="es-ES"/>
          </w:rPr>
          <w:id w:val="655498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3384">
            <w:rPr>
              <w:rFonts w:ascii="MS Gothic" w:eastAsia="MS Gothic" w:hAnsi="MS Gothic" w:cs="Arial" w:hint="eastAsia"/>
              <w:sz w:val="20"/>
              <w:szCs w:val="20"/>
              <w:lang w:val="es-ES_tradnl" w:eastAsia="es-ES"/>
            </w:rPr>
            <w:t>☐</w:t>
          </w:r>
        </w:sdtContent>
      </w:sdt>
      <w:r w:rsidR="00163384" w:rsidRPr="00E642A5">
        <w:rPr>
          <w:rFonts w:ascii="Arial" w:hAnsi="Arial" w:cs="Arial"/>
        </w:rPr>
        <w:t xml:space="preserve"> </w:t>
      </w:r>
      <w:proofErr w:type="spellStart"/>
      <w:r w:rsidR="00163384" w:rsidRPr="00163384">
        <w:rPr>
          <w:rFonts w:ascii="Arial" w:hAnsi="Arial" w:cs="Arial"/>
        </w:rPr>
        <w:t>Blockchain</w:t>
      </w:r>
      <w:proofErr w:type="spellEnd"/>
      <w:r w:rsidR="00163384" w:rsidRPr="00163384">
        <w:rPr>
          <w:rFonts w:ascii="Arial" w:hAnsi="Arial" w:cs="Arial"/>
        </w:rPr>
        <w:t>.</w:t>
      </w:r>
    </w:p>
    <w:p w14:paraId="0F821C03" w14:textId="546B1F1F" w:rsidR="00163384" w:rsidRDefault="00C02447" w:rsidP="00163384">
      <w:pPr>
        <w:spacing w:before="120" w:after="0"/>
        <w:rPr>
          <w:rFonts w:ascii="Arial" w:hAnsi="Arial" w:cs="Arial"/>
        </w:rPr>
      </w:pPr>
      <w:sdt>
        <w:sdtPr>
          <w:rPr>
            <w:rFonts w:ascii="MS Gothic" w:eastAsia="MS Gothic" w:hAnsi="MS Gothic" w:cs="Arial"/>
            <w:sz w:val="20"/>
            <w:szCs w:val="20"/>
            <w:lang w:val="es-ES_tradnl" w:eastAsia="es-ES"/>
          </w:rPr>
          <w:id w:val="-5912359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3384">
            <w:rPr>
              <w:rFonts w:ascii="MS Gothic" w:eastAsia="MS Gothic" w:hAnsi="MS Gothic" w:cs="Arial" w:hint="eastAsia"/>
              <w:sz w:val="20"/>
              <w:szCs w:val="20"/>
              <w:lang w:val="es-ES_tradnl" w:eastAsia="es-ES"/>
            </w:rPr>
            <w:t>☐</w:t>
          </w:r>
        </w:sdtContent>
      </w:sdt>
      <w:r w:rsidR="00163384" w:rsidRPr="00E642A5">
        <w:rPr>
          <w:rFonts w:ascii="Arial" w:hAnsi="Arial" w:cs="Arial"/>
        </w:rPr>
        <w:t xml:space="preserve"> </w:t>
      </w:r>
      <w:r w:rsidR="00163384" w:rsidRPr="00163384">
        <w:rPr>
          <w:rFonts w:ascii="Arial" w:hAnsi="Arial" w:cs="Arial"/>
        </w:rPr>
        <w:t xml:space="preserve">Machine </w:t>
      </w:r>
      <w:proofErr w:type="spellStart"/>
      <w:r w:rsidR="00163384" w:rsidRPr="00163384">
        <w:rPr>
          <w:rFonts w:ascii="Arial" w:hAnsi="Arial" w:cs="Arial"/>
        </w:rPr>
        <w:t>learning</w:t>
      </w:r>
      <w:proofErr w:type="spellEnd"/>
      <w:r w:rsidR="00163384">
        <w:rPr>
          <w:rFonts w:ascii="Arial" w:hAnsi="Arial" w:cs="Arial"/>
        </w:rPr>
        <w:t>.</w:t>
      </w:r>
    </w:p>
    <w:p w14:paraId="26D8D852" w14:textId="77777777" w:rsidR="00163384" w:rsidRPr="00163384" w:rsidRDefault="00C02447" w:rsidP="00163384">
      <w:pPr>
        <w:spacing w:before="120" w:after="0"/>
        <w:rPr>
          <w:rFonts w:ascii="Arial" w:hAnsi="Arial" w:cs="Arial"/>
        </w:rPr>
      </w:pPr>
      <w:sdt>
        <w:sdtPr>
          <w:rPr>
            <w:rFonts w:ascii="MS Gothic" w:eastAsia="MS Gothic" w:hAnsi="MS Gothic" w:cs="Arial"/>
            <w:sz w:val="20"/>
            <w:szCs w:val="20"/>
            <w:lang w:val="es-ES_tradnl" w:eastAsia="es-ES"/>
          </w:rPr>
          <w:id w:val="4520689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3384">
            <w:rPr>
              <w:rFonts w:ascii="MS Gothic" w:eastAsia="MS Gothic" w:hAnsi="MS Gothic" w:cs="Arial" w:hint="eastAsia"/>
              <w:sz w:val="20"/>
              <w:szCs w:val="20"/>
              <w:lang w:val="es-ES_tradnl" w:eastAsia="es-ES"/>
            </w:rPr>
            <w:t>☐</w:t>
          </w:r>
        </w:sdtContent>
      </w:sdt>
      <w:r w:rsidR="00163384" w:rsidRPr="00E642A5">
        <w:rPr>
          <w:rFonts w:ascii="Arial" w:hAnsi="Arial" w:cs="Arial"/>
        </w:rPr>
        <w:t xml:space="preserve"> </w:t>
      </w:r>
      <w:r w:rsidR="00163384" w:rsidRPr="00163384">
        <w:rPr>
          <w:rFonts w:ascii="Arial" w:hAnsi="Arial" w:cs="Arial"/>
        </w:rPr>
        <w:t>Otras tecnologías y soluciones que contribuyan a la transformación digital de las</w:t>
      </w:r>
    </w:p>
    <w:p w14:paraId="2434F82E" w14:textId="67EF7770" w:rsidR="00163384" w:rsidRDefault="00163384" w:rsidP="00163384">
      <w:pPr>
        <w:spacing w:before="120" w:after="0"/>
        <w:rPr>
          <w:rFonts w:ascii="Arial" w:hAnsi="Arial" w:cs="Arial"/>
        </w:rPr>
      </w:pPr>
      <w:r w:rsidRPr="00163384">
        <w:rPr>
          <w:rFonts w:ascii="Arial" w:hAnsi="Arial" w:cs="Arial"/>
        </w:rPr>
        <w:t>pyme</w:t>
      </w:r>
      <w:r>
        <w:rPr>
          <w:rFonts w:ascii="Arial" w:hAnsi="Arial" w:cs="Arial"/>
        </w:rPr>
        <w:t>.</w:t>
      </w:r>
    </w:p>
    <w:p w14:paraId="667C547A" w14:textId="77777777" w:rsidR="00163384" w:rsidRDefault="00163384" w:rsidP="00163384">
      <w:pPr>
        <w:spacing w:before="120" w:after="0"/>
        <w:rPr>
          <w:rFonts w:ascii="Arial" w:hAnsi="Arial" w:cs="Arial"/>
        </w:rPr>
      </w:pPr>
    </w:p>
    <w:p w14:paraId="21431C53" w14:textId="00D2B89D" w:rsidR="00BE38D5" w:rsidRDefault="00BE38D5" w:rsidP="00163384">
      <w:pPr>
        <w:spacing w:before="120" w:after="0"/>
        <w:rPr>
          <w:rFonts w:ascii="Arial" w:hAnsi="Arial" w:cs="Arial"/>
        </w:rPr>
      </w:pPr>
      <w:r w:rsidRPr="336401A3">
        <w:rPr>
          <w:rFonts w:ascii="Arial" w:hAnsi="Arial" w:cs="Arial"/>
        </w:rPr>
        <w:t xml:space="preserve">En relación con dicha inversión, </w:t>
      </w:r>
      <w:r w:rsidR="00163384">
        <w:rPr>
          <w:rFonts w:ascii="Arial" w:hAnsi="Arial" w:cs="Arial"/>
        </w:rPr>
        <w:t>s</w:t>
      </w:r>
      <w:r w:rsidR="00163384" w:rsidRPr="00163384">
        <w:rPr>
          <w:rFonts w:ascii="Arial" w:hAnsi="Arial" w:cs="Arial"/>
        </w:rPr>
        <w:t>e consideran gastos subvencionables aquellos que de manera indubitada</w:t>
      </w:r>
      <w:r w:rsidR="00163384">
        <w:rPr>
          <w:rFonts w:ascii="Arial" w:hAnsi="Arial" w:cs="Arial"/>
        </w:rPr>
        <w:t xml:space="preserve"> </w:t>
      </w:r>
      <w:r w:rsidR="00163384" w:rsidRPr="00163384">
        <w:rPr>
          <w:rFonts w:ascii="Arial" w:hAnsi="Arial" w:cs="Arial"/>
        </w:rPr>
        <w:t>respondan a la naturaleza de la actividad subvencionada y se realicen desde el 1 de</w:t>
      </w:r>
      <w:r w:rsidR="00163384">
        <w:rPr>
          <w:rFonts w:ascii="Arial" w:hAnsi="Arial" w:cs="Arial"/>
        </w:rPr>
        <w:t xml:space="preserve"> </w:t>
      </w:r>
      <w:r w:rsidR="00163384" w:rsidRPr="00163384">
        <w:rPr>
          <w:rFonts w:ascii="Arial" w:hAnsi="Arial" w:cs="Arial"/>
        </w:rPr>
        <w:t>enero de 2026 y hasta el 31 de octubre de 2026</w:t>
      </w:r>
      <w:r w:rsidR="001B2675">
        <w:rPr>
          <w:rFonts w:ascii="Arial" w:hAnsi="Arial" w:cs="Arial"/>
        </w:rPr>
        <w:t>.</w:t>
      </w:r>
    </w:p>
    <w:p w14:paraId="70CF753A" w14:textId="77777777" w:rsidR="002A5CF3" w:rsidRPr="00A27DE3" w:rsidRDefault="002A5CF3" w:rsidP="005E49F6">
      <w:pPr>
        <w:spacing w:before="120" w:after="0"/>
        <w:rPr>
          <w:rFonts w:ascii="Arial" w:hAnsi="Arial" w:cs="Arial"/>
        </w:rPr>
      </w:pPr>
    </w:p>
    <w:p w14:paraId="6B2515BE" w14:textId="1066AF96" w:rsidR="005E49F6" w:rsidRPr="00666C75" w:rsidRDefault="005E49F6" w:rsidP="005E49F6">
      <w:pPr>
        <w:spacing w:before="120" w:after="0"/>
        <w:rPr>
          <w:rFonts w:ascii="Arial" w:hAnsi="Arial" w:cs="Arial"/>
        </w:rPr>
      </w:pPr>
      <w:r w:rsidRPr="00A27DE3">
        <w:rPr>
          <w:rFonts w:ascii="Arial" w:hAnsi="Arial" w:cs="Arial"/>
          <w:b/>
          <w:bCs/>
        </w:rPr>
        <w:t>III. CRITERIOS DE VALORACIÓN DE</w:t>
      </w:r>
      <w:r w:rsidR="00666C75">
        <w:rPr>
          <w:rFonts w:ascii="Arial" w:hAnsi="Arial" w:cs="Arial"/>
          <w:b/>
          <w:bCs/>
        </w:rPr>
        <w:t xml:space="preserve"> </w:t>
      </w:r>
      <w:r w:rsidR="00666C75" w:rsidRPr="00666C75">
        <w:rPr>
          <w:rFonts w:ascii="Arial" w:hAnsi="Arial" w:cs="Arial"/>
          <w:b/>
          <w:bCs/>
        </w:rPr>
        <w:t xml:space="preserve">LA INVERSIÓN </w:t>
      </w:r>
      <w:r w:rsidRPr="00666C75">
        <w:rPr>
          <w:rFonts w:ascii="Arial" w:hAnsi="Arial" w:cs="Arial"/>
          <w:b/>
          <w:bCs/>
        </w:rPr>
        <w:t>(Máximo 1</w:t>
      </w:r>
      <w:r w:rsidR="00666C75" w:rsidRPr="00666C75">
        <w:rPr>
          <w:rFonts w:ascii="Arial" w:hAnsi="Arial" w:cs="Arial"/>
          <w:b/>
          <w:bCs/>
        </w:rPr>
        <w:t>2</w:t>
      </w:r>
      <w:r w:rsidRPr="00666C75">
        <w:rPr>
          <w:rFonts w:ascii="Arial" w:hAnsi="Arial" w:cs="Arial"/>
          <w:b/>
          <w:bCs/>
        </w:rPr>
        <w:t xml:space="preserve"> páginas)</w:t>
      </w:r>
      <w:r w:rsidRPr="00666C75">
        <w:rPr>
          <w:rFonts w:ascii="Arial" w:hAnsi="Arial" w:cs="Arial"/>
        </w:rPr>
        <w:t xml:space="preserve"> </w:t>
      </w:r>
    </w:p>
    <w:p w14:paraId="08C014E9" w14:textId="57413C7C" w:rsidR="005E49F6" w:rsidRDefault="005E49F6" w:rsidP="005E49F6">
      <w:pPr>
        <w:spacing w:before="120" w:after="0"/>
        <w:rPr>
          <w:rFonts w:ascii="Arial" w:hAnsi="Arial" w:cs="Arial"/>
        </w:rPr>
      </w:pPr>
      <w:r w:rsidRPr="00A27DE3">
        <w:rPr>
          <w:rFonts w:ascii="Arial" w:hAnsi="Arial" w:cs="Arial"/>
        </w:rPr>
        <w:t xml:space="preserve">Se expondrán de forma pormenorizada, en el mismo orden y con el mismo nivel de detalles que aparecen en el </w:t>
      </w:r>
      <w:r w:rsidR="00D050AD">
        <w:rPr>
          <w:rFonts w:ascii="Arial" w:hAnsi="Arial" w:cs="Arial"/>
        </w:rPr>
        <w:t>apartado</w:t>
      </w:r>
      <w:r w:rsidRPr="00A27DE3">
        <w:rPr>
          <w:rFonts w:ascii="Arial" w:hAnsi="Arial" w:cs="Arial"/>
        </w:rPr>
        <w:t xml:space="preserve"> </w:t>
      </w:r>
      <w:r w:rsidR="00163384">
        <w:rPr>
          <w:rFonts w:ascii="Arial" w:hAnsi="Arial" w:cs="Arial"/>
        </w:rPr>
        <w:t>6</w:t>
      </w:r>
      <w:r w:rsidR="005A096F">
        <w:rPr>
          <w:rFonts w:ascii="Arial" w:hAnsi="Arial" w:cs="Arial"/>
        </w:rPr>
        <w:t>º</w:t>
      </w:r>
      <w:r w:rsidR="00BF5823">
        <w:rPr>
          <w:rFonts w:ascii="Arial" w:hAnsi="Arial" w:cs="Arial"/>
        </w:rPr>
        <w:t>,</w:t>
      </w:r>
      <w:r w:rsidRPr="00A27DE3">
        <w:rPr>
          <w:rFonts w:ascii="Arial" w:hAnsi="Arial" w:cs="Arial"/>
        </w:rPr>
        <w:t xml:space="preserve"> </w:t>
      </w:r>
      <w:r w:rsidR="00D050AD">
        <w:rPr>
          <w:rFonts w:ascii="Arial" w:hAnsi="Arial" w:cs="Arial"/>
        </w:rPr>
        <w:t>punto</w:t>
      </w:r>
      <w:r w:rsidR="00BF5823">
        <w:rPr>
          <w:rFonts w:ascii="Arial" w:hAnsi="Arial" w:cs="Arial"/>
        </w:rPr>
        <w:t xml:space="preserve"> </w:t>
      </w:r>
      <w:r w:rsidR="00027C45">
        <w:rPr>
          <w:rFonts w:ascii="Arial" w:hAnsi="Arial" w:cs="Arial"/>
        </w:rPr>
        <w:t>1</w:t>
      </w:r>
      <w:r w:rsidR="00BF5823">
        <w:rPr>
          <w:rFonts w:ascii="Arial" w:hAnsi="Arial" w:cs="Arial"/>
        </w:rPr>
        <w:t xml:space="preserve">, </w:t>
      </w:r>
      <w:r w:rsidRPr="00A27DE3">
        <w:rPr>
          <w:rFonts w:ascii="Arial" w:hAnsi="Arial" w:cs="Arial"/>
        </w:rPr>
        <w:t xml:space="preserve">de la Orden que incluye la convocatoria, la adecuación del proyecto a los criterios de valoración. </w:t>
      </w:r>
    </w:p>
    <w:p w14:paraId="4BEEDDED" w14:textId="77777777" w:rsidR="005E49F6" w:rsidRDefault="005E49F6" w:rsidP="005E49F6">
      <w:pPr>
        <w:spacing w:before="120" w:after="0"/>
        <w:rPr>
          <w:rFonts w:ascii="Arial" w:hAnsi="Arial" w:cs="Arial"/>
        </w:rPr>
      </w:pPr>
    </w:p>
    <w:p w14:paraId="514583F2" w14:textId="6C505000" w:rsidR="005E49F6" w:rsidRPr="00A23679" w:rsidRDefault="005E49F6" w:rsidP="005E49F6">
      <w:pPr>
        <w:spacing w:before="120" w:after="0"/>
        <w:rPr>
          <w:rFonts w:ascii="Arial" w:hAnsi="Arial" w:cs="Arial"/>
        </w:rPr>
      </w:pPr>
      <w:r w:rsidRPr="00FF45B8">
        <w:rPr>
          <w:rFonts w:ascii="Arial" w:hAnsi="Arial" w:cs="Arial"/>
          <w:b/>
          <w:bCs/>
        </w:rPr>
        <w:t xml:space="preserve">IV. </w:t>
      </w:r>
      <w:r w:rsidRPr="00A27DE3">
        <w:rPr>
          <w:rFonts w:ascii="Arial" w:hAnsi="Arial" w:cs="Arial"/>
          <w:b/>
          <w:bCs/>
        </w:rPr>
        <w:t xml:space="preserve">PRESUPUESTO Y FINANCIACIÓN </w:t>
      </w:r>
      <w:r w:rsidR="00BF5823">
        <w:rPr>
          <w:rFonts w:ascii="Arial" w:hAnsi="Arial" w:cs="Arial"/>
          <w:b/>
          <w:bCs/>
        </w:rPr>
        <w:t xml:space="preserve">DE LA </w:t>
      </w:r>
      <w:r w:rsidR="00BF5823" w:rsidRPr="00A23679">
        <w:rPr>
          <w:rFonts w:ascii="Arial" w:hAnsi="Arial" w:cs="Arial"/>
          <w:b/>
          <w:bCs/>
        </w:rPr>
        <w:t>INVERSIÓN</w:t>
      </w:r>
      <w:r w:rsidRPr="00A23679">
        <w:rPr>
          <w:rFonts w:ascii="Arial" w:hAnsi="Arial" w:cs="Arial"/>
          <w:b/>
          <w:bCs/>
        </w:rPr>
        <w:t xml:space="preserve"> (Máximo 4 páginas)</w:t>
      </w:r>
      <w:r w:rsidRPr="00A23679">
        <w:rPr>
          <w:rFonts w:ascii="Arial" w:hAnsi="Arial" w:cs="Arial"/>
        </w:rPr>
        <w:t xml:space="preserve"> </w:t>
      </w:r>
    </w:p>
    <w:p w14:paraId="62E442FD" w14:textId="77777777" w:rsidR="002A5CF3" w:rsidRDefault="005E49F6" w:rsidP="005E49F6">
      <w:pPr>
        <w:spacing w:before="120" w:after="0"/>
        <w:rPr>
          <w:rFonts w:ascii="Arial" w:hAnsi="Arial" w:cs="Arial"/>
        </w:rPr>
      </w:pPr>
      <w:r w:rsidRPr="00A27DE3">
        <w:rPr>
          <w:rFonts w:ascii="Arial" w:hAnsi="Arial" w:cs="Arial"/>
        </w:rPr>
        <w:t xml:space="preserve">Desglose del importe total </w:t>
      </w:r>
      <w:r w:rsidR="00A23679">
        <w:rPr>
          <w:rFonts w:ascii="Arial" w:hAnsi="Arial" w:cs="Arial"/>
        </w:rPr>
        <w:t>previsto de la inversión</w:t>
      </w:r>
      <w:r w:rsidRPr="00A27DE3">
        <w:rPr>
          <w:rFonts w:ascii="Arial" w:hAnsi="Arial" w:cs="Arial"/>
        </w:rPr>
        <w:t xml:space="preserve"> y su justificación, especificando </w:t>
      </w:r>
    </w:p>
    <w:p w14:paraId="442D34F7" w14:textId="7CBA5392" w:rsidR="00AB495E" w:rsidRPr="00D050AD" w:rsidRDefault="002A5CF3" w:rsidP="002A5CF3">
      <w:pPr>
        <w:pStyle w:val="Prrafodelista"/>
        <w:numPr>
          <w:ilvl w:val="0"/>
          <w:numId w:val="6"/>
        </w:numPr>
        <w:spacing w:before="120" w:after="0"/>
        <w:rPr>
          <w:rFonts w:ascii="Arial" w:hAnsi="Arial" w:cs="Arial"/>
          <w:b/>
        </w:rPr>
      </w:pPr>
      <w:r>
        <w:rPr>
          <w:rFonts w:ascii="Arial" w:hAnsi="Arial" w:cs="Arial"/>
        </w:rPr>
        <w:t>L</w:t>
      </w:r>
      <w:r w:rsidR="005E49F6" w:rsidRPr="002A5CF3">
        <w:rPr>
          <w:rFonts w:ascii="Arial" w:hAnsi="Arial" w:cs="Arial"/>
        </w:rPr>
        <w:t xml:space="preserve">os costes para los que se solicita ayuda, </w:t>
      </w:r>
      <w:r w:rsidR="00163384">
        <w:rPr>
          <w:rFonts w:ascii="Arial" w:hAnsi="Arial" w:cs="Arial"/>
        </w:rPr>
        <w:t>y</w:t>
      </w:r>
    </w:p>
    <w:p w14:paraId="13D927C5" w14:textId="655849FB" w:rsidR="00AB495E" w:rsidRPr="00AB495E" w:rsidRDefault="00AB495E" w:rsidP="002A5CF3">
      <w:pPr>
        <w:pStyle w:val="Prrafodelista"/>
        <w:numPr>
          <w:ilvl w:val="0"/>
          <w:numId w:val="6"/>
        </w:numPr>
        <w:spacing w:before="120" w:after="0"/>
        <w:rPr>
          <w:rFonts w:ascii="Arial" w:hAnsi="Arial" w:cs="Arial"/>
          <w:b/>
        </w:rPr>
      </w:pPr>
      <w:r>
        <w:rPr>
          <w:rFonts w:ascii="Arial" w:hAnsi="Arial" w:cs="Arial"/>
        </w:rPr>
        <w:t>O</w:t>
      </w:r>
      <w:r w:rsidR="005E49F6" w:rsidRPr="002A5CF3">
        <w:rPr>
          <w:rFonts w:ascii="Arial" w:hAnsi="Arial" w:cs="Arial"/>
        </w:rPr>
        <w:t>tras ayudas o fuentes de financiación previstas</w:t>
      </w:r>
    </w:p>
    <w:p w14:paraId="72E3BCEB" w14:textId="0346830B" w:rsidR="005E49F6" w:rsidRPr="00AB495E" w:rsidRDefault="00027C45" w:rsidP="00AB495E">
      <w:pPr>
        <w:spacing w:before="120" w:after="0"/>
        <w:rPr>
          <w:rFonts w:ascii="Arial" w:hAnsi="Arial" w:cs="Arial"/>
          <w:b/>
        </w:rPr>
      </w:pPr>
      <w:r w:rsidRPr="00AB495E">
        <w:rPr>
          <w:rFonts w:ascii="Arial" w:hAnsi="Arial" w:cs="Arial"/>
        </w:rPr>
        <w:t xml:space="preserve">Se consideran costes subvencionables aquellos que de manera indubitada respondan a la naturaleza de la actividad subvencionada, resulten estrictamente necesarios y se realicen antes del </w:t>
      </w:r>
      <w:r w:rsidR="00163384">
        <w:rPr>
          <w:rFonts w:ascii="Arial" w:hAnsi="Arial" w:cs="Arial"/>
          <w:b/>
        </w:rPr>
        <w:t>31 de octubre de 2026</w:t>
      </w:r>
      <w:r w:rsidR="00F332ED">
        <w:rPr>
          <w:rFonts w:ascii="Arial" w:hAnsi="Arial" w:cs="Arial"/>
          <w:b/>
        </w:rPr>
        <w:t>.</w:t>
      </w:r>
    </w:p>
    <w:p w14:paraId="25D373B1" w14:textId="3867AF51" w:rsidR="005E49F6" w:rsidRDefault="005E49F6" w:rsidP="005E49F6">
      <w:pPr>
        <w:spacing w:before="120" w:after="0"/>
        <w:rPr>
          <w:rFonts w:ascii="Arial" w:hAnsi="Arial" w:cs="Arial"/>
        </w:rPr>
      </w:pPr>
      <w:r w:rsidRPr="00A27DE3">
        <w:rPr>
          <w:rFonts w:ascii="Arial" w:hAnsi="Arial" w:cs="Arial"/>
        </w:rPr>
        <w:t>Planificación de la ejecución de la inversión: presupuesto subvencionable correspondiente a cada fase y actividad, teniendo en cuenta que los costes que subvenciona esta convocatoria de ayudas deberán realizar</w:t>
      </w:r>
      <w:r w:rsidR="00027C45">
        <w:rPr>
          <w:rFonts w:ascii="Arial" w:hAnsi="Arial" w:cs="Arial"/>
        </w:rPr>
        <w:t>se en el período subvencionable.</w:t>
      </w:r>
    </w:p>
    <w:p w14:paraId="15DF73BC" w14:textId="3A8ACAA6" w:rsidR="00027C45" w:rsidRDefault="00027C45" w:rsidP="005E49F6">
      <w:pPr>
        <w:spacing w:before="120" w:after="0"/>
        <w:rPr>
          <w:rFonts w:ascii="Arial" w:hAnsi="Arial" w:cs="Arial"/>
        </w:rPr>
      </w:pPr>
      <w:r w:rsidRPr="005571B6">
        <w:rPr>
          <w:rFonts w:ascii="Arial" w:hAnsi="Arial" w:cs="Arial"/>
        </w:rPr>
        <w:t xml:space="preserve">El desglose de los costes subvencionables deberá de llevar el mismo orden que el estipulado en el </w:t>
      </w:r>
      <w:r w:rsidR="00D050AD">
        <w:rPr>
          <w:rFonts w:ascii="Arial" w:hAnsi="Arial" w:cs="Arial"/>
        </w:rPr>
        <w:t xml:space="preserve">apartado </w:t>
      </w:r>
      <w:r w:rsidR="00163384">
        <w:rPr>
          <w:rFonts w:ascii="Arial" w:hAnsi="Arial" w:cs="Arial"/>
        </w:rPr>
        <w:t>2</w:t>
      </w:r>
      <w:r w:rsidRPr="005571B6">
        <w:rPr>
          <w:rFonts w:ascii="Arial" w:hAnsi="Arial" w:cs="Arial"/>
        </w:rPr>
        <w:t xml:space="preserve">º punto </w:t>
      </w:r>
      <w:r w:rsidR="00163384">
        <w:rPr>
          <w:rFonts w:ascii="Arial" w:hAnsi="Arial" w:cs="Arial"/>
        </w:rPr>
        <w:t>3</w:t>
      </w:r>
      <w:r w:rsidRPr="005571B6">
        <w:rPr>
          <w:rFonts w:ascii="Arial" w:hAnsi="Arial" w:cs="Arial"/>
        </w:rPr>
        <w:t xml:space="preserve"> de la convocatoria</w:t>
      </w:r>
      <w:r w:rsidR="00F05A2E">
        <w:rPr>
          <w:rFonts w:ascii="Arial" w:hAnsi="Arial" w:cs="Arial"/>
        </w:rPr>
        <w:t>.</w:t>
      </w:r>
    </w:p>
    <w:p w14:paraId="20DB110C" w14:textId="27F4611B" w:rsidR="00AF7061" w:rsidRPr="00534B29" w:rsidRDefault="00AF7061" w:rsidP="005E49F6">
      <w:pPr>
        <w:spacing w:before="120" w:after="0"/>
        <w:rPr>
          <w:rFonts w:ascii="Arial" w:hAnsi="Arial" w:cs="Arial"/>
        </w:rPr>
      </w:pPr>
    </w:p>
    <w:p w14:paraId="738AB33B" w14:textId="77777777" w:rsidR="005571B6" w:rsidRDefault="005571B6" w:rsidP="005E49F6">
      <w:pPr>
        <w:spacing w:before="120" w:after="0"/>
        <w:rPr>
          <w:rFonts w:ascii="Arial" w:hAnsi="Arial" w:cs="Arial"/>
          <w:b/>
          <w:bCs/>
        </w:rPr>
      </w:pPr>
    </w:p>
    <w:p w14:paraId="607DE1EB" w14:textId="5A375414" w:rsidR="005E49F6" w:rsidRPr="00A23679" w:rsidRDefault="005E49F6" w:rsidP="005E49F6">
      <w:pPr>
        <w:spacing w:before="120" w:after="0"/>
        <w:rPr>
          <w:rFonts w:ascii="Arial" w:hAnsi="Arial" w:cs="Arial"/>
          <w:b/>
          <w:bCs/>
        </w:rPr>
      </w:pPr>
      <w:r w:rsidRPr="00A27DE3">
        <w:rPr>
          <w:rFonts w:ascii="Arial" w:hAnsi="Arial" w:cs="Arial"/>
          <w:b/>
          <w:bCs/>
        </w:rPr>
        <w:t xml:space="preserve">V. </w:t>
      </w:r>
      <w:r w:rsidRPr="00A23679">
        <w:rPr>
          <w:rFonts w:ascii="Arial" w:hAnsi="Arial" w:cs="Arial"/>
          <w:b/>
          <w:bCs/>
        </w:rPr>
        <w:t>PUBLICIDAD (Máximo 2 páginas)</w:t>
      </w:r>
    </w:p>
    <w:p w14:paraId="5850EBA8" w14:textId="0E44E095" w:rsidR="005E49F6" w:rsidRPr="00A27DE3" w:rsidRDefault="005E49F6" w:rsidP="005E49F6">
      <w:pPr>
        <w:spacing w:before="120" w:after="0"/>
        <w:rPr>
          <w:rFonts w:ascii="Arial" w:hAnsi="Arial" w:cs="Arial"/>
        </w:rPr>
      </w:pPr>
      <w:r w:rsidRPr="00A27DE3">
        <w:rPr>
          <w:rFonts w:ascii="Arial" w:hAnsi="Arial" w:cs="Arial"/>
        </w:rPr>
        <w:t xml:space="preserve">Descripción de las medidas y medios con los que se dará cumplimiento a la obligación de publicidad y difusión que, en todo caso, deberá ser una publicidad proporcional y adecuada, de conformidad con lo establecido en el </w:t>
      </w:r>
      <w:r w:rsidR="00D050AD">
        <w:rPr>
          <w:rFonts w:ascii="Arial" w:hAnsi="Arial" w:cs="Arial"/>
        </w:rPr>
        <w:t>apartado</w:t>
      </w:r>
      <w:r w:rsidRPr="00A27DE3">
        <w:rPr>
          <w:rFonts w:ascii="Arial" w:hAnsi="Arial" w:cs="Arial"/>
        </w:rPr>
        <w:t xml:space="preserve"> </w:t>
      </w:r>
      <w:r w:rsidR="006D75E9">
        <w:rPr>
          <w:rFonts w:ascii="Arial" w:hAnsi="Arial" w:cs="Arial"/>
        </w:rPr>
        <w:t>15</w:t>
      </w:r>
      <w:r w:rsidR="00CF4F65">
        <w:rPr>
          <w:rFonts w:ascii="Arial" w:hAnsi="Arial" w:cs="Arial"/>
        </w:rPr>
        <w:t>º</w:t>
      </w:r>
      <w:r w:rsidRPr="002D4944">
        <w:rPr>
          <w:rFonts w:ascii="Arial" w:hAnsi="Arial" w:cs="Arial"/>
        </w:rPr>
        <w:t xml:space="preserve"> </w:t>
      </w:r>
      <w:r w:rsidR="006D75E9">
        <w:rPr>
          <w:rFonts w:ascii="Arial" w:hAnsi="Arial" w:cs="Arial"/>
        </w:rPr>
        <w:t xml:space="preserve">j) </w:t>
      </w:r>
      <w:r w:rsidRPr="00A27DE3">
        <w:rPr>
          <w:rFonts w:ascii="Arial" w:hAnsi="Arial" w:cs="Arial"/>
        </w:rPr>
        <w:t xml:space="preserve">de la Orden que incluye la convocatoria. </w:t>
      </w:r>
    </w:p>
    <w:p w14:paraId="336D6C77" w14:textId="77777777" w:rsidR="005E49F6" w:rsidRPr="00A27DE3" w:rsidRDefault="005E49F6" w:rsidP="005E49F6">
      <w:pPr>
        <w:spacing w:before="120" w:after="0"/>
        <w:rPr>
          <w:rFonts w:ascii="Arial" w:hAnsi="Arial" w:cs="Arial"/>
        </w:rPr>
      </w:pPr>
    </w:p>
    <w:p w14:paraId="74D00A03" w14:textId="77777777" w:rsidR="004D0CAC" w:rsidRDefault="004D0CAC" w:rsidP="005E49F6">
      <w:pPr>
        <w:spacing w:before="120" w:after="0"/>
        <w:rPr>
          <w:rFonts w:ascii="Arial" w:hAnsi="Arial" w:cs="Arial"/>
          <w:b/>
          <w:bCs/>
        </w:rPr>
      </w:pPr>
    </w:p>
    <w:p w14:paraId="07E6E24E" w14:textId="5184F5A1" w:rsidR="005E49F6" w:rsidRPr="00A23679" w:rsidRDefault="00534B29" w:rsidP="005E49F6">
      <w:pPr>
        <w:spacing w:before="120"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VI</w:t>
      </w:r>
      <w:r w:rsidR="005E49F6" w:rsidRPr="00A27DE3">
        <w:rPr>
          <w:rFonts w:ascii="Arial" w:hAnsi="Arial" w:cs="Arial"/>
          <w:b/>
          <w:bCs/>
        </w:rPr>
        <w:t xml:space="preserve">. OTROS DATOS DE </w:t>
      </w:r>
      <w:r w:rsidR="005E49F6" w:rsidRPr="00A23679">
        <w:rPr>
          <w:rFonts w:ascii="Arial" w:hAnsi="Arial" w:cs="Arial"/>
          <w:b/>
          <w:bCs/>
        </w:rPr>
        <w:t>INTERÉS (Máximo 2 páginas)</w:t>
      </w:r>
    </w:p>
    <w:p w14:paraId="3F849258" w14:textId="77777777" w:rsidR="005E49F6" w:rsidRPr="00A27DE3" w:rsidRDefault="005E49F6" w:rsidP="005E49F6">
      <w:pPr>
        <w:spacing w:before="120" w:after="0"/>
        <w:rPr>
          <w:rFonts w:ascii="Arial" w:hAnsi="Arial" w:cs="Arial"/>
        </w:rPr>
      </w:pPr>
      <w:r w:rsidRPr="00A27DE3">
        <w:rPr>
          <w:rFonts w:ascii="Arial" w:hAnsi="Arial" w:cs="Arial"/>
        </w:rPr>
        <w:t xml:space="preserve">Cualquier otra información que considere oportuna para una evaluación más precisa de la solicitud. </w:t>
      </w:r>
    </w:p>
    <w:p w14:paraId="5BEF02CC" w14:textId="77777777" w:rsidR="005E49F6" w:rsidRDefault="005E49F6" w:rsidP="005E49F6">
      <w:pPr>
        <w:spacing w:before="120" w:after="0"/>
        <w:rPr>
          <w:rFonts w:ascii="Arial" w:hAnsi="Arial" w:cs="Arial"/>
        </w:rPr>
      </w:pPr>
    </w:p>
    <w:p w14:paraId="59DCF0A1" w14:textId="77777777" w:rsidR="00AB495E" w:rsidRPr="004D0CAC" w:rsidRDefault="00AB495E" w:rsidP="005E49F6">
      <w:pPr>
        <w:spacing w:before="120" w:after="0"/>
        <w:rPr>
          <w:rFonts w:cstheme="minorHAnsi"/>
          <w:lang w:val="es-ES_tradnl"/>
        </w:rPr>
      </w:pPr>
    </w:p>
    <w:p w14:paraId="7B4B3B3A" w14:textId="77777777" w:rsidR="005E49F6" w:rsidRPr="00A27DE3" w:rsidRDefault="005E49F6" w:rsidP="005E49F6">
      <w:pPr>
        <w:spacing w:before="120" w:after="0"/>
        <w:rPr>
          <w:rFonts w:ascii="Arial" w:hAnsi="Arial" w:cs="Arial"/>
        </w:rPr>
      </w:pPr>
    </w:p>
    <w:p w14:paraId="102C0839" w14:textId="77777777" w:rsidR="005E49F6" w:rsidRPr="00A27DE3" w:rsidRDefault="005E49F6" w:rsidP="004D0CAC">
      <w:pPr>
        <w:spacing w:before="120" w:after="0"/>
        <w:jc w:val="center"/>
        <w:rPr>
          <w:rFonts w:ascii="Arial" w:hAnsi="Arial" w:cs="Arial"/>
        </w:rPr>
      </w:pPr>
      <w:r w:rsidRPr="00A27DE3">
        <w:rPr>
          <w:rFonts w:ascii="Arial" w:hAnsi="Arial" w:cs="Arial"/>
        </w:rPr>
        <w:t>Firma del representante de la empresa</w:t>
      </w:r>
    </w:p>
    <w:p w14:paraId="1F09C6C4" w14:textId="77777777" w:rsidR="001B60FA" w:rsidRDefault="001B60FA" w:rsidP="009B1D58">
      <w:pPr>
        <w:spacing w:after="0" w:line="288" w:lineRule="auto"/>
        <w:rPr>
          <w:rFonts w:cstheme="minorHAnsi"/>
          <w:b/>
        </w:rPr>
      </w:pPr>
    </w:p>
    <w:p w14:paraId="2385A734" w14:textId="77777777" w:rsidR="006D31C9" w:rsidRDefault="006D31C9" w:rsidP="009B1D58">
      <w:pPr>
        <w:spacing w:after="0" w:line="288" w:lineRule="auto"/>
        <w:rPr>
          <w:rFonts w:cstheme="minorHAnsi"/>
          <w:b/>
        </w:rPr>
      </w:pPr>
    </w:p>
    <w:p w14:paraId="27D491CB" w14:textId="77777777" w:rsidR="006D31C9" w:rsidRDefault="006D31C9" w:rsidP="009B1D58">
      <w:pPr>
        <w:spacing w:after="0" w:line="288" w:lineRule="auto"/>
        <w:rPr>
          <w:rFonts w:cstheme="minorHAnsi"/>
          <w:b/>
        </w:rPr>
      </w:pPr>
    </w:p>
    <w:p w14:paraId="4762F4D0" w14:textId="77777777" w:rsidR="006D31C9" w:rsidRDefault="006D31C9" w:rsidP="009B1D58">
      <w:pPr>
        <w:spacing w:after="0" w:line="288" w:lineRule="auto"/>
        <w:rPr>
          <w:rFonts w:cstheme="minorHAnsi"/>
          <w:b/>
        </w:rPr>
      </w:pPr>
    </w:p>
    <w:p w14:paraId="2C3FE87A" w14:textId="77777777" w:rsidR="006D31C9" w:rsidRDefault="006D31C9" w:rsidP="009B1D58">
      <w:pPr>
        <w:spacing w:after="0" w:line="288" w:lineRule="auto"/>
        <w:rPr>
          <w:rFonts w:cstheme="minorHAnsi"/>
          <w:b/>
        </w:rPr>
      </w:pPr>
    </w:p>
    <w:p w14:paraId="155FC10C" w14:textId="77777777" w:rsidR="006D31C9" w:rsidRDefault="006D31C9" w:rsidP="009B1D58">
      <w:pPr>
        <w:spacing w:after="0" w:line="288" w:lineRule="auto"/>
        <w:rPr>
          <w:rFonts w:cstheme="minorHAnsi"/>
          <w:b/>
        </w:rPr>
      </w:pPr>
    </w:p>
    <w:sectPr w:rsidR="006D31C9" w:rsidSect="006F6E3A">
      <w:headerReference w:type="default" r:id="rId8"/>
      <w:footerReference w:type="default" r:id="rId9"/>
      <w:headerReference w:type="first" r:id="rId10"/>
      <w:pgSz w:w="11906" w:h="16838" w:code="9"/>
      <w:pgMar w:top="1701" w:right="1701" w:bottom="1418" w:left="1701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B35B7" w14:textId="77777777" w:rsidR="00055B16" w:rsidRDefault="00055B16" w:rsidP="00265F0B">
      <w:pPr>
        <w:spacing w:after="0"/>
      </w:pPr>
      <w:r>
        <w:separator/>
      </w:r>
    </w:p>
  </w:endnote>
  <w:endnote w:type="continuationSeparator" w:id="0">
    <w:p w14:paraId="7CCF3617" w14:textId="77777777" w:rsidR="00055B16" w:rsidRDefault="00055B16" w:rsidP="00265F0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EU Alberti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15431148"/>
      <w:docPartObj>
        <w:docPartGallery w:val="Page Numbers (Bottom of Page)"/>
        <w:docPartUnique/>
      </w:docPartObj>
    </w:sdtPr>
    <w:sdtEndPr/>
    <w:sdtContent>
      <w:p w14:paraId="6DF8EA91" w14:textId="77AE779F" w:rsidR="00392C3A" w:rsidRDefault="00392C3A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65C4">
          <w:rPr>
            <w:noProof/>
          </w:rPr>
          <w:t>6</w:t>
        </w:r>
        <w:r>
          <w:fldChar w:fldCharType="end"/>
        </w:r>
      </w:p>
    </w:sdtContent>
  </w:sdt>
  <w:p w14:paraId="014BB4DD" w14:textId="77777777" w:rsidR="00392C3A" w:rsidRDefault="00392C3A">
    <w:pPr>
      <w:pStyle w:val="Piedepgina"/>
    </w:pPr>
  </w:p>
  <w:p w14:paraId="5066433F" w14:textId="77777777" w:rsidR="00392C3A" w:rsidRDefault="00392C3A"/>
  <w:p w14:paraId="7E2EB43B" w14:textId="77777777" w:rsidR="00392C3A" w:rsidRDefault="00392C3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11941" w14:textId="77777777" w:rsidR="00055B16" w:rsidRDefault="00055B16" w:rsidP="00265F0B">
      <w:pPr>
        <w:spacing w:after="0"/>
      </w:pPr>
      <w:r>
        <w:separator/>
      </w:r>
    </w:p>
  </w:footnote>
  <w:footnote w:type="continuationSeparator" w:id="0">
    <w:p w14:paraId="5235C57B" w14:textId="77777777" w:rsidR="00055B16" w:rsidRDefault="00055B16" w:rsidP="00265F0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2A5D7" w14:textId="3880A1D9" w:rsidR="00392C3A" w:rsidRDefault="00546C0E" w:rsidP="00546C0E">
    <w:pPr>
      <w:tabs>
        <w:tab w:val="left" w:pos="866"/>
      </w:tabs>
      <w:autoSpaceDE w:val="0"/>
      <w:autoSpaceDN w:val="0"/>
      <w:adjustRightInd w:val="0"/>
      <w:spacing w:after="0"/>
      <w:rPr>
        <w:rFonts w:cstheme="minorHAnsi"/>
        <w:b/>
        <w:bCs/>
        <w:color w:val="33339A"/>
        <w:sz w:val="16"/>
        <w:szCs w:val="16"/>
      </w:rPr>
    </w:pPr>
    <w:r>
      <w:rPr>
        <w:rFonts w:cstheme="minorHAnsi"/>
        <w:b/>
        <w:bCs/>
        <w:color w:val="33339A"/>
        <w:sz w:val="16"/>
        <w:szCs w:val="16"/>
      </w:rPr>
      <w:tab/>
    </w:r>
  </w:p>
  <w:p w14:paraId="5316CE5C" w14:textId="77777777" w:rsidR="00392C3A" w:rsidRDefault="00392C3A" w:rsidP="00803874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</w:p>
  <w:p w14:paraId="3EF4D712" w14:textId="1BA71B35" w:rsidR="00392C3A" w:rsidRDefault="00392C3A" w:rsidP="00803874">
    <w:pPr>
      <w:pStyle w:val="Encabezado"/>
      <w:ind w:left="-426"/>
      <w:jc w:val="center"/>
      <w:rPr>
        <w:rFonts w:cstheme="minorHAnsi"/>
        <w:b/>
        <w:bCs/>
        <w:i/>
        <w:iCs/>
        <w:color w:val="33339A"/>
        <w:sz w:val="16"/>
        <w:szCs w:val="16"/>
      </w:rPr>
    </w:pPr>
  </w:p>
  <w:p w14:paraId="74CB70A8" w14:textId="77777777" w:rsidR="00392C3A" w:rsidRPr="00803874" w:rsidRDefault="00392C3A" w:rsidP="00803874">
    <w:pPr>
      <w:pStyle w:val="Encabezado"/>
      <w:ind w:left="-426"/>
      <w:jc w:val="center"/>
      <w:rPr>
        <w:rFonts w:cstheme="minorHAnsi"/>
        <w:b/>
        <w:bCs/>
        <w:i/>
        <w:iCs/>
        <w:color w:val="33339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96C1" w14:textId="79623A49" w:rsidR="00392C3A" w:rsidRDefault="00CB7673" w:rsidP="00426693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  <w:r w:rsidRPr="00CB7673">
      <w:rPr>
        <w:rFonts w:cstheme="minorHAnsi"/>
        <w:b/>
        <w:bCs/>
        <w:noProof/>
        <w:color w:val="33339A"/>
        <w:sz w:val="16"/>
        <w:szCs w:val="16"/>
        <w:lang w:eastAsia="es-ES"/>
      </w:rPr>
      <w:drawing>
        <wp:anchor distT="0" distB="0" distL="114300" distR="114300" simplePos="0" relativeHeight="251668480" behindDoc="1" locked="0" layoutInCell="1" allowOverlap="1" wp14:anchorId="2E1C9A42" wp14:editId="45142140">
          <wp:simplePos x="0" y="0"/>
          <wp:positionH relativeFrom="column">
            <wp:posOffset>-635</wp:posOffset>
          </wp:positionH>
          <wp:positionV relativeFrom="page">
            <wp:posOffset>575945</wp:posOffset>
          </wp:positionV>
          <wp:extent cx="1152000" cy="450000"/>
          <wp:effectExtent l="0" t="0" r="0" b="762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000" cy="45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92C3A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7C0F3506" wp14:editId="4DE950D1">
          <wp:simplePos x="0" y="0"/>
          <wp:positionH relativeFrom="margin">
            <wp:align>right</wp:align>
          </wp:positionH>
          <wp:positionV relativeFrom="paragraph">
            <wp:posOffset>-339090</wp:posOffset>
          </wp:positionV>
          <wp:extent cx="742950" cy="752475"/>
          <wp:effectExtent l="0" t="0" r="0" b="9525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ES V Cofinanciado por la Unión Europea_PO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950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9856C5C" w14:textId="77777777" w:rsidR="00392C3A" w:rsidRDefault="00392C3A" w:rsidP="00426693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</w:p>
  <w:p w14:paraId="3F056538" w14:textId="77777777" w:rsidR="00392C3A" w:rsidRDefault="00392C3A" w:rsidP="00426693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</w:p>
  <w:p w14:paraId="1A1E0B0F" w14:textId="2F6D4F2C" w:rsidR="00392C3A" w:rsidRPr="007459A8" w:rsidRDefault="00392C3A" w:rsidP="00426693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  <w:r w:rsidRPr="007459A8">
      <w:rPr>
        <w:rFonts w:cstheme="minorHAnsi"/>
        <w:b/>
        <w:bCs/>
        <w:color w:val="33339A"/>
        <w:sz w:val="16"/>
        <w:szCs w:val="16"/>
      </w:rPr>
      <w:t xml:space="preserve">Programa Fondo </w:t>
    </w:r>
    <w:r w:rsidR="005A096F">
      <w:rPr>
        <w:rFonts w:cstheme="minorHAnsi"/>
        <w:b/>
        <w:bCs/>
        <w:color w:val="33339A"/>
        <w:sz w:val="16"/>
        <w:szCs w:val="16"/>
      </w:rPr>
      <w:t>de Transición Justa en</w:t>
    </w:r>
    <w:r w:rsidRPr="007459A8">
      <w:rPr>
        <w:rFonts w:cstheme="minorHAnsi"/>
        <w:b/>
        <w:bCs/>
        <w:color w:val="33339A"/>
        <w:sz w:val="16"/>
        <w:szCs w:val="16"/>
      </w:rPr>
      <w:t xml:space="preserve"> Aragón 2021-2027</w:t>
    </w:r>
  </w:p>
  <w:p w14:paraId="0D9AF17B" w14:textId="31E167B8" w:rsidR="00392C3A" w:rsidRDefault="00392C3A" w:rsidP="00426693">
    <w:pPr>
      <w:pStyle w:val="Encabezado"/>
      <w:ind w:left="-426"/>
      <w:jc w:val="center"/>
      <w:rPr>
        <w:rFonts w:cstheme="minorHAnsi"/>
        <w:b/>
        <w:bCs/>
        <w:i/>
        <w:iCs/>
        <w:color w:val="33339A"/>
        <w:sz w:val="16"/>
        <w:szCs w:val="16"/>
      </w:rPr>
    </w:pPr>
    <w:r w:rsidRPr="007459A8">
      <w:rPr>
        <w:rFonts w:cstheme="minorHAnsi"/>
        <w:b/>
        <w:bCs/>
        <w:i/>
        <w:iCs/>
        <w:color w:val="33339A"/>
        <w:sz w:val="16"/>
        <w:szCs w:val="16"/>
      </w:rPr>
      <w:t>Construyendo Europa desde Aragón</w:t>
    </w:r>
  </w:p>
  <w:p w14:paraId="2F54BCDC" w14:textId="77777777" w:rsidR="00392C3A" w:rsidRDefault="00392C3A" w:rsidP="00426693">
    <w:pPr>
      <w:pStyle w:val="Encabezado"/>
      <w:ind w:left="-426"/>
      <w:jc w:val="center"/>
      <w:rPr>
        <w:rFonts w:cstheme="minorHAnsi"/>
        <w:b/>
        <w:bCs/>
        <w:i/>
        <w:iCs/>
        <w:color w:val="33339A"/>
        <w:sz w:val="16"/>
        <w:szCs w:val="16"/>
      </w:rPr>
    </w:pPr>
  </w:p>
  <w:p w14:paraId="0945D146" w14:textId="1EE6E57A" w:rsidR="00392C3A" w:rsidRDefault="00392C3A" w:rsidP="004266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90D3A"/>
    <w:multiLevelType w:val="hybridMultilevel"/>
    <w:tmpl w:val="F8A6A7E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94C6B"/>
    <w:multiLevelType w:val="hybridMultilevel"/>
    <w:tmpl w:val="D7B0F5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6610A"/>
    <w:multiLevelType w:val="hybridMultilevel"/>
    <w:tmpl w:val="B3FC6702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50013C"/>
    <w:multiLevelType w:val="hybridMultilevel"/>
    <w:tmpl w:val="173A7F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82715"/>
    <w:multiLevelType w:val="hybridMultilevel"/>
    <w:tmpl w:val="66D0D308"/>
    <w:lvl w:ilvl="0" w:tplc="24B4844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6B006472">
      <w:start w:val="1"/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</w:rPr>
    </w:lvl>
    <w:lvl w:ilvl="2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E86195"/>
    <w:multiLevelType w:val="hybridMultilevel"/>
    <w:tmpl w:val="CA62A394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3DBA5589"/>
    <w:multiLevelType w:val="hybridMultilevel"/>
    <w:tmpl w:val="4E3A773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7724A"/>
    <w:multiLevelType w:val="hybridMultilevel"/>
    <w:tmpl w:val="94449476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A74D81"/>
    <w:multiLevelType w:val="hybridMultilevel"/>
    <w:tmpl w:val="1E68E7F4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4FC63597"/>
    <w:multiLevelType w:val="hybridMultilevel"/>
    <w:tmpl w:val="3EB64EE2"/>
    <w:lvl w:ilvl="0" w:tplc="DDE09A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B63075"/>
    <w:multiLevelType w:val="hybridMultilevel"/>
    <w:tmpl w:val="BEA8A71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A148EA"/>
    <w:multiLevelType w:val="hybridMultilevel"/>
    <w:tmpl w:val="1F02136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25C9A"/>
    <w:multiLevelType w:val="hybridMultilevel"/>
    <w:tmpl w:val="C358A2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A72CC"/>
    <w:multiLevelType w:val="hybridMultilevel"/>
    <w:tmpl w:val="856E4DA2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719520862">
    <w:abstractNumId w:val="7"/>
  </w:num>
  <w:num w:numId="2" w16cid:durableId="374693952">
    <w:abstractNumId w:val="5"/>
  </w:num>
  <w:num w:numId="3" w16cid:durableId="2008053634">
    <w:abstractNumId w:val="9"/>
  </w:num>
  <w:num w:numId="4" w16cid:durableId="590624115">
    <w:abstractNumId w:val="13"/>
  </w:num>
  <w:num w:numId="5" w16cid:durableId="49774009">
    <w:abstractNumId w:val="8"/>
  </w:num>
  <w:num w:numId="6" w16cid:durableId="479688472">
    <w:abstractNumId w:val="1"/>
  </w:num>
  <w:num w:numId="7" w16cid:durableId="1406537554">
    <w:abstractNumId w:val="4"/>
  </w:num>
  <w:num w:numId="8" w16cid:durableId="1232235216">
    <w:abstractNumId w:val="11"/>
  </w:num>
  <w:num w:numId="9" w16cid:durableId="1231186924">
    <w:abstractNumId w:val="10"/>
  </w:num>
  <w:num w:numId="10" w16cid:durableId="1101536935">
    <w:abstractNumId w:val="6"/>
  </w:num>
  <w:num w:numId="11" w16cid:durableId="231933267">
    <w:abstractNumId w:val="0"/>
  </w:num>
  <w:num w:numId="12" w16cid:durableId="812140370">
    <w:abstractNumId w:val="3"/>
  </w:num>
  <w:num w:numId="13" w16cid:durableId="856650105">
    <w:abstractNumId w:val="2"/>
  </w:num>
  <w:num w:numId="14" w16cid:durableId="233977159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D1F"/>
    <w:rsid w:val="0000350B"/>
    <w:rsid w:val="000047FC"/>
    <w:rsid w:val="00012D37"/>
    <w:rsid w:val="00015072"/>
    <w:rsid w:val="0001561D"/>
    <w:rsid w:val="00015B42"/>
    <w:rsid w:val="00015F03"/>
    <w:rsid w:val="0002236E"/>
    <w:rsid w:val="000225A8"/>
    <w:rsid w:val="00024F1A"/>
    <w:rsid w:val="000263BC"/>
    <w:rsid w:val="000279CE"/>
    <w:rsid w:val="00027C45"/>
    <w:rsid w:val="000308B3"/>
    <w:rsid w:val="000336E5"/>
    <w:rsid w:val="00034EB2"/>
    <w:rsid w:val="00035C09"/>
    <w:rsid w:val="0003659D"/>
    <w:rsid w:val="00037CD2"/>
    <w:rsid w:val="000428A5"/>
    <w:rsid w:val="00045BCE"/>
    <w:rsid w:val="0004798C"/>
    <w:rsid w:val="000506D4"/>
    <w:rsid w:val="000511B8"/>
    <w:rsid w:val="000549BA"/>
    <w:rsid w:val="000549BC"/>
    <w:rsid w:val="00055B16"/>
    <w:rsid w:val="000568BB"/>
    <w:rsid w:val="00057219"/>
    <w:rsid w:val="0006133C"/>
    <w:rsid w:val="0006412E"/>
    <w:rsid w:val="00074993"/>
    <w:rsid w:val="00080B00"/>
    <w:rsid w:val="00081D26"/>
    <w:rsid w:val="00082C24"/>
    <w:rsid w:val="00083A0B"/>
    <w:rsid w:val="000841EF"/>
    <w:rsid w:val="000858F8"/>
    <w:rsid w:val="00085A58"/>
    <w:rsid w:val="00085B01"/>
    <w:rsid w:val="000913FB"/>
    <w:rsid w:val="00091BDA"/>
    <w:rsid w:val="00092D11"/>
    <w:rsid w:val="00094159"/>
    <w:rsid w:val="0009689B"/>
    <w:rsid w:val="00097BA0"/>
    <w:rsid w:val="00097EB0"/>
    <w:rsid w:val="000A0CB7"/>
    <w:rsid w:val="000A1DAD"/>
    <w:rsid w:val="000A30D4"/>
    <w:rsid w:val="000A5F6F"/>
    <w:rsid w:val="000A61B4"/>
    <w:rsid w:val="000A77BB"/>
    <w:rsid w:val="000B09E1"/>
    <w:rsid w:val="000B0FEA"/>
    <w:rsid w:val="000B22C6"/>
    <w:rsid w:val="000B338C"/>
    <w:rsid w:val="000B51A7"/>
    <w:rsid w:val="000B6B03"/>
    <w:rsid w:val="000B6E91"/>
    <w:rsid w:val="000C09B0"/>
    <w:rsid w:val="000C1234"/>
    <w:rsid w:val="000C123C"/>
    <w:rsid w:val="000C2503"/>
    <w:rsid w:val="000C31F4"/>
    <w:rsid w:val="000C346C"/>
    <w:rsid w:val="000C5E8A"/>
    <w:rsid w:val="000C6BA6"/>
    <w:rsid w:val="000C70E6"/>
    <w:rsid w:val="000C72C4"/>
    <w:rsid w:val="000C7BC5"/>
    <w:rsid w:val="000D2FC1"/>
    <w:rsid w:val="000D54E9"/>
    <w:rsid w:val="000D6A4A"/>
    <w:rsid w:val="000D73D6"/>
    <w:rsid w:val="000E037F"/>
    <w:rsid w:val="000E196C"/>
    <w:rsid w:val="000E1F0F"/>
    <w:rsid w:val="000E29AC"/>
    <w:rsid w:val="000E4503"/>
    <w:rsid w:val="000E6FE3"/>
    <w:rsid w:val="000E7400"/>
    <w:rsid w:val="000E75BA"/>
    <w:rsid w:val="000E7F14"/>
    <w:rsid w:val="000F0C66"/>
    <w:rsid w:val="000F13CD"/>
    <w:rsid w:val="000F1684"/>
    <w:rsid w:val="000F2709"/>
    <w:rsid w:val="000F3CE3"/>
    <w:rsid w:val="000F56BC"/>
    <w:rsid w:val="000F591A"/>
    <w:rsid w:val="00100931"/>
    <w:rsid w:val="001010EB"/>
    <w:rsid w:val="001021D8"/>
    <w:rsid w:val="001022A1"/>
    <w:rsid w:val="00102769"/>
    <w:rsid w:val="00103594"/>
    <w:rsid w:val="00105D8E"/>
    <w:rsid w:val="00105ECF"/>
    <w:rsid w:val="00105F47"/>
    <w:rsid w:val="00110EA8"/>
    <w:rsid w:val="00111F16"/>
    <w:rsid w:val="00116EF4"/>
    <w:rsid w:val="0011769D"/>
    <w:rsid w:val="00120D00"/>
    <w:rsid w:val="00126812"/>
    <w:rsid w:val="00126C68"/>
    <w:rsid w:val="00126FAF"/>
    <w:rsid w:val="00127DF9"/>
    <w:rsid w:val="00130CB8"/>
    <w:rsid w:val="00133FE5"/>
    <w:rsid w:val="0013400F"/>
    <w:rsid w:val="00135A25"/>
    <w:rsid w:val="001365B0"/>
    <w:rsid w:val="001377E1"/>
    <w:rsid w:val="00140046"/>
    <w:rsid w:val="00140B48"/>
    <w:rsid w:val="00142176"/>
    <w:rsid w:val="00142A90"/>
    <w:rsid w:val="001439D5"/>
    <w:rsid w:val="00143C31"/>
    <w:rsid w:val="00145361"/>
    <w:rsid w:val="001531ED"/>
    <w:rsid w:val="00155800"/>
    <w:rsid w:val="00157A4D"/>
    <w:rsid w:val="00162059"/>
    <w:rsid w:val="00163384"/>
    <w:rsid w:val="001639C8"/>
    <w:rsid w:val="0016454C"/>
    <w:rsid w:val="00164B85"/>
    <w:rsid w:val="00165094"/>
    <w:rsid w:val="001650E8"/>
    <w:rsid w:val="00167139"/>
    <w:rsid w:val="00170D5D"/>
    <w:rsid w:val="0017161F"/>
    <w:rsid w:val="00175882"/>
    <w:rsid w:val="00180A06"/>
    <w:rsid w:val="001816A0"/>
    <w:rsid w:val="00181A03"/>
    <w:rsid w:val="00182687"/>
    <w:rsid w:val="00182B7A"/>
    <w:rsid w:val="0018375E"/>
    <w:rsid w:val="001847E3"/>
    <w:rsid w:val="00186E76"/>
    <w:rsid w:val="001870C3"/>
    <w:rsid w:val="00187458"/>
    <w:rsid w:val="001906E6"/>
    <w:rsid w:val="00193E14"/>
    <w:rsid w:val="00195718"/>
    <w:rsid w:val="00196F4C"/>
    <w:rsid w:val="001A13C4"/>
    <w:rsid w:val="001A2E77"/>
    <w:rsid w:val="001A4743"/>
    <w:rsid w:val="001A4F88"/>
    <w:rsid w:val="001A69EF"/>
    <w:rsid w:val="001A7A14"/>
    <w:rsid w:val="001B089D"/>
    <w:rsid w:val="001B1B99"/>
    <w:rsid w:val="001B2675"/>
    <w:rsid w:val="001B3AAC"/>
    <w:rsid w:val="001B51C0"/>
    <w:rsid w:val="001B60FA"/>
    <w:rsid w:val="001B6132"/>
    <w:rsid w:val="001B69D1"/>
    <w:rsid w:val="001B7E0B"/>
    <w:rsid w:val="001C03B5"/>
    <w:rsid w:val="001C153E"/>
    <w:rsid w:val="001C2E80"/>
    <w:rsid w:val="001D03AB"/>
    <w:rsid w:val="001D0B9A"/>
    <w:rsid w:val="001D22E9"/>
    <w:rsid w:val="001D4D05"/>
    <w:rsid w:val="001D50EB"/>
    <w:rsid w:val="001D651E"/>
    <w:rsid w:val="001D7CD4"/>
    <w:rsid w:val="001E1209"/>
    <w:rsid w:val="001E1AE7"/>
    <w:rsid w:val="001E1C21"/>
    <w:rsid w:val="001E3249"/>
    <w:rsid w:val="001E3286"/>
    <w:rsid w:val="001E4810"/>
    <w:rsid w:val="001E4C8B"/>
    <w:rsid w:val="001E4D6C"/>
    <w:rsid w:val="001F1528"/>
    <w:rsid w:val="001F27E0"/>
    <w:rsid w:val="001F41A1"/>
    <w:rsid w:val="001F4B45"/>
    <w:rsid w:val="001F4BFB"/>
    <w:rsid w:val="001F57DD"/>
    <w:rsid w:val="001F667E"/>
    <w:rsid w:val="00200B15"/>
    <w:rsid w:val="00201672"/>
    <w:rsid w:val="002042DC"/>
    <w:rsid w:val="00205B86"/>
    <w:rsid w:val="00205E81"/>
    <w:rsid w:val="00206777"/>
    <w:rsid w:val="002102A0"/>
    <w:rsid w:val="00212350"/>
    <w:rsid w:val="002145ED"/>
    <w:rsid w:val="00214867"/>
    <w:rsid w:val="0021487F"/>
    <w:rsid w:val="002150C8"/>
    <w:rsid w:val="00215242"/>
    <w:rsid w:val="00215435"/>
    <w:rsid w:val="00215720"/>
    <w:rsid w:val="00215C2B"/>
    <w:rsid w:val="002218EC"/>
    <w:rsid w:val="0022316C"/>
    <w:rsid w:val="00223B0F"/>
    <w:rsid w:val="00223CF5"/>
    <w:rsid w:val="002247B3"/>
    <w:rsid w:val="002262B1"/>
    <w:rsid w:val="00226626"/>
    <w:rsid w:val="002266E3"/>
    <w:rsid w:val="0023183E"/>
    <w:rsid w:val="00231F3B"/>
    <w:rsid w:val="00233E14"/>
    <w:rsid w:val="00235C49"/>
    <w:rsid w:val="00236942"/>
    <w:rsid w:val="00236B18"/>
    <w:rsid w:val="00236D90"/>
    <w:rsid w:val="0024039D"/>
    <w:rsid w:val="00240503"/>
    <w:rsid w:val="002409CE"/>
    <w:rsid w:val="002418C5"/>
    <w:rsid w:val="00241EFB"/>
    <w:rsid w:val="00244134"/>
    <w:rsid w:val="00244297"/>
    <w:rsid w:val="002516B2"/>
    <w:rsid w:val="002549CB"/>
    <w:rsid w:val="002557A0"/>
    <w:rsid w:val="00256A97"/>
    <w:rsid w:val="00256DF8"/>
    <w:rsid w:val="00261A9A"/>
    <w:rsid w:val="002620E1"/>
    <w:rsid w:val="00262C2F"/>
    <w:rsid w:val="00263538"/>
    <w:rsid w:val="00263C00"/>
    <w:rsid w:val="00263C41"/>
    <w:rsid w:val="00263E63"/>
    <w:rsid w:val="00263FF1"/>
    <w:rsid w:val="002643DC"/>
    <w:rsid w:val="002654F3"/>
    <w:rsid w:val="00265D80"/>
    <w:rsid w:val="00265F0B"/>
    <w:rsid w:val="0026631A"/>
    <w:rsid w:val="00266372"/>
    <w:rsid w:val="00266685"/>
    <w:rsid w:val="00267D05"/>
    <w:rsid w:val="00267D62"/>
    <w:rsid w:val="002710BE"/>
    <w:rsid w:val="00272EC1"/>
    <w:rsid w:val="00273F5B"/>
    <w:rsid w:val="00274C33"/>
    <w:rsid w:val="00275E06"/>
    <w:rsid w:val="0028231B"/>
    <w:rsid w:val="00282F55"/>
    <w:rsid w:val="0028469B"/>
    <w:rsid w:val="00285B1E"/>
    <w:rsid w:val="00286238"/>
    <w:rsid w:val="00286646"/>
    <w:rsid w:val="00287303"/>
    <w:rsid w:val="00287417"/>
    <w:rsid w:val="00287DE8"/>
    <w:rsid w:val="00287E4F"/>
    <w:rsid w:val="00291C16"/>
    <w:rsid w:val="00292FA3"/>
    <w:rsid w:val="00293400"/>
    <w:rsid w:val="00293D37"/>
    <w:rsid w:val="00295F80"/>
    <w:rsid w:val="00296602"/>
    <w:rsid w:val="00297408"/>
    <w:rsid w:val="002A10E3"/>
    <w:rsid w:val="002A2ED6"/>
    <w:rsid w:val="002A37CE"/>
    <w:rsid w:val="002A513D"/>
    <w:rsid w:val="002A5502"/>
    <w:rsid w:val="002A5CF3"/>
    <w:rsid w:val="002A602A"/>
    <w:rsid w:val="002A60D0"/>
    <w:rsid w:val="002A69BF"/>
    <w:rsid w:val="002A7334"/>
    <w:rsid w:val="002B18E1"/>
    <w:rsid w:val="002B26C4"/>
    <w:rsid w:val="002B31DD"/>
    <w:rsid w:val="002B3801"/>
    <w:rsid w:val="002B4543"/>
    <w:rsid w:val="002B47E6"/>
    <w:rsid w:val="002B617A"/>
    <w:rsid w:val="002B7677"/>
    <w:rsid w:val="002B7AE8"/>
    <w:rsid w:val="002C2BB5"/>
    <w:rsid w:val="002C3267"/>
    <w:rsid w:val="002C3FFB"/>
    <w:rsid w:val="002C568D"/>
    <w:rsid w:val="002D0F59"/>
    <w:rsid w:val="002D1A12"/>
    <w:rsid w:val="002D30EA"/>
    <w:rsid w:val="002D454D"/>
    <w:rsid w:val="002D4944"/>
    <w:rsid w:val="002E2AD5"/>
    <w:rsid w:val="002E3478"/>
    <w:rsid w:val="002E516C"/>
    <w:rsid w:val="002E5FAE"/>
    <w:rsid w:val="002E6813"/>
    <w:rsid w:val="002E7011"/>
    <w:rsid w:val="002F0D58"/>
    <w:rsid w:val="002F0F5E"/>
    <w:rsid w:val="002F2647"/>
    <w:rsid w:val="002F3353"/>
    <w:rsid w:val="002F58B9"/>
    <w:rsid w:val="002F6122"/>
    <w:rsid w:val="002F7E75"/>
    <w:rsid w:val="003006EE"/>
    <w:rsid w:val="003019BE"/>
    <w:rsid w:val="00302248"/>
    <w:rsid w:val="00302413"/>
    <w:rsid w:val="00302E46"/>
    <w:rsid w:val="003035B0"/>
    <w:rsid w:val="00303644"/>
    <w:rsid w:val="00304130"/>
    <w:rsid w:val="0030438A"/>
    <w:rsid w:val="003051DD"/>
    <w:rsid w:val="0030557F"/>
    <w:rsid w:val="003063E5"/>
    <w:rsid w:val="00306A58"/>
    <w:rsid w:val="00306AAA"/>
    <w:rsid w:val="00311F46"/>
    <w:rsid w:val="00312606"/>
    <w:rsid w:val="003166E3"/>
    <w:rsid w:val="00316F8B"/>
    <w:rsid w:val="0032015C"/>
    <w:rsid w:val="0032348A"/>
    <w:rsid w:val="00323E92"/>
    <w:rsid w:val="003271DA"/>
    <w:rsid w:val="00327FB0"/>
    <w:rsid w:val="0033071E"/>
    <w:rsid w:val="003308F7"/>
    <w:rsid w:val="003350C2"/>
    <w:rsid w:val="00335D4B"/>
    <w:rsid w:val="00335E89"/>
    <w:rsid w:val="00336C31"/>
    <w:rsid w:val="00337154"/>
    <w:rsid w:val="00337EE6"/>
    <w:rsid w:val="00341239"/>
    <w:rsid w:val="00343E82"/>
    <w:rsid w:val="003447D1"/>
    <w:rsid w:val="0034558B"/>
    <w:rsid w:val="00345CBA"/>
    <w:rsid w:val="00347435"/>
    <w:rsid w:val="003478F9"/>
    <w:rsid w:val="00347A47"/>
    <w:rsid w:val="00353FD2"/>
    <w:rsid w:val="0035671C"/>
    <w:rsid w:val="00356F35"/>
    <w:rsid w:val="00360E15"/>
    <w:rsid w:val="003613F2"/>
    <w:rsid w:val="00363E51"/>
    <w:rsid w:val="00364E85"/>
    <w:rsid w:val="0036724C"/>
    <w:rsid w:val="0037015E"/>
    <w:rsid w:val="00370414"/>
    <w:rsid w:val="003721C0"/>
    <w:rsid w:val="003724EB"/>
    <w:rsid w:val="00373949"/>
    <w:rsid w:val="003739C5"/>
    <w:rsid w:val="003754FB"/>
    <w:rsid w:val="00376678"/>
    <w:rsid w:val="00380A35"/>
    <w:rsid w:val="00382D79"/>
    <w:rsid w:val="003844C0"/>
    <w:rsid w:val="00384F57"/>
    <w:rsid w:val="0038523D"/>
    <w:rsid w:val="00387772"/>
    <w:rsid w:val="003879E6"/>
    <w:rsid w:val="00390819"/>
    <w:rsid w:val="00390D47"/>
    <w:rsid w:val="0039224A"/>
    <w:rsid w:val="0039249A"/>
    <w:rsid w:val="00392C3A"/>
    <w:rsid w:val="00392F39"/>
    <w:rsid w:val="00393DF4"/>
    <w:rsid w:val="00396AD4"/>
    <w:rsid w:val="003A01EF"/>
    <w:rsid w:val="003A02D8"/>
    <w:rsid w:val="003A34E7"/>
    <w:rsid w:val="003A437A"/>
    <w:rsid w:val="003A4A48"/>
    <w:rsid w:val="003A4CEE"/>
    <w:rsid w:val="003A6C4F"/>
    <w:rsid w:val="003A76E0"/>
    <w:rsid w:val="003B0726"/>
    <w:rsid w:val="003B081A"/>
    <w:rsid w:val="003B0874"/>
    <w:rsid w:val="003B1B12"/>
    <w:rsid w:val="003B280C"/>
    <w:rsid w:val="003B5309"/>
    <w:rsid w:val="003B617E"/>
    <w:rsid w:val="003B773C"/>
    <w:rsid w:val="003C3FB4"/>
    <w:rsid w:val="003C4711"/>
    <w:rsid w:val="003C571E"/>
    <w:rsid w:val="003D369D"/>
    <w:rsid w:val="003D3A8B"/>
    <w:rsid w:val="003D4250"/>
    <w:rsid w:val="003E11CD"/>
    <w:rsid w:val="003E3C6E"/>
    <w:rsid w:val="003E3E4C"/>
    <w:rsid w:val="003E44F5"/>
    <w:rsid w:val="003E54C9"/>
    <w:rsid w:val="003F15FE"/>
    <w:rsid w:val="003F1C7E"/>
    <w:rsid w:val="003F5807"/>
    <w:rsid w:val="003F5A94"/>
    <w:rsid w:val="003F7C98"/>
    <w:rsid w:val="00401FC6"/>
    <w:rsid w:val="004029A7"/>
    <w:rsid w:val="00404F87"/>
    <w:rsid w:val="00406C30"/>
    <w:rsid w:val="00406E69"/>
    <w:rsid w:val="0040750F"/>
    <w:rsid w:val="00407FF1"/>
    <w:rsid w:val="0041102C"/>
    <w:rsid w:val="00412A5E"/>
    <w:rsid w:val="00414F65"/>
    <w:rsid w:val="00416235"/>
    <w:rsid w:val="0041724C"/>
    <w:rsid w:val="004172F0"/>
    <w:rsid w:val="0042220F"/>
    <w:rsid w:val="00424747"/>
    <w:rsid w:val="004259FF"/>
    <w:rsid w:val="00426693"/>
    <w:rsid w:val="00426B20"/>
    <w:rsid w:val="00427BF6"/>
    <w:rsid w:val="0043090E"/>
    <w:rsid w:val="00430FE0"/>
    <w:rsid w:val="0043129E"/>
    <w:rsid w:val="00432315"/>
    <w:rsid w:val="00433A92"/>
    <w:rsid w:val="0043636D"/>
    <w:rsid w:val="0043662B"/>
    <w:rsid w:val="004371E9"/>
    <w:rsid w:val="00441C95"/>
    <w:rsid w:val="00443425"/>
    <w:rsid w:val="004439AC"/>
    <w:rsid w:val="004456F6"/>
    <w:rsid w:val="00445CCE"/>
    <w:rsid w:val="0044712E"/>
    <w:rsid w:val="00447B51"/>
    <w:rsid w:val="00447EA4"/>
    <w:rsid w:val="0045187E"/>
    <w:rsid w:val="004520AB"/>
    <w:rsid w:val="00457126"/>
    <w:rsid w:val="00462237"/>
    <w:rsid w:val="00462E8A"/>
    <w:rsid w:val="00463463"/>
    <w:rsid w:val="004639EA"/>
    <w:rsid w:val="00467899"/>
    <w:rsid w:val="00467FF8"/>
    <w:rsid w:val="004708CB"/>
    <w:rsid w:val="00471063"/>
    <w:rsid w:val="00471D90"/>
    <w:rsid w:val="00471EB4"/>
    <w:rsid w:val="00472593"/>
    <w:rsid w:val="004746A8"/>
    <w:rsid w:val="00476B88"/>
    <w:rsid w:val="004771BF"/>
    <w:rsid w:val="00480B73"/>
    <w:rsid w:val="0048112D"/>
    <w:rsid w:val="00482816"/>
    <w:rsid w:val="00482A83"/>
    <w:rsid w:val="00484740"/>
    <w:rsid w:val="00485983"/>
    <w:rsid w:val="0048740B"/>
    <w:rsid w:val="0049195D"/>
    <w:rsid w:val="00492474"/>
    <w:rsid w:val="0049305C"/>
    <w:rsid w:val="004935AE"/>
    <w:rsid w:val="0049616B"/>
    <w:rsid w:val="004971D1"/>
    <w:rsid w:val="004A1A49"/>
    <w:rsid w:val="004A1B86"/>
    <w:rsid w:val="004A26D4"/>
    <w:rsid w:val="004A277C"/>
    <w:rsid w:val="004A2804"/>
    <w:rsid w:val="004A3A30"/>
    <w:rsid w:val="004B0EA3"/>
    <w:rsid w:val="004B25A9"/>
    <w:rsid w:val="004B3569"/>
    <w:rsid w:val="004B436C"/>
    <w:rsid w:val="004B575D"/>
    <w:rsid w:val="004B5AFB"/>
    <w:rsid w:val="004B5F8D"/>
    <w:rsid w:val="004B6714"/>
    <w:rsid w:val="004B7222"/>
    <w:rsid w:val="004B7447"/>
    <w:rsid w:val="004B75F9"/>
    <w:rsid w:val="004C08CA"/>
    <w:rsid w:val="004C3500"/>
    <w:rsid w:val="004C4BF6"/>
    <w:rsid w:val="004C4FC8"/>
    <w:rsid w:val="004C5D2A"/>
    <w:rsid w:val="004D083A"/>
    <w:rsid w:val="004D0BED"/>
    <w:rsid w:val="004D0CAC"/>
    <w:rsid w:val="004D648D"/>
    <w:rsid w:val="004E0A2A"/>
    <w:rsid w:val="004E19BD"/>
    <w:rsid w:val="004E67DF"/>
    <w:rsid w:val="004E695A"/>
    <w:rsid w:val="004E7CAA"/>
    <w:rsid w:val="004F0FE6"/>
    <w:rsid w:val="004F2B1C"/>
    <w:rsid w:val="004F3848"/>
    <w:rsid w:val="004F4804"/>
    <w:rsid w:val="004F4ACE"/>
    <w:rsid w:val="004F5298"/>
    <w:rsid w:val="004F5DB1"/>
    <w:rsid w:val="004F6C68"/>
    <w:rsid w:val="004F6D1F"/>
    <w:rsid w:val="00501236"/>
    <w:rsid w:val="00502739"/>
    <w:rsid w:val="0050432B"/>
    <w:rsid w:val="00504C59"/>
    <w:rsid w:val="00506AA5"/>
    <w:rsid w:val="00507EBB"/>
    <w:rsid w:val="00510108"/>
    <w:rsid w:val="0051038A"/>
    <w:rsid w:val="00511251"/>
    <w:rsid w:val="0051226F"/>
    <w:rsid w:val="00512485"/>
    <w:rsid w:val="00512E4B"/>
    <w:rsid w:val="00513568"/>
    <w:rsid w:val="00516131"/>
    <w:rsid w:val="00517589"/>
    <w:rsid w:val="00517A2A"/>
    <w:rsid w:val="00517C96"/>
    <w:rsid w:val="00520183"/>
    <w:rsid w:val="00520739"/>
    <w:rsid w:val="0052079C"/>
    <w:rsid w:val="00520E51"/>
    <w:rsid w:val="0052194C"/>
    <w:rsid w:val="005223C2"/>
    <w:rsid w:val="00522B73"/>
    <w:rsid w:val="005259DF"/>
    <w:rsid w:val="005275F0"/>
    <w:rsid w:val="0053025C"/>
    <w:rsid w:val="005327D9"/>
    <w:rsid w:val="00533D36"/>
    <w:rsid w:val="00534B29"/>
    <w:rsid w:val="00534E5E"/>
    <w:rsid w:val="00535F86"/>
    <w:rsid w:val="005371A7"/>
    <w:rsid w:val="005374BD"/>
    <w:rsid w:val="0054009B"/>
    <w:rsid w:val="005403F1"/>
    <w:rsid w:val="00541CEC"/>
    <w:rsid w:val="00541ECA"/>
    <w:rsid w:val="00542806"/>
    <w:rsid w:val="00543584"/>
    <w:rsid w:val="00544891"/>
    <w:rsid w:val="005448A8"/>
    <w:rsid w:val="00546C0E"/>
    <w:rsid w:val="00547448"/>
    <w:rsid w:val="00547A2C"/>
    <w:rsid w:val="0055066A"/>
    <w:rsid w:val="00551AD3"/>
    <w:rsid w:val="00551B69"/>
    <w:rsid w:val="00551FC5"/>
    <w:rsid w:val="00552BE7"/>
    <w:rsid w:val="00554009"/>
    <w:rsid w:val="0055401A"/>
    <w:rsid w:val="005546AA"/>
    <w:rsid w:val="005563BA"/>
    <w:rsid w:val="005571B6"/>
    <w:rsid w:val="00557B74"/>
    <w:rsid w:val="00561B1E"/>
    <w:rsid w:val="00561FB6"/>
    <w:rsid w:val="005622B8"/>
    <w:rsid w:val="00563BE3"/>
    <w:rsid w:val="00563C82"/>
    <w:rsid w:val="0056455F"/>
    <w:rsid w:val="00565EA4"/>
    <w:rsid w:val="005712D6"/>
    <w:rsid w:val="00571761"/>
    <w:rsid w:val="00571B08"/>
    <w:rsid w:val="00572318"/>
    <w:rsid w:val="00576325"/>
    <w:rsid w:val="00577DD8"/>
    <w:rsid w:val="0058010A"/>
    <w:rsid w:val="005818B2"/>
    <w:rsid w:val="00586373"/>
    <w:rsid w:val="00590324"/>
    <w:rsid w:val="0059059A"/>
    <w:rsid w:val="005905A1"/>
    <w:rsid w:val="00591041"/>
    <w:rsid w:val="005949C7"/>
    <w:rsid w:val="00595319"/>
    <w:rsid w:val="00596AF5"/>
    <w:rsid w:val="00597953"/>
    <w:rsid w:val="005A096F"/>
    <w:rsid w:val="005A247E"/>
    <w:rsid w:val="005A5507"/>
    <w:rsid w:val="005A675D"/>
    <w:rsid w:val="005B0236"/>
    <w:rsid w:val="005B18D4"/>
    <w:rsid w:val="005B2183"/>
    <w:rsid w:val="005B2BB0"/>
    <w:rsid w:val="005B3C34"/>
    <w:rsid w:val="005B4679"/>
    <w:rsid w:val="005B481C"/>
    <w:rsid w:val="005B4C4F"/>
    <w:rsid w:val="005B54BA"/>
    <w:rsid w:val="005B5BC6"/>
    <w:rsid w:val="005B6C00"/>
    <w:rsid w:val="005C0160"/>
    <w:rsid w:val="005C68E0"/>
    <w:rsid w:val="005C6B18"/>
    <w:rsid w:val="005C756D"/>
    <w:rsid w:val="005D0605"/>
    <w:rsid w:val="005D2185"/>
    <w:rsid w:val="005D64E4"/>
    <w:rsid w:val="005E0F92"/>
    <w:rsid w:val="005E2243"/>
    <w:rsid w:val="005E49F6"/>
    <w:rsid w:val="005E5B9C"/>
    <w:rsid w:val="005E62EE"/>
    <w:rsid w:val="005F061B"/>
    <w:rsid w:val="005F4AE0"/>
    <w:rsid w:val="005F5D40"/>
    <w:rsid w:val="00600753"/>
    <w:rsid w:val="006016D1"/>
    <w:rsid w:val="00601F78"/>
    <w:rsid w:val="00605283"/>
    <w:rsid w:val="00605340"/>
    <w:rsid w:val="006056D9"/>
    <w:rsid w:val="00605A5B"/>
    <w:rsid w:val="00605C95"/>
    <w:rsid w:val="00607708"/>
    <w:rsid w:val="0061027E"/>
    <w:rsid w:val="006128DD"/>
    <w:rsid w:val="00613F9F"/>
    <w:rsid w:val="0061666B"/>
    <w:rsid w:val="006177D7"/>
    <w:rsid w:val="00617B6D"/>
    <w:rsid w:val="006213AE"/>
    <w:rsid w:val="00621C47"/>
    <w:rsid w:val="00621F7C"/>
    <w:rsid w:val="006230BF"/>
    <w:rsid w:val="00623224"/>
    <w:rsid w:val="006251B4"/>
    <w:rsid w:val="006278DC"/>
    <w:rsid w:val="0063015D"/>
    <w:rsid w:val="00630CDD"/>
    <w:rsid w:val="006313B7"/>
    <w:rsid w:val="006323BE"/>
    <w:rsid w:val="0063461C"/>
    <w:rsid w:val="00634B2E"/>
    <w:rsid w:val="00637857"/>
    <w:rsid w:val="006414B9"/>
    <w:rsid w:val="00643412"/>
    <w:rsid w:val="00644D0B"/>
    <w:rsid w:val="006451D3"/>
    <w:rsid w:val="006457D4"/>
    <w:rsid w:val="00651C55"/>
    <w:rsid w:val="006520B9"/>
    <w:rsid w:val="006530B1"/>
    <w:rsid w:val="0065366A"/>
    <w:rsid w:val="00653BE0"/>
    <w:rsid w:val="006555DF"/>
    <w:rsid w:val="00656429"/>
    <w:rsid w:val="006566F6"/>
    <w:rsid w:val="00660CAA"/>
    <w:rsid w:val="006642BB"/>
    <w:rsid w:val="006648B1"/>
    <w:rsid w:val="00666C75"/>
    <w:rsid w:val="00667192"/>
    <w:rsid w:val="00667334"/>
    <w:rsid w:val="00667B11"/>
    <w:rsid w:val="00670AB3"/>
    <w:rsid w:val="0067345B"/>
    <w:rsid w:val="00674562"/>
    <w:rsid w:val="00676CDB"/>
    <w:rsid w:val="006772D5"/>
    <w:rsid w:val="006804C4"/>
    <w:rsid w:val="0068422F"/>
    <w:rsid w:val="00684D25"/>
    <w:rsid w:val="006865AE"/>
    <w:rsid w:val="00690315"/>
    <w:rsid w:val="00690B6B"/>
    <w:rsid w:val="00691384"/>
    <w:rsid w:val="00692BB4"/>
    <w:rsid w:val="00697102"/>
    <w:rsid w:val="006A16B6"/>
    <w:rsid w:val="006A620A"/>
    <w:rsid w:val="006A66D2"/>
    <w:rsid w:val="006A775B"/>
    <w:rsid w:val="006B17CE"/>
    <w:rsid w:val="006B2E34"/>
    <w:rsid w:val="006B4AFE"/>
    <w:rsid w:val="006C02E6"/>
    <w:rsid w:val="006C0569"/>
    <w:rsid w:val="006C1D0D"/>
    <w:rsid w:val="006C1E39"/>
    <w:rsid w:val="006C28BD"/>
    <w:rsid w:val="006C2F0B"/>
    <w:rsid w:val="006C3675"/>
    <w:rsid w:val="006C4050"/>
    <w:rsid w:val="006D0CC7"/>
    <w:rsid w:val="006D31C9"/>
    <w:rsid w:val="006D3D9D"/>
    <w:rsid w:val="006D4577"/>
    <w:rsid w:val="006D6A39"/>
    <w:rsid w:val="006D75E9"/>
    <w:rsid w:val="006D770F"/>
    <w:rsid w:val="006D7A05"/>
    <w:rsid w:val="006E1098"/>
    <w:rsid w:val="006E1EC2"/>
    <w:rsid w:val="006E30F1"/>
    <w:rsid w:val="006E4826"/>
    <w:rsid w:val="006E5081"/>
    <w:rsid w:val="006F0807"/>
    <w:rsid w:val="006F16C5"/>
    <w:rsid w:val="006F3026"/>
    <w:rsid w:val="006F66E7"/>
    <w:rsid w:val="006F6E3A"/>
    <w:rsid w:val="006F6EB9"/>
    <w:rsid w:val="006F74A1"/>
    <w:rsid w:val="006F7CFB"/>
    <w:rsid w:val="007001D8"/>
    <w:rsid w:val="007011CC"/>
    <w:rsid w:val="0070120A"/>
    <w:rsid w:val="00701DFA"/>
    <w:rsid w:val="00702B90"/>
    <w:rsid w:val="00702EEF"/>
    <w:rsid w:val="00710781"/>
    <w:rsid w:val="00710E7D"/>
    <w:rsid w:val="00712A0E"/>
    <w:rsid w:val="007138D3"/>
    <w:rsid w:val="00714626"/>
    <w:rsid w:val="00714636"/>
    <w:rsid w:val="0071640F"/>
    <w:rsid w:val="00720C69"/>
    <w:rsid w:val="00722C4F"/>
    <w:rsid w:val="00722D77"/>
    <w:rsid w:val="007254F5"/>
    <w:rsid w:val="00727DCD"/>
    <w:rsid w:val="00730512"/>
    <w:rsid w:val="00734DFF"/>
    <w:rsid w:val="00734E57"/>
    <w:rsid w:val="007352C7"/>
    <w:rsid w:val="00735ED7"/>
    <w:rsid w:val="00740080"/>
    <w:rsid w:val="007424C7"/>
    <w:rsid w:val="00745010"/>
    <w:rsid w:val="007455FF"/>
    <w:rsid w:val="00745BA0"/>
    <w:rsid w:val="0075091A"/>
    <w:rsid w:val="00751DFF"/>
    <w:rsid w:val="007531D1"/>
    <w:rsid w:val="0075352D"/>
    <w:rsid w:val="007535AB"/>
    <w:rsid w:val="00753B65"/>
    <w:rsid w:val="007622B1"/>
    <w:rsid w:val="00762723"/>
    <w:rsid w:val="007641F2"/>
    <w:rsid w:val="00767442"/>
    <w:rsid w:val="0077096D"/>
    <w:rsid w:val="00770E9A"/>
    <w:rsid w:val="00773B4A"/>
    <w:rsid w:val="00776C3F"/>
    <w:rsid w:val="0077725A"/>
    <w:rsid w:val="007775AC"/>
    <w:rsid w:val="00782629"/>
    <w:rsid w:val="00782F78"/>
    <w:rsid w:val="00786053"/>
    <w:rsid w:val="0079345C"/>
    <w:rsid w:val="00794722"/>
    <w:rsid w:val="00794FB2"/>
    <w:rsid w:val="0079554E"/>
    <w:rsid w:val="007966B8"/>
    <w:rsid w:val="007A0345"/>
    <w:rsid w:val="007A0A5B"/>
    <w:rsid w:val="007A1B87"/>
    <w:rsid w:val="007A5FFF"/>
    <w:rsid w:val="007A65E7"/>
    <w:rsid w:val="007B28DD"/>
    <w:rsid w:val="007B382D"/>
    <w:rsid w:val="007B46E9"/>
    <w:rsid w:val="007B5A6A"/>
    <w:rsid w:val="007B64A8"/>
    <w:rsid w:val="007B7FA6"/>
    <w:rsid w:val="007C031D"/>
    <w:rsid w:val="007C18FC"/>
    <w:rsid w:val="007C2FB3"/>
    <w:rsid w:val="007C59E8"/>
    <w:rsid w:val="007C614E"/>
    <w:rsid w:val="007C7E00"/>
    <w:rsid w:val="007D0C75"/>
    <w:rsid w:val="007D1977"/>
    <w:rsid w:val="007D7C59"/>
    <w:rsid w:val="007D7F59"/>
    <w:rsid w:val="007E33A9"/>
    <w:rsid w:val="007E3FF9"/>
    <w:rsid w:val="007E4C77"/>
    <w:rsid w:val="007E4DC0"/>
    <w:rsid w:val="007E5A13"/>
    <w:rsid w:val="007E6076"/>
    <w:rsid w:val="007F13A2"/>
    <w:rsid w:val="007F370D"/>
    <w:rsid w:val="007F3FDF"/>
    <w:rsid w:val="007F44F4"/>
    <w:rsid w:val="007F64D5"/>
    <w:rsid w:val="007F6A10"/>
    <w:rsid w:val="00800152"/>
    <w:rsid w:val="00800549"/>
    <w:rsid w:val="00802219"/>
    <w:rsid w:val="00802DB2"/>
    <w:rsid w:val="00802F03"/>
    <w:rsid w:val="0080376A"/>
    <w:rsid w:val="00803874"/>
    <w:rsid w:val="00803998"/>
    <w:rsid w:val="00803C6A"/>
    <w:rsid w:val="00803F13"/>
    <w:rsid w:val="00804832"/>
    <w:rsid w:val="008048F1"/>
    <w:rsid w:val="0080521A"/>
    <w:rsid w:val="0080539F"/>
    <w:rsid w:val="00805788"/>
    <w:rsid w:val="00812101"/>
    <w:rsid w:val="00814124"/>
    <w:rsid w:val="00817E14"/>
    <w:rsid w:val="00821660"/>
    <w:rsid w:val="008237D1"/>
    <w:rsid w:val="00824173"/>
    <w:rsid w:val="0082541F"/>
    <w:rsid w:val="008272DB"/>
    <w:rsid w:val="008277AF"/>
    <w:rsid w:val="008318D8"/>
    <w:rsid w:val="00831A1A"/>
    <w:rsid w:val="00831F24"/>
    <w:rsid w:val="0083217A"/>
    <w:rsid w:val="00832543"/>
    <w:rsid w:val="00832644"/>
    <w:rsid w:val="00832A9C"/>
    <w:rsid w:val="00834983"/>
    <w:rsid w:val="00840346"/>
    <w:rsid w:val="00840929"/>
    <w:rsid w:val="00842202"/>
    <w:rsid w:val="00842881"/>
    <w:rsid w:val="008431AD"/>
    <w:rsid w:val="0084397F"/>
    <w:rsid w:val="00843A45"/>
    <w:rsid w:val="00843E27"/>
    <w:rsid w:val="00845014"/>
    <w:rsid w:val="008457C5"/>
    <w:rsid w:val="008459FD"/>
    <w:rsid w:val="008511A5"/>
    <w:rsid w:val="00851A24"/>
    <w:rsid w:val="00852250"/>
    <w:rsid w:val="008549AA"/>
    <w:rsid w:val="00855933"/>
    <w:rsid w:val="008559F7"/>
    <w:rsid w:val="00855FF0"/>
    <w:rsid w:val="00861993"/>
    <w:rsid w:val="00865F27"/>
    <w:rsid w:val="00866977"/>
    <w:rsid w:val="00866CBA"/>
    <w:rsid w:val="00866CC8"/>
    <w:rsid w:val="008678F3"/>
    <w:rsid w:val="0087084E"/>
    <w:rsid w:val="00872B5D"/>
    <w:rsid w:val="00873E0D"/>
    <w:rsid w:val="00873E9E"/>
    <w:rsid w:val="008759CC"/>
    <w:rsid w:val="0087691E"/>
    <w:rsid w:val="00876BAD"/>
    <w:rsid w:val="008826D0"/>
    <w:rsid w:val="00882B79"/>
    <w:rsid w:val="00883749"/>
    <w:rsid w:val="008839D4"/>
    <w:rsid w:val="00883BD0"/>
    <w:rsid w:val="00885821"/>
    <w:rsid w:val="00886212"/>
    <w:rsid w:val="0089008C"/>
    <w:rsid w:val="00890D33"/>
    <w:rsid w:val="00893D26"/>
    <w:rsid w:val="0089493B"/>
    <w:rsid w:val="008954A1"/>
    <w:rsid w:val="008955AB"/>
    <w:rsid w:val="0089734C"/>
    <w:rsid w:val="008A04D0"/>
    <w:rsid w:val="008A0A8F"/>
    <w:rsid w:val="008A125E"/>
    <w:rsid w:val="008A1274"/>
    <w:rsid w:val="008A1DF7"/>
    <w:rsid w:val="008A44D9"/>
    <w:rsid w:val="008A4D91"/>
    <w:rsid w:val="008A544B"/>
    <w:rsid w:val="008A722A"/>
    <w:rsid w:val="008A7833"/>
    <w:rsid w:val="008B0A1B"/>
    <w:rsid w:val="008B1399"/>
    <w:rsid w:val="008B3D09"/>
    <w:rsid w:val="008B4060"/>
    <w:rsid w:val="008B7001"/>
    <w:rsid w:val="008C16DD"/>
    <w:rsid w:val="008C1AE0"/>
    <w:rsid w:val="008C268F"/>
    <w:rsid w:val="008C2F7D"/>
    <w:rsid w:val="008C4B2A"/>
    <w:rsid w:val="008C4B64"/>
    <w:rsid w:val="008C4D79"/>
    <w:rsid w:val="008C73FF"/>
    <w:rsid w:val="008D0287"/>
    <w:rsid w:val="008D2C5A"/>
    <w:rsid w:val="008D3B9B"/>
    <w:rsid w:val="008D3F5D"/>
    <w:rsid w:val="008D45AD"/>
    <w:rsid w:val="008D4D18"/>
    <w:rsid w:val="008D7C3E"/>
    <w:rsid w:val="008E1AD4"/>
    <w:rsid w:val="008E1BFF"/>
    <w:rsid w:val="008E44F5"/>
    <w:rsid w:val="008E4B29"/>
    <w:rsid w:val="008E62D4"/>
    <w:rsid w:val="008E70F1"/>
    <w:rsid w:val="008F21CB"/>
    <w:rsid w:val="008F3380"/>
    <w:rsid w:val="008F50B6"/>
    <w:rsid w:val="008F7F9C"/>
    <w:rsid w:val="009024EF"/>
    <w:rsid w:val="0090257C"/>
    <w:rsid w:val="0090288B"/>
    <w:rsid w:val="009043F4"/>
    <w:rsid w:val="009048AF"/>
    <w:rsid w:val="0090602D"/>
    <w:rsid w:val="0090610B"/>
    <w:rsid w:val="0090627B"/>
    <w:rsid w:val="0090657F"/>
    <w:rsid w:val="00907C2B"/>
    <w:rsid w:val="00912A87"/>
    <w:rsid w:val="00913592"/>
    <w:rsid w:val="00914F41"/>
    <w:rsid w:val="009154CC"/>
    <w:rsid w:val="0091749C"/>
    <w:rsid w:val="00917A3F"/>
    <w:rsid w:val="009224F3"/>
    <w:rsid w:val="009238B0"/>
    <w:rsid w:val="00925673"/>
    <w:rsid w:val="009257B2"/>
    <w:rsid w:val="009257F6"/>
    <w:rsid w:val="0092647E"/>
    <w:rsid w:val="00926866"/>
    <w:rsid w:val="00926DC7"/>
    <w:rsid w:val="009276F7"/>
    <w:rsid w:val="00933A94"/>
    <w:rsid w:val="00934EA3"/>
    <w:rsid w:val="009363DF"/>
    <w:rsid w:val="00947A6B"/>
    <w:rsid w:val="009511AE"/>
    <w:rsid w:val="00953C19"/>
    <w:rsid w:val="009566E7"/>
    <w:rsid w:val="00960051"/>
    <w:rsid w:val="00960C73"/>
    <w:rsid w:val="00961BC0"/>
    <w:rsid w:val="009634D9"/>
    <w:rsid w:val="009636E1"/>
    <w:rsid w:val="00964D1F"/>
    <w:rsid w:val="00965D15"/>
    <w:rsid w:val="00965DAE"/>
    <w:rsid w:val="00967227"/>
    <w:rsid w:val="0097010F"/>
    <w:rsid w:val="00972810"/>
    <w:rsid w:val="00973029"/>
    <w:rsid w:val="00973082"/>
    <w:rsid w:val="009755E6"/>
    <w:rsid w:val="00976122"/>
    <w:rsid w:val="00977E26"/>
    <w:rsid w:val="009803E5"/>
    <w:rsid w:val="0098088B"/>
    <w:rsid w:val="00980F3D"/>
    <w:rsid w:val="00982156"/>
    <w:rsid w:val="009832FC"/>
    <w:rsid w:val="009835C9"/>
    <w:rsid w:val="009836D0"/>
    <w:rsid w:val="00985909"/>
    <w:rsid w:val="00986CFE"/>
    <w:rsid w:val="009912E5"/>
    <w:rsid w:val="00992BA4"/>
    <w:rsid w:val="00992D87"/>
    <w:rsid w:val="00993944"/>
    <w:rsid w:val="009A06DD"/>
    <w:rsid w:val="009A0854"/>
    <w:rsid w:val="009A0968"/>
    <w:rsid w:val="009A2040"/>
    <w:rsid w:val="009A278C"/>
    <w:rsid w:val="009A3537"/>
    <w:rsid w:val="009A5ECA"/>
    <w:rsid w:val="009A697D"/>
    <w:rsid w:val="009B0D7D"/>
    <w:rsid w:val="009B1A31"/>
    <w:rsid w:val="009B1D58"/>
    <w:rsid w:val="009B35A0"/>
    <w:rsid w:val="009B5905"/>
    <w:rsid w:val="009B6EC8"/>
    <w:rsid w:val="009C30F2"/>
    <w:rsid w:val="009C36D7"/>
    <w:rsid w:val="009C41DF"/>
    <w:rsid w:val="009C4D1F"/>
    <w:rsid w:val="009C6ADF"/>
    <w:rsid w:val="009D3CB7"/>
    <w:rsid w:val="009D518B"/>
    <w:rsid w:val="009E017A"/>
    <w:rsid w:val="009E0829"/>
    <w:rsid w:val="009E2D12"/>
    <w:rsid w:val="009E34C2"/>
    <w:rsid w:val="009E7652"/>
    <w:rsid w:val="009F0434"/>
    <w:rsid w:val="009F1596"/>
    <w:rsid w:val="009F341E"/>
    <w:rsid w:val="009F4C03"/>
    <w:rsid w:val="009F6750"/>
    <w:rsid w:val="009F7D5D"/>
    <w:rsid w:val="00A006D5"/>
    <w:rsid w:val="00A0536B"/>
    <w:rsid w:val="00A11B2F"/>
    <w:rsid w:val="00A13128"/>
    <w:rsid w:val="00A13DD9"/>
    <w:rsid w:val="00A143D4"/>
    <w:rsid w:val="00A165E9"/>
    <w:rsid w:val="00A21A32"/>
    <w:rsid w:val="00A23679"/>
    <w:rsid w:val="00A23E37"/>
    <w:rsid w:val="00A2400D"/>
    <w:rsid w:val="00A24349"/>
    <w:rsid w:val="00A257CA"/>
    <w:rsid w:val="00A25B31"/>
    <w:rsid w:val="00A31225"/>
    <w:rsid w:val="00A32D33"/>
    <w:rsid w:val="00A3612B"/>
    <w:rsid w:val="00A37234"/>
    <w:rsid w:val="00A41C89"/>
    <w:rsid w:val="00A41F9E"/>
    <w:rsid w:val="00A45B8B"/>
    <w:rsid w:val="00A469AB"/>
    <w:rsid w:val="00A470D1"/>
    <w:rsid w:val="00A47BE5"/>
    <w:rsid w:val="00A5001F"/>
    <w:rsid w:val="00A52C0A"/>
    <w:rsid w:val="00A5301C"/>
    <w:rsid w:val="00A53186"/>
    <w:rsid w:val="00A532F6"/>
    <w:rsid w:val="00A53484"/>
    <w:rsid w:val="00A53BFD"/>
    <w:rsid w:val="00A56C4C"/>
    <w:rsid w:val="00A60B85"/>
    <w:rsid w:val="00A6175E"/>
    <w:rsid w:val="00A63816"/>
    <w:rsid w:val="00A667CA"/>
    <w:rsid w:val="00A676B0"/>
    <w:rsid w:val="00A72A1A"/>
    <w:rsid w:val="00A72B43"/>
    <w:rsid w:val="00A73192"/>
    <w:rsid w:val="00A74174"/>
    <w:rsid w:val="00A747B0"/>
    <w:rsid w:val="00A75E39"/>
    <w:rsid w:val="00A76E22"/>
    <w:rsid w:val="00A8103D"/>
    <w:rsid w:val="00A82EF8"/>
    <w:rsid w:val="00A84801"/>
    <w:rsid w:val="00A91927"/>
    <w:rsid w:val="00A91FB9"/>
    <w:rsid w:val="00A9229D"/>
    <w:rsid w:val="00A933E1"/>
    <w:rsid w:val="00A93A7B"/>
    <w:rsid w:val="00A952BC"/>
    <w:rsid w:val="00A957D0"/>
    <w:rsid w:val="00A9652E"/>
    <w:rsid w:val="00A97DA1"/>
    <w:rsid w:val="00AA0A5B"/>
    <w:rsid w:val="00AA207D"/>
    <w:rsid w:val="00AA30A5"/>
    <w:rsid w:val="00AA4FB3"/>
    <w:rsid w:val="00AA5628"/>
    <w:rsid w:val="00AA7E85"/>
    <w:rsid w:val="00AB0E79"/>
    <w:rsid w:val="00AB214E"/>
    <w:rsid w:val="00AB495E"/>
    <w:rsid w:val="00AB5074"/>
    <w:rsid w:val="00AB6711"/>
    <w:rsid w:val="00AB7F5E"/>
    <w:rsid w:val="00AC15B1"/>
    <w:rsid w:val="00AC4B62"/>
    <w:rsid w:val="00AC4BB8"/>
    <w:rsid w:val="00AC510D"/>
    <w:rsid w:val="00AC6CAE"/>
    <w:rsid w:val="00AC76FA"/>
    <w:rsid w:val="00AC7FE6"/>
    <w:rsid w:val="00AD2628"/>
    <w:rsid w:val="00AD319A"/>
    <w:rsid w:val="00AD7AC5"/>
    <w:rsid w:val="00AE4FF3"/>
    <w:rsid w:val="00AE705F"/>
    <w:rsid w:val="00AE75C4"/>
    <w:rsid w:val="00AE7FEA"/>
    <w:rsid w:val="00AF1D26"/>
    <w:rsid w:val="00AF2620"/>
    <w:rsid w:val="00AF2BC2"/>
    <w:rsid w:val="00AF411B"/>
    <w:rsid w:val="00AF5A73"/>
    <w:rsid w:val="00AF7061"/>
    <w:rsid w:val="00B00834"/>
    <w:rsid w:val="00B03241"/>
    <w:rsid w:val="00B0662C"/>
    <w:rsid w:val="00B103D9"/>
    <w:rsid w:val="00B11D1D"/>
    <w:rsid w:val="00B14A62"/>
    <w:rsid w:val="00B16D10"/>
    <w:rsid w:val="00B264EB"/>
    <w:rsid w:val="00B304EC"/>
    <w:rsid w:val="00B31A68"/>
    <w:rsid w:val="00B35310"/>
    <w:rsid w:val="00B359FD"/>
    <w:rsid w:val="00B35DE9"/>
    <w:rsid w:val="00B35EF1"/>
    <w:rsid w:val="00B36870"/>
    <w:rsid w:val="00B36DB7"/>
    <w:rsid w:val="00B427EB"/>
    <w:rsid w:val="00B43388"/>
    <w:rsid w:val="00B45425"/>
    <w:rsid w:val="00B4570B"/>
    <w:rsid w:val="00B461DA"/>
    <w:rsid w:val="00B4627A"/>
    <w:rsid w:val="00B50DA5"/>
    <w:rsid w:val="00B511F0"/>
    <w:rsid w:val="00B5489F"/>
    <w:rsid w:val="00B55E9F"/>
    <w:rsid w:val="00B56566"/>
    <w:rsid w:val="00B56701"/>
    <w:rsid w:val="00B567C8"/>
    <w:rsid w:val="00B5789B"/>
    <w:rsid w:val="00B600FC"/>
    <w:rsid w:val="00B6078C"/>
    <w:rsid w:val="00B6193F"/>
    <w:rsid w:val="00B62A49"/>
    <w:rsid w:val="00B64C2C"/>
    <w:rsid w:val="00B70FA7"/>
    <w:rsid w:val="00B7137F"/>
    <w:rsid w:val="00B71B56"/>
    <w:rsid w:val="00B72420"/>
    <w:rsid w:val="00B73450"/>
    <w:rsid w:val="00B8175A"/>
    <w:rsid w:val="00B86920"/>
    <w:rsid w:val="00B908EE"/>
    <w:rsid w:val="00B90EBD"/>
    <w:rsid w:val="00B93542"/>
    <w:rsid w:val="00B93608"/>
    <w:rsid w:val="00B956FC"/>
    <w:rsid w:val="00B96F24"/>
    <w:rsid w:val="00BA02D5"/>
    <w:rsid w:val="00BA374A"/>
    <w:rsid w:val="00BA6289"/>
    <w:rsid w:val="00BB0F6D"/>
    <w:rsid w:val="00BB15F5"/>
    <w:rsid w:val="00BB707D"/>
    <w:rsid w:val="00BC01E1"/>
    <w:rsid w:val="00BC17CE"/>
    <w:rsid w:val="00BC2287"/>
    <w:rsid w:val="00BC2435"/>
    <w:rsid w:val="00BC4DAE"/>
    <w:rsid w:val="00BC5535"/>
    <w:rsid w:val="00BC67D9"/>
    <w:rsid w:val="00BC73BE"/>
    <w:rsid w:val="00BD3D87"/>
    <w:rsid w:val="00BD5BC5"/>
    <w:rsid w:val="00BD6D95"/>
    <w:rsid w:val="00BD7730"/>
    <w:rsid w:val="00BD778B"/>
    <w:rsid w:val="00BE0D08"/>
    <w:rsid w:val="00BE14CC"/>
    <w:rsid w:val="00BE180B"/>
    <w:rsid w:val="00BE285A"/>
    <w:rsid w:val="00BE289C"/>
    <w:rsid w:val="00BE38D5"/>
    <w:rsid w:val="00BE4E12"/>
    <w:rsid w:val="00BE5C83"/>
    <w:rsid w:val="00BE7BE4"/>
    <w:rsid w:val="00BF07E7"/>
    <w:rsid w:val="00BF1866"/>
    <w:rsid w:val="00BF33F5"/>
    <w:rsid w:val="00BF3793"/>
    <w:rsid w:val="00BF37B1"/>
    <w:rsid w:val="00BF5823"/>
    <w:rsid w:val="00C00D4B"/>
    <w:rsid w:val="00C02447"/>
    <w:rsid w:val="00C04EE7"/>
    <w:rsid w:val="00C0578E"/>
    <w:rsid w:val="00C05AA9"/>
    <w:rsid w:val="00C05C44"/>
    <w:rsid w:val="00C17267"/>
    <w:rsid w:val="00C175D5"/>
    <w:rsid w:val="00C20E2F"/>
    <w:rsid w:val="00C22739"/>
    <w:rsid w:val="00C23F55"/>
    <w:rsid w:val="00C2460E"/>
    <w:rsid w:val="00C24EB9"/>
    <w:rsid w:val="00C25782"/>
    <w:rsid w:val="00C303CA"/>
    <w:rsid w:val="00C3182A"/>
    <w:rsid w:val="00C336DE"/>
    <w:rsid w:val="00C34A8D"/>
    <w:rsid w:val="00C35464"/>
    <w:rsid w:val="00C4020A"/>
    <w:rsid w:val="00C428BD"/>
    <w:rsid w:val="00C4428A"/>
    <w:rsid w:val="00C47DC4"/>
    <w:rsid w:val="00C5109E"/>
    <w:rsid w:val="00C5371C"/>
    <w:rsid w:val="00C553F3"/>
    <w:rsid w:val="00C56522"/>
    <w:rsid w:val="00C57C6C"/>
    <w:rsid w:val="00C60E69"/>
    <w:rsid w:val="00C6181F"/>
    <w:rsid w:val="00C62837"/>
    <w:rsid w:val="00C633D4"/>
    <w:rsid w:val="00C63CB7"/>
    <w:rsid w:val="00C63F6D"/>
    <w:rsid w:val="00C63F9C"/>
    <w:rsid w:val="00C65FBE"/>
    <w:rsid w:val="00C663DE"/>
    <w:rsid w:val="00C666CF"/>
    <w:rsid w:val="00C7060F"/>
    <w:rsid w:val="00C743EB"/>
    <w:rsid w:val="00C75A4D"/>
    <w:rsid w:val="00C76064"/>
    <w:rsid w:val="00C802CE"/>
    <w:rsid w:val="00C84A05"/>
    <w:rsid w:val="00C9215C"/>
    <w:rsid w:val="00C925CF"/>
    <w:rsid w:val="00C9341E"/>
    <w:rsid w:val="00C934DE"/>
    <w:rsid w:val="00C9472B"/>
    <w:rsid w:val="00C94E70"/>
    <w:rsid w:val="00C97290"/>
    <w:rsid w:val="00CA0320"/>
    <w:rsid w:val="00CA0557"/>
    <w:rsid w:val="00CA1F7B"/>
    <w:rsid w:val="00CA5155"/>
    <w:rsid w:val="00CA5BEB"/>
    <w:rsid w:val="00CA6E75"/>
    <w:rsid w:val="00CB0C6A"/>
    <w:rsid w:val="00CB1B90"/>
    <w:rsid w:val="00CB251E"/>
    <w:rsid w:val="00CB2B39"/>
    <w:rsid w:val="00CB364A"/>
    <w:rsid w:val="00CB3E6B"/>
    <w:rsid w:val="00CB7673"/>
    <w:rsid w:val="00CB77FD"/>
    <w:rsid w:val="00CC0883"/>
    <w:rsid w:val="00CC1A12"/>
    <w:rsid w:val="00CC32ED"/>
    <w:rsid w:val="00CC64FE"/>
    <w:rsid w:val="00CD21A4"/>
    <w:rsid w:val="00CD318D"/>
    <w:rsid w:val="00CD4360"/>
    <w:rsid w:val="00CD4EE7"/>
    <w:rsid w:val="00CD67D6"/>
    <w:rsid w:val="00CE4BF4"/>
    <w:rsid w:val="00CE634B"/>
    <w:rsid w:val="00CE7BBC"/>
    <w:rsid w:val="00CF122B"/>
    <w:rsid w:val="00CF212F"/>
    <w:rsid w:val="00CF2B9F"/>
    <w:rsid w:val="00CF377F"/>
    <w:rsid w:val="00CF4799"/>
    <w:rsid w:val="00CF4F65"/>
    <w:rsid w:val="00CF5689"/>
    <w:rsid w:val="00CF5C6B"/>
    <w:rsid w:val="00D00057"/>
    <w:rsid w:val="00D005AD"/>
    <w:rsid w:val="00D017D6"/>
    <w:rsid w:val="00D050AD"/>
    <w:rsid w:val="00D077D1"/>
    <w:rsid w:val="00D11508"/>
    <w:rsid w:val="00D141A2"/>
    <w:rsid w:val="00D15651"/>
    <w:rsid w:val="00D166A2"/>
    <w:rsid w:val="00D17C6C"/>
    <w:rsid w:val="00D20F09"/>
    <w:rsid w:val="00D215F0"/>
    <w:rsid w:val="00D21C22"/>
    <w:rsid w:val="00D22FD9"/>
    <w:rsid w:val="00D235C0"/>
    <w:rsid w:val="00D258CE"/>
    <w:rsid w:val="00D25B79"/>
    <w:rsid w:val="00D2656D"/>
    <w:rsid w:val="00D265DC"/>
    <w:rsid w:val="00D3011B"/>
    <w:rsid w:val="00D31816"/>
    <w:rsid w:val="00D32624"/>
    <w:rsid w:val="00D33EFC"/>
    <w:rsid w:val="00D3470C"/>
    <w:rsid w:val="00D35053"/>
    <w:rsid w:val="00D376C3"/>
    <w:rsid w:val="00D421A8"/>
    <w:rsid w:val="00D42599"/>
    <w:rsid w:val="00D43310"/>
    <w:rsid w:val="00D44445"/>
    <w:rsid w:val="00D46AD8"/>
    <w:rsid w:val="00D46B10"/>
    <w:rsid w:val="00D5044A"/>
    <w:rsid w:val="00D511B3"/>
    <w:rsid w:val="00D5453E"/>
    <w:rsid w:val="00D54B31"/>
    <w:rsid w:val="00D56AA9"/>
    <w:rsid w:val="00D60BF4"/>
    <w:rsid w:val="00D60C82"/>
    <w:rsid w:val="00D63403"/>
    <w:rsid w:val="00D6389C"/>
    <w:rsid w:val="00D639E8"/>
    <w:rsid w:val="00D6476B"/>
    <w:rsid w:val="00D65F2E"/>
    <w:rsid w:val="00D664B8"/>
    <w:rsid w:val="00D66913"/>
    <w:rsid w:val="00D71ADD"/>
    <w:rsid w:val="00D7383C"/>
    <w:rsid w:val="00D75042"/>
    <w:rsid w:val="00D75A5D"/>
    <w:rsid w:val="00D77834"/>
    <w:rsid w:val="00D77AA1"/>
    <w:rsid w:val="00D80038"/>
    <w:rsid w:val="00D810F8"/>
    <w:rsid w:val="00D93DA3"/>
    <w:rsid w:val="00D96F4A"/>
    <w:rsid w:val="00DA070A"/>
    <w:rsid w:val="00DA14E5"/>
    <w:rsid w:val="00DA3EB9"/>
    <w:rsid w:val="00DA6773"/>
    <w:rsid w:val="00DA6955"/>
    <w:rsid w:val="00DA6BF8"/>
    <w:rsid w:val="00DB0177"/>
    <w:rsid w:val="00DB17B3"/>
    <w:rsid w:val="00DB5A04"/>
    <w:rsid w:val="00DB6396"/>
    <w:rsid w:val="00DC1409"/>
    <w:rsid w:val="00DC1909"/>
    <w:rsid w:val="00DC23A4"/>
    <w:rsid w:val="00DC25CB"/>
    <w:rsid w:val="00DC3138"/>
    <w:rsid w:val="00DC5A39"/>
    <w:rsid w:val="00DC71CC"/>
    <w:rsid w:val="00DD0518"/>
    <w:rsid w:val="00DD2BEA"/>
    <w:rsid w:val="00DE1B62"/>
    <w:rsid w:val="00DE234D"/>
    <w:rsid w:val="00DE3A75"/>
    <w:rsid w:val="00DE6CEC"/>
    <w:rsid w:val="00DE792F"/>
    <w:rsid w:val="00DF01EF"/>
    <w:rsid w:val="00DF2BD9"/>
    <w:rsid w:val="00DF6A08"/>
    <w:rsid w:val="00E00A8A"/>
    <w:rsid w:val="00E00E32"/>
    <w:rsid w:val="00E01FE6"/>
    <w:rsid w:val="00E0218D"/>
    <w:rsid w:val="00E03E86"/>
    <w:rsid w:val="00E04F38"/>
    <w:rsid w:val="00E05384"/>
    <w:rsid w:val="00E109E8"/>
    <w:rsid w:val="00E1132D"/>
    <w:rsid w:val="00E1361E"/>
    <w:rsid w:val="00E14308"/>
    <w:rsid w:val="00E14EA4"/>
    <w:rsid w:val="00E162FD"/>
    <w:rsid w:val="00E16794"/>
    <w:rsid w:val="00E268FE"/>
    <w:rsid w:val="00E270D2"/>
    <w:rsid w:val="00E324C5"/>
    <w:rsid w:val="00E32CD0"/>
    <w:rsid w:val="00E3411C"/>
    <w:rsid w:val="00E35D0D"/>
    <w:rsid w:val="00E36756"/>
    <w:rsid w:val="00E4012C"/>
    <w:rsid w:val="00E438E1"/>
    <w:rsid w:val="00E46B3E"/>
    <w:rsid w:val="00E5239D"/>
    <w:rsid w:val="00E54F05"/>
    <w:rsid w:val="00E55A79"/>
    <w:rsid w:val="00E55D4C"/>
    <w:rsid w:val="00E631F3"/>
    <w:rsid w:val="00E642A5"/>
    <w:rsid w:val="00E64FF8"/>
    <w:rsid w:val="00E66271"/>
    <w:rsid w:val="00E665C4"/>
    <w:rsid w:val="00E701D4"/>
    <w:rsid w:val="00E70AFD"/>
    <w:rsid w:val="00E70EF4"/>
    <w:rsid w:val="00E80597"/>
    <w:rsid w:val="00E8269A"/>
    <w:rsid w:val="00E837F8"/>
    <w:rsid w:val="00E859C7"/>
    <w:rsid w:val="00E90B60"/>
    <w:rsid w:val="00E93939"/>
    <w:rsid w:val="00E94B3A"/>
    <w:rsid w:val="00E95375"/>
    <w:rsid w:val="00EA3C2C"/>
    <w:rsid w:val="00EA4983"/>
    <w:rsid w:val="00EA7508"/>
    <w:rsid w:val="00EB4B14"/>
    <w:rsid w:val="00EB4CC4"/>
    <w:rsid w:val="00EB54E8"/>
    <w:rsid w:val="00EB7696"/>
    <w:rsid w:val="00EC25E0"/>
    <w:rsid w:val="00EC377C"/>
    <w:rsid w:val="00EC41C3"/>
    <w:rsid w:val="00EC6D67"/>
    <w:rsid w:val="00ED396C"/>
    <w:rsid w:val="00ED4B60"/>
    <w:rsid w:val="00ED784D"/>
    <w:rsid w:val="00ED7E82"/>
    <w:rsid w:val="00EE0FAD"/>
    <w:rsid w:val="00EE3810"/>
    <w:rsid w:val="00EE59AF"/>
    <w:rsid w:val="00EE5A75"/>
    <w:rsid w:val="00EE64ED"/>
    <w:rsid w:val="00EF00CD"/>
    <w:rsid w:val="00EF3FDA"/>
    <w:rsid w:val="00EF4D77"/>
    <w:rsid w:val="00EF5150"/>
    <w:rsid w:val="00EF57A3"/>
    <w:rsid w:val="00EF6759"/>
    <w:rsid w:val="00EF7790"/>
    <w:rsid w:val="00F008E4"/>
    <w:rsid w:val="00F01977"/>
    <w:rsid w:val="00F022BA"/>
    <w:rsid w:val="00F0441C"/>
    <w:rsid w:val="00F05A2E"/>
    <w:rsid w:val="00F06E02"/>
    <w:rsid w:val="00F06E5D"/>
    <w:rsid w:val="00F06F41"/>
    <w:rsid w:val="00F07133"/>
    <w:rsid w:val="00F11FB1"/>
    <w:rsid w:val="00F12C8F"/>
    <w:rsid w:val="00F14507"/>
    <w:rsid w:val="00F157DD"/>
    <w:rsid w:val="00F252B0"/>
    <w:rsid w:val="00F2607A"/>
    <w:rsid w:val="00F30DEB"/>
    <w:rsid w:val="00F31043"/>
    <w:rsid w:val="00F31901"/>
    <w:rsid w:val="00F332ED"/>
    <w:rsid w:val="00F33E66"/>
    <w:rsid w:val="00F35E23"/>
    <w:rsid w:val="00F35EA9"/>
    <w:rsid w:val="00F36716"/>
    <w:rsid w:val="00F4095D"/>
    <w:rsid w:val="00F40DB4"/>
    <w:rsid w:val="00F4111F"/>
    <w:rsid w:val="00F4130E"/>
    <w:rsid w:val="00F424C2"/>
    <w:rsid w:val="00F42C91"/>
    <w:rsid w:val="00F4302D"/>
    <w:rsid w:val="00F43318"/>
    <w:rsid w:val="00F4451E"/>
    <w:rsid w:val="00F46759"/>
    <w:rsid w:val="00F478FA"/>
    <w:rsid w:val="00F47DB9"/>
    <w:rsid w:val="00F508C2"/>
    <w:rsid w:val="00F518DA"/>
    <w:rsid w:val="00F534E5"/>
    <w:rsid w:val="00F540E3"/>
    <w:rsid w:val="00F54E33"/>
    <w:rsid w:val="00F558D4"/>
    <w:rsid w:val="00F575C6"/>
    <w:rsid w:val="00F57A07"/>
    <w:rsid w:val="00F607F8"/>
    <w:rsid w:val="00F60865"/>
    <w:rsid w:val="00F61C15"/>
    <w:rsid w:val="00F632A4"/>
    <w:rsid w:val="00F66D69"/>
    <w:rsid w:val="00F670A6"/>
    <w:rsid w:val="00F758A6"/>
    <w:rsid w:val="00F75B3C"/>
    <w:rsid w:val="00F7727D"/>
    <w:rsid w:val="00F8162B"/>
    <w:rsid w:val="00F818E9"/>
    <w:rsid w:val="00F81BE5"/>
    <w:rsid w:val="00F82562"/>
    <w:rsid w:val="00F856C9"/>
    <w:rsid w:val="00F90747"/>
    <w:rsid w:val="00F926C7"/>
    <w:rsid w:val="00F928BF"/>
    <w:rsid w:val="00F93587"/>
    <w:rsid w:val="00F936E0"/>
    <w:rsid w:val="00F96112"/>
    <w:rsid w:val="00F975B1"/>
    <w:rsid w:val="00F97AFE"/>
    <w:rsid w:val="00FA7916"/>
    <w:rsid w:val="00FA7AAE"/>
    <w:rsid w:val="00FA7CE2"/>
    <w:rsid w:val="00FB05BF"/>
    <w:rsid w:val="00FB1E9F"/>
    <w:rsid w:val="00FB73A8"/>
    <w:rsid w:val="00FC0627"/>
    <w:rsid w:val="00FC07D6"/>
    <w:rsid w:val="00FC1030"/>
    <w:rsid w:val="00FC129D"/>
    <w:rsid w:val="00FC2230"/>
    <w:rsid w:val="00FC440D"/>
    <w:rsid w:val="00FC4E23"/>
    <w:rsid w:val="00FC5E00"/>
    <w:rsid w:val="00FC70AD"/>
    <w:rsid w:val="00FC7B50"/>
    <w:rsid w:val="00FD084F"/>
    <w:rsid w:val="00FD3E91"/>
    <w:rsid w:val="00FD4509"/>
    <w:rsid w:val="00FD5EEC"/>
    <w:rsid w:val="00FD64BD"/>
    <w:rsid w:val="00FD654D"/>
    <w:rsid w:val="00FD723D"/>
    <w:rsid w:val="00FD7850"/>
    <w:rsid w:val="00FE1039"/>
    <w:rsid w:val="00FE19C1"/>
    <w:rsid w:val="00FE1ABF"/>
    <w:rsid w:val="00FE3C87"/>
    <w:rsid w:val="00FE40E7"/>
    <w:rsid w:val="00FE4B66"/>
    <w:rsid w:val="00FF224D"/>
    <w:rsid w:val="00FF432D"/>
    <w:rsid w:val="00FF684A"/>
    <w:rsid w:val="016EB56C"/>
    <w:rsid w:val="181D2DAA"/>
    <w:rsid w:val="3364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C34DD9"/>
  <w15:chartTrackingRefBased/>
  <w15:docId w15:val="{370E80CA-E8F2-46C1-B6D9-BB58D92E8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1B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63F6D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2C2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62C2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62C2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2C2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2C2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2C2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2C2F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65F0B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265F0B"/>
  </w:style>
  <w:style w:type="paragraph" w:styleId="Piedepgina">
    <w:name w:val="footer"/>
    <w:basedOn w:val="Normal"/>
    <w:link w:val="PiedepginaCar"/>
    <w:uiPriority w:val="99"/>
    <w:unhideWhenUsed/>
    <w:rsid w:val="00265F0B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F0B"/>
  </w:style>
  <w:style w:type="table" w:styleId="Tablaconcuadrcula">
    <w:name w:val="Table Grid"/>
    <w:basedOn w:val="Tablanormal"/>
    <w:uiPriority w:val="39"/>
    <w:rsid w:val="00105D8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F2B1C"/>
    <w:rPr>
      <w:color w:val="0563C1" w:themeColor="hyperlink"/>
      <w:u w:val="single"/>
    </w:rPr>
  </w:style>
  <w:style w:type="paragraph" w:customStyle="1" w:styleId="norm">
    <w:name w:val="norm"/>
    <w:basedOn w:val="Normal"/>
    <w:rsid w:val="00FE1ABF"/>
    <w:pPr>
      <w:spacing w:before="120" w:after="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BC2287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0506D4"/>
    <w:pPr>
      <w:spacing w:after="0"/>
      <w:jc w:val="left"/>
    </w:pPr>
  </w:style>
  <w:style w:type="paragraph" w:customStyle="1" w:styleId="Default">
    <w:name w:val="Default"/>
    <w:rsid w:val="008F7F9C"/>
    <w:pPr>
      <w:autoSpaceDE w:val="0"/>
      <w:autoSpaceDN w:val="0"/>
      <w:adjustRightInd w:val="0"/>
      <w:spacing w:after="0"/>
      <w:jc w:val="left"/>
    </w:pPr>
    <w:rPr>
      <w:rFonts w:ascii="EUAlbertina" w:hAnsi="EUAlbertina" w:cs="EUAlbertina"/>
      <w:color w:val="000000"/>
      <w:sz w:val="24"/>
      <w:szCs w:val="24"/>
    </w:rPr>
  </w:style>
  <w:style w:type="paragraph" w:customStyle="1" w:styleId="Pa7">
    <w:name w:val="Pa7"/>
    <w:basedOn w:val="Normal"/>
    <w:next w:val="Normal"/>
    <w:uiPriority w:val="99"/>
    <w:rsid w:val="00F508C2"/>
    <w:pPr>
      <w:suppressAutoHyphens/>
      <w:spacing w:after="0" w:line="201" w:lineRule="atLeast"/>
      <w:jc w:val="left"/>
    </w:pPr>
    <w:rPr>
      <w:rFonts w:ascii="Arial" w:eastAsia="MS Mincho" w:hAnsi="Arial" w:cs="Times New Roman"/>
      <w:color w:val="00000A"/>
      <w:kern w:val="1"/>
      <w:sz w:val="24"/>
      <w:szCs w:val="24"/>
      <w:lang w:eastAsia="ja-JP"/>
    </w:rPr>
  </w:style>
  <w:style w:type="paragraph" w:styleId="NormalWeb">
    <w:name w:val="Normal (Web)"/>
    <w:basedOn w:val="Normal"/>
    <w:autoRedefine/>
    <w:uiPriority w:val="99"/>
    <w:unhideWhenUsed/>
    <w:rsid w:val="00E642A5"/>
    <w:pPr>
      <w:suppressAutoHyphens/>
      <w:spacing w:after="160" w:line="259" w:lineRule="auto"/>
      <w:ind w:left="284"/>
    </w:pPr>
    <w:rPr>
      <w:rFonts w:ascii="Arial" w:eastAsia="Times New Roman" w:hAnsi="Arial" w:cs="Times New Roman"/>
      <w:color w:val="000000"/>
      <w:szCs w:val="24"/>
      <w:lang w:eastAsia="de-DE"/>
    </w:rPr>
  </w:style>
  <w:style w:type="paragraph" w:styleId="Textonotapie">
    <w:name w:val="footnote text"/>
    <w:basedOn w:val="Normal"/>
    <w:link w:val="TextonotapieCar"/>
    <w:semiHidden/>
    <w:unhideWhenUsed/>
    <w:rsid w:val="00AB495E"/>
    <w:pPr>
      <w:spacing w:after="0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B495E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AB495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3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9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3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2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4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3575">
      <w:bodyDiv w:val="1"/>
      <w:marLeft w:val="390"/>
      <w:marRight w:val="390"/>
      <w:marTop w:val="3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7270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17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27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60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057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24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5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4465C-C167-40A4-9ACF-724A68A56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606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I+D 2022</vt:lpstr>
    </vt:vector>
  </TitlesOfParts>
  <Company>KPMG</Company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I+D 2022</dc:title>
  <dc:subject/>
  <dc:creator>Sonia Moros Peña</dc:creator>
  <cp:keywords/>
  <dc:description/>
  <cp:lastModifiedBy>Alejandro López-Blanco Ezquerra</cp:lastModifiedBy>
  <cp:revision>4</cp:revision>
  <cp:lastPrinted>2019-05-14T06:56:00Z</cp:lastPrinted>
  <dcterms:created xsi:type="dcterms:W3CDTF">2026-03-06T13:18:00Z</dcterms:created>
  <dcterms:modified xsi:type="dcterms:W3CDTF">2026-03-09T07:58:00Z</dcterms:modified>
</cp:coreProperties>
</file>