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Times New Roman" w:hAnsi="Times New Roman"/>
          <w:sz w:val="20"/>
        </w:rPr>
      </w:pPr>
      <w:bookmarkStart w:id="0" w:name="_GoBack"/>
      <w:bookmarkStart w:id="1" w:name="_GoBack"/>
      <w:bookmarkEnd w:id="1"/>
      <w:r>
        <w:rPr>
          <w:rFonts w:ascii="Times New Roman" w:hAnsi="Times New Roman"/>
          <w:sz w:val="20"/>
        </w:rPr>
        <w:drawing>
          <wp:anchor behindDoc="0" distT="0" distB="7620" distL="0" distR="5080" simplePos="0" locked="0" layoutInCell="1" allowOverlap="1" relativeHeight="10">
            <wp:simplePos x="0" y="0"/>
            <wp:positionH relativeFrom="column">
              <wp:posOffset>-26035</wp:posOffset>
            </wp:positionH>
            <wp:positionV relativeFrom="paragraph">
              <wp:posOffset>-859790</wp:posOffset>
            </wp:positionV>
            <wp:extent cx="1537970" cy="601345"/>
            <wp:effectExtent l="0" t="0" r="0" b="0"/>
            <wp:wrapSquare wrapText="largest"/>
            <wp:docPr id="1"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
                    <pic:cNvPicPr>
                      <a:picLocks noChangeAspect="1" noChangeArrowheads="1"/>
                    </pic:cNvPicPr>
                  </pic:nvPicPr>
                  <pic:blipFill>
                    <a:blip r:embed="rId2"/>
                    <a:srcRect l="-124" t="-319" r="-124" b="-319"/>
                    <a:stretch>
                      <a:fillRect/>
                    </a:stretch>
                  </pic:blipFill>
                  <pic:spPr bwMode="auto">
                    <a:xfrm>
                      <a:off x="0" y="0"/>
                      <a:ext cx="1537970" cy="601345"/>
                    </a:xfrm>
                    <a:prstGeom prst="rect">
                      <a:avLst/>
                    </a:prstGeom>
                  </pic:spPr>
                </pic:pic>
              </a:graphicData>
            </a:graphic>
          </wp:anchor>
        </w:drawing>
      </w:r>
    </w:p>
    <w:p>
      <w:pPr>
        <w:pStyle w:val="Ttulo1"/>
        <w:widowControl/>
        <w:numPr>
          <w:ilvl w:val="0"/>
          <w:numId w:val="0"/>
        </w:numPr>
        <w:bidi w:val="0"/>
        <w:ind w:left="1814" w:right="3061" w:hanging="0"/>
        <w:jc w:val="center"/>
        <w:outlineLvl w:val="0"/>
        <w:rPr/>
      </w:pPr>
      <w:r>
        <w:rPr>
          <w:sz w:val="24"/>
          <w:szCs w:val="24"/>
        </w:rPr>
        <w:t>ANEXO</w:t>
      </w:r>
      <w:r>
        <w:rPr>
          <w:spacing w:val="-3"/>
        </w:rPr>
        <w:t xml:space="preserve"> </w:t>
      </w:r>
      <w:r>
        <w:rPr>
          <w:sz w:val="24"/>
          <w:szCs w:val="24"/>
        </w:rPr>
        <w:t>I</w:t>
      </w:r>
    </w:p>
    <w:p>
      <w:pPr>
        <w:pStyle w:val="Cuerpodetexto"/>
        <w:spacing w:before="9" w:after="0"/>
        <w:jc w:val="center"/>
        <w:rPr>
          <w:b/>
          <w:b/>
          <w:sz w:val="16"/>
          <w:szCs w:val="16"/>
        </w:rPr>
      </w:pPr>
      <w:r>
        <w:rPr>
          <w:b/>
          <w:sz w:val="16"/>
          <w:szCs w:val="16"/>
        </w:rPr>
      </w:r>
    </w:p>
    <w:p>
      <w:pPr>
        <w:pStyle w:val="Normal"/>
        <w:widowControl/>
        <w:bidi w:val="0"/>
        <w:spacing w:before="94" w:after="0"/>
        <w:ind w:left="0" w:right="454" w:hanging="0"/>
        <w:jc w:val="both"/>
        <w:rPr/>
      </w:pPr>
      <w:r>
        <w:rPr>
          <w:b/>
          <w:sz w:val="24"/>
          <w:szCs w:val="24"/>
        </w:rPr>
        <w:t>Reconocimiento de cursos para el personal que maneje animales utilizados, criados o suministrados con fines de</w:t>
      </w:r>
      <w:r>
        <w:rPr>
          <w:b/>
          <w:spacing w:val="-56"/>
          <w:sz w:val="24"/>
          <w:szCs w:val="24"/>
        </w:rPr>
        <w:t xml:space="preserve"> </w:t>
      </w:r>
      <w:r>
        <w:rPr>
          <w:b/>
          <w:sz w:val="24"/>
          <w:szCs w:val="24"/>
        </w:rPr>
        <w:t>experimentación</w:t>
      </w:r>
      <w:r>
        <w:rPr>
          <w:b/>
          <w:spacing w:val="-4"/>
          <w:sz w:val="24"/>
          <w:szCs w:val="24"/>
        </w:rPr>
        <w:t xml:space="preserve"> </w:t>
      </w:r>
      <w:r>
        <w:rPr>
          <w:b/>
          <w:sz w:val="24"/>
          <w:szCs w:val="24"/>
        </w:rPr>
        <w:t>y</w:t>
      </w:r>
      <w:r>
        <w:rPr>
          <w:b/>
          <w:spacing w:val="-3"/>
          <w:sz w:val="24"/>
          <w:szCs w:val="24"/>
        </w:rPr>
        <w:t xml:space="preserve"> </w:t>
      </w:r>
      <w:r>
        <w:rPr>
          <w:b/>
          <w:sz w:val="24"/>
          <w:szCs w:val="24"/>
        </w:rPr>
        <w:t>otros</w:t>
      </w:r>
      <w:r>
        <w:rPr>
          <w:b/>
          <w:spacing w:val="-4"/>
          <w:sz w:val="24"/>
          <w:szCs w:val="24"/>
        </w:rPr>
        <w:t xml:space="preserve"> </w:t>
      </w:r>
      <w:r>
        <w:rPr>
          <w:b/>
          <w:sz w:val="24"/>
          <w:szCs w:val="24"/>
        </w:rPr>
        <w:t>fines</w:t>
      </w:r>
      <w:r>
        <w:rPr>
          <w:b/>
          <w:spacing w:val="-1"/>
          <w:sz w:val="24"/>
          <w:szCs w:val="24"/>
        </w:rPr>
        <w:t xml:space="preserve"> </w:t>
      </w:r>
      <w:r>
        <w:rPr>
          <w:b/>
          <w:sz w:val="24"/>
          <w:szCs w:val="24"/>
        </w:rPr>
        <w:t>científicos, incluyendo</w:t>
      </w:r>
      <w:r>
        <w:rPr>
          <w:b/>
          <w:spacing w:val="-4"/>
          <w:sz w:val="24"/>
          <w:szCs w:val="24"/>
        </w:rPr>
        <w:t xml:space="preserve"> </w:t>
      </w:r>
      <w:r>
        <w:rPr>
          <w:b/>
          <w:sz w:val="24"/>
          <w:szCs w:val="24"/>
        </w:rPr>
        <w:t>la</w:t>
      </w:r>
      <w:r>
        <w:rPr>
          <w:b/>
          <w:spacing w:val="-3"/>
          <w:sz w:val="24"/>
          <w:szCs w:val="24"/>
        </w:rPr>
        <w:t xml:space="preserve"> </w:t>
      </w:r>
      <w:r>
        <w:rPr>
          <w:b/>
          <w:sz w:val="24"/>
          <w:szCs w:val="24"/>
        </w:rPr>
        <w:t>docencia</w:t>
      </w:r>
      <w:r>
        <w:rPr>
          <w:b/>
          <w:spacing w:val="-1"/>
          <w:sz w:val="24"/>
          <w:szCs w:val="24"/>
        </w:rPr>
        <w:t xml:space="preserve"> </w:t>
      </w:r>
      <w:r>
        <w:rPr>
          <w:sz w:val="24"/>
          <w:szCs w:val="24"/>
        </w:rPr>
        <w:t>(Orden</w:t>
      </w:r>
      <w:r>
        <w:rPr>
          <w:spacing w:val="-4"/>
          <w:sz w:val="24"/>
          <w:szCs w:val="24"/>
        </w:rPr>
        <w:t xml:space="preserve"> </w:t>
      </w:r>
      <w:r>
        <w:rPr>
          <w:sz w:val="24"/>
          <w:szCs w:val="24"/>
        </w:rPr>
        <w:t>ECC/566/2015)</w:t>
      </w:r>
    </w:p>
    <w:p>
      <w:pPr>
        <w:pStyle w:val="Cuerpodetexto"/>
        <w:spacing w:before="3" w:after="0"/>
        <w:jc w:val="both"/>
        <w:rPr>
          <w:sz w:val="24"/>
          <w:szCs w:val="24"/>
        </w:rPr>
      </w:pPr>
      <w:r>
        <w:rPr>
          <w:sz w:val="24"/>
          <w:szCs w:val="24"/>
        </w:rPr>
      </w:r>
    </w:p>
    <w:p>
      <w:pPr>
        <w:pStyle w:val="Normal"/>
        <w:ind w:hanging="0"/>
        <w:rPr/>
      </w:pPr>
      <w:r>
        <w:rPr>
          <w:b/>
          <w:sz w:val="21"/>
        </w:rPr>
        <w:t>Datos</w:t>
      </w:r>
      <w:r>
        <w:rPr>
          <w:b/>
          <w:spacing w:val="-2"/>
          <w:sz w:val="21"/>
        </w:rPr>
        <w:t xml:space="preserve"> </w:t>
      </w:r>
      <w:r>
        <w:rPr>
          <w:b/>
          <w:sz w:val="21"/>
        </w:rPr>
        <w:t>de</w:t>
      </w:r>
      <w:r>
        <w:rPr>
          <w:b/>
          <w:spacing w:val="-2"/>
          <w:sz w:val="21"/>
        </w:rPr>
        <w:t xml:space="preserve"> </w:t>
      </w:r>
      <w:r>
        <w:rPr>
          <w:b/>
          <w:sz w:val="21"/>
        </w:rPr>
        <w:t>la</w:t>
      </w:r>
      <w:r>
        <w:rPr>
          <w:b/>
          <w:spacing w:val="-2"/>
          <w:sz w:val="21"/>
        </w:rPr>
        <w:t xml:space="preserve"> </w:t>
      </w:r>
      <w:r>
        <w:rPr>
          <w:b/>
          <w:sz w:val="21"/>
        </w:rPr>
        <w:t>ENTIDAD</w:t>
      </w:r>
      <w:r>
        <w:rPr>
          <w:b/>
          <w:spacing w:val="-1"/>
          <w:sz w:val="21"/>
        </w:rPr>
        <w:t xml:space="preserve"> </w:t>
      </w:r>
      <w:r>
        <w:rPr>
          <w:b/>
          <w:sz w:val="21"/>
        </w:rPr>
        <w:t>DE</w:t>
      </w:r>
      <w:r>
        <w:rPr>
          <w:b/>
          <w:spacing w:val="-3"/>
          <w:sz w:val="21"/>
        </w:rPr>
        <w:t xml:space="preserve"> </w:t>
      </w:r>
      <w:r>
        <w:rPr>
          <w:b/>
          <w:sz w:val="21"/>
        </w:rPr>
        <w:t>FORMACIÓN</w:t>
      </w:r>
    </w:p>
    <w:tbl>
      <w:tblPr>
        <w:tblStyle w:val="TableNormal"/>
        <w:tblW w:w="10060" w:type="dxa"/>
        <w:jc w:val="left"/>
        <w:tblInd w:w="14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83" w:type="dxa"/>
          <w:bottom w:w="0" w:type="dxa"/>
          <w:right w:w="108" w:type="dxa"/>
        </w:tblCellMar>
        <w:tblLook w:firstRow="1" w:noVBand="0" w:lastRow="1" w:firstColumn="1" w:lastColumn="1" w:noHBand="0" w:val="01e0"/>
      </w:tblPr>
      <w:tblGrid>
        <w:gridCol w:w="2088"/>
        <w:gridCol w:w="7971"/>
      </w:tblGrid>
      <w:tr>
        <w:trPr>
          <w:trHeight w:val="457" w:hRule="atLeast"/>
        </w:trPr>
        <w:tc>
          <w:tcPr>
            <w:tcW w:w="208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TableParagraph"/>
              <w:spacing w:before="11" w:after="0"/>
              <w:rPr>
                <w:b/>
                <w:b/>
                <w:sz w:val="18"/>
              </w:rPr>
            </w:pPr>
            <w:r>
              <w:rPr>
                <w:b/>
                <w:sz w:val="18"/>
              </w:rPr>
            </w:r>
          </w:p>
          <w:p>
            <w:pPr>
              <w:pStyle w:val="TableParagraph"/>
              <w:spacing w:lineRule="exact" w:line="220"/>
              <w:ind w:left="71" w:hanging="0"/>
              <w:rPr>
                <w:sz w:val="21"/>
              </w:rPr>
            </w:pPr>
            <w:r>
              <w:rPr>
                <w:sz w:val="21"/>
              </w:rPr>
              <w:t>NIF</w:t>
            </w:r>
          </w:p>
        </w:tc>
        <w:tc>
          <w:tcPr>
            <w:tcW w:w="7971" w:type="dxa"/>
            <w:tcBorders>
              <w:top w:val="single" w:sz="4" w:space="0" w:color="000001"/>
              <w:left w:val="single" w:sz="4" w:space="0" w:color="000001"/>
              <w:bottom w:val="single" w:sz="4" w:space="0" w:color="000001"/>
              <w:right w:val="single" w:sz="6" w:space="0" w:color="000001"/>
              <w:insideH w:val="single" w:sz="4" w:space="0" w:color="000001"/>
              <w:insideV w:val="single" w:sz="6" w:space="0" w:color="000001"/>
            </w:tcBorders>
            <w:shd w:fill="auto" w:val="clear"/>
            <w:tcMar>
              <w:left w:w="83" w:type="dxa"/>
            </w:tcMar>
          </w:tcPr>
          <w:p>
            <w:pPr>
              <w:pStyle w:val="TableParagraph"/>
              <w:spacing w:before="11" w:after="0"/>
              <w:rPr>
                <w:b/>
                <w:b/>
                <w:sz w:val="18"/>
              </w:rPr>
            </w:pPr>
            <w:r>
              <w:rPr>
                <w:b/>
                <w:sz w:val="18"/>
              </w:rPr>
            </w:r>
          </w:p>
          <w:p>
            <w:pPr>
              <w:pStyle w:val="TableParagraph"/>
              <w:spacing w:lineRule="exact" w:line="220"/>
              <w:ind w:left="71" w:hanging="0"/>
              <w:rPr>
                <w:sz w:val="21"/>
              </w:rPr>
            </w:pPr>
            <w:r>
              <w:rPr>
                <w:sz w:val="21"/>
              </w:rPr>
              <w:t>NOMBRE</w:t>
            </w:r>
            <w:r>
              <w:rPr>
                <w:spacing w:val="-3"/>
                <w:sz w:val="21"/>
              </w:rPr>
              <w:t xml:space="preserve"> </w:t>
            </w:r>
            <w:r>
              <w:rPr>
                <w:sz w:val="21"/>
              </w:rPr>
              <w:t>o</w:t>
            </w:r>
            <w:r>
              <w:rPr>
                <w:spacing w:val="-2"/>
                <w:sz w:val="21"/>
              </w:rPr>
              <w:t xml:space="preserve"> </w:t>
            </w:r>
            <w:r>
              <w:rPr>
                <w:sz w:val="21"/>
              </w:rPr>
              <w:t>RAZÓN</w:t>
            </w:r>
            <w:r>
              <w:rPr>
                <w:spacing w:val="-1"/>
                <w:sz w:val="21"/>
              </w:rPr>
              <w:t xml:space="preserve"> </w:t>
            </w:r>
            <w:r>
              <w:rPr>
                <w:sz w:val="21"/>
              </w:rPr>
              <w:t>SOCIAL:</w:t>
            </w:r>
          </w:p>
        </w:tc>
      </w:tr>
      <w:tr>
        <w:trPr>
          <w:trHeight w:val="783" w:hRule="atLeast"/>
        </w:trPr>
        <w:tc>
          <w:tcPr>
            <w:tcW w:w="10059" w:type="dxa"/>
            <w:gridSpan w:val="2"/>
            <w:tcBorders>
              <w:top w:val="single" w:sz="4" w:space="0" w:color="000001"/>
              <w:left w:val="single" w:sz="4"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b/>
                <w:b/>
                <w:sz w:val="21"/>
              </w:rPr>
            </w:pPr>
            <w:r>
              <w:rPr>
                <w:b/>
                <w:sz w:val="21"/>
              </w:rPr>
            </w:r>
          </w:p>
          <w:p>
            <w:pPr>
              <w:pStyle w:val="TableParagraph"/>
              <w:tabs>
                <w:tab w:val="left" w:pos="2969" w:leader="none"/>
              </w:tabs>
              <w:ind w:left="71" w:right="1730" w:hanging="0"/>
              <w:rPr>
                <w:rFonts w:ascii="Times New Roman" w:hAnsi="Times New Roman"/>
                <w:sz w:val="21"/>
              </w:rPr>
            </w:pPr>
            <w:r>
              <w:rPr>
                <w:sz w:val="21"/>
              </w:rPr>
              <w:t>Entidad</w:t>
            </w:r>
            <w:r>
              <w:rPr>
                <w:spacing w:val="-3"/>
                <w:sz w:val="21"/>
              </w:rPr>
              <w:t xml:space="preserve"> </w:t>
            </w:r>
            <w:r>
              <w:rPr>
                <w:sz w:val="21"/>
              </w:rPr>
              <w:t>de</w:t>
            </w:r>
            <w:r>
              <w:rPr>
                <w:spacing w:val="-2"/>
                <w:sz w:val="21"/>
              </w:rPr>
              <w:t xml:space="preserve"> </w:t>
            </w:r>
            <w:r>
              <w:rPr>
                <w:sz w:val="21"/>
              </w:rPr>
              <w:t>formación</w:t>
            </w:r>
            <w:r>
              <w:rPr>
                <w:spacing w:val="-3"/>
                <w:sz w:val="21"/>
              </w:rPr>
              <w:t xml:space="preserve"> </w:t>
            </w:r>
            <w:r>
              <w:rPr>
                <w:sz w:val="21"/>
              </w:rPr>
              <w:t>acreditada</w:t>
            </w:r>
            <w:r>
              <w:rPr>
                <w:spacing w:val="55"/>
                <w:sz w:val="21"/>
              </w:rPr>
              <w:t xml:space="preserve"> </w:t>
            </w:r>
            <w:r>
              <w:rPr>
                <w:sz w:val="21"/>
              </w:rPr>
              <w:t>en</w:t>
            </w:r>
            <w:r>
              <w:rPr>
                <w:spacing w:val="-12"/>
                <w:sz w:val="21"/>
              </w:rPr>
              <w:t xml:space="preserve"> </w:t>
            </w:r>
            <w:r>
              <w:rPr>
                <w:sz w:val="21"/>
              </w:rPr>
              <w:t>Aragón</w:t>
            </w:r>
            <w:r>
              <w:rPr>
                <w:spacing w:val="-2"/>
                <w:sz w:val="21"/>
              </w:rPr>
              <w:t xml:space="preserve"> </w:t>
            </w:r>
            <w:r>
              <w:rPr>
                <w:sz w:val="21"/>
              </w:rPr>
              <w:t>para</w:t>
            </w:r>
            <w:r>
              <w:rPr>
                <w:spacing w:val="-3"/>
                <w:sz w:val="21"/>
              </w:rPr>
              <w:t xml:space="preserve"> </w:t>
            </w:r>
            <w:r>
              <w:rPr>
                <w:sz w:val="21"/>
              </w:rPr>
              <w:t>impartir</w:t>
            </w:r>
            <w:r>
              <w:rPr>
                <w:spacing w:val="-1"/>
                <w:sz w:val="21"/>
              </w:rPr>
              <w:t xml:space="preserve"> </w:t>
            </w:r>
            <w:r>
              <w:rPr>
                <w:sz w:val="21"/>
              </w:rPr>
              <w:t>cursos</w:t>
            </w:r>
            <w:r>
              <w:rPr>
                <w:spacing w:val="-3"/>
                <w:sz w:val="21"/>
              </w:rPr>
              <w:t xml:space="preserve"> </w:t>
            </w:r>
            <w:r>
              <w:rPr>
                <w:sz w:val="21"/>
              </w:rPr>
              <w:t>mediante</w:t>
            </w:r>
            <w:r>
              <w:rPr>
                <w:spacing w:val="-2"/>
                <w:sz w:val="21"/>
              </w:rPr>
              <w:t xml:space="preserve"> </w:t>
            </w:r>
            <w:r>
              <w:rPr>
                <w:sz w:val="21"/>
              </w:rPr>
              <w:t>resolución</w:t>
            </w:r>
            <w:r>
              <w:rPr>
                <w:spacing w:val="-3"/>
                <w:sz w:val="21"/>
              </w:rPr>
              <w:t xml:space="preserve"> </w:t>
            </w:r>
            <w:r>
              <w:rPr>
                <w:sz w:val="21"/>
              </w:rPr>
              <w:t>de</w:t>
            </w:r>
            <w:r>
              <w:rPr>
                <w:spacing w:val="-55"/>
                <w:sz w:val="21"/>
              </w:rPr>
              <w:t xml:space="preserve"> </w:t>
            </w:r>
            <w:r>
              <w:rPr>
                <w:sz w:val="21"/>
              </w:rPr>
              <w:t>fecha</w:t>
            </w:r>
            <w:r>
              <w:rPr>
                <w:rFonts w:ascii="Times New Roman" w:hAnsi="Times New Roman"/>
                <w:sz w:val="21"/>
                <w:u w:val="single"/>
              </w:rPr>
              <w:t xml:space="preserve"> </w:t>
              <w:tab/>
            </w:r>
          </w:p>
        </w:tc>
      </w:tr>
    </w:tbl>
    <w:p>
      <w:pPr>
        <w:pStyle w:val="Cuerpodetexto"/>
        <w:spacing w:before="8" w:after="0"/>
        <w:rPr>
          <w:rFonts w:cs="Arial"/>
          <w:b w:val="false"/>
          <w:b w:val="false"/>
          <w:sz w:val="21"/>
          <w:szCs w:val="21"/>
        </w:rPr>
      </w:pPr>
      <w:r>
        <w:rPr>
          <w:rFonts w:cs="Arial"/>
          <w:b w:val="false"/>
          <w:sz w:val="21"/>
          <w:szCs w:val="21"/>
        </w:rPr>
      </w:r>
    </w:p>
    <w:p>
      <w:pPr>
        <w:pStyle w:val="Ttulo"/>
        <w:spacing w:before="0" w:after="0"/>
        <w:rPr>
          <w:rFonts w:cs="Arial"/>
          <w:b/>
          <w:b/>
          <w:bCs/>
          <w:sz w:val="21"/>
          <w:szCs w:val="21"/>
        </w:rPr>
      </w:pPr>
      <w:r>
        <w:rPr>
          <w:rFonts w:cs="Arial"/>
          <w:b/>
          <w:bCs/>
          <w:sz w:val="21"/>
          <w:szCs w:val="21"/>
        </w:rPr>
        <w:t>Domicilio a efectos de notificaciones y otros avisos</w:t>
      </w:r>
    </w:p>
    <w:tbl>
      <w:tblPr>
        <w:tblW w:w="10065" w:type="dxa"/>
        <w:jc w:val="left"/>
        <w:tblInd w:w="113" w:type="dxa"/>
        <w:tblBorders>
          <w:top w:val="single" w:sz="4" w:space="0" w:color="000001"/>
          <w:left w:val="single" w:sz="4" w:space="0" w:color="000001"/>
          <w:bottom w:val="single" w:sz="4" w:space="0" w:color="000001"/>
          <w:insideH w:val="single" w:sz="4" w:space="0" w:color="000001"/>
        </w:tblBorders>
        <w:tblCellMar>
          <w:top w:w="0" w:type="dxa"/>
          <w:left w:w="55" w:type="dxa"/>
          <w:bottom w:w="0" w:type="dxa"/>
          <w:right w:w="70" w:type="dxa"/>
        </w:tblCellMar>
      </w:tblPr>
      <w:tblGrid>
        <w:gridCol w:w="3348"/>
        <w:gridCol w:w="2346"/>
        <w:gridCol w:w="4370"/>
      </w:tblGrid>
      <w:tr>
        <w:trPr>
          <w:trHeight w:val="215" w:hRule="atLeast"/>
          <w:cantSplit w:val="true"/>
        </w:trPr>
        <w:tc>
          <w:tcPr>
            <w:tcW w:w="5694" w:type="dxa"/>
            <w:gridSpan w:val="2"/>
            <w:tcBorders>
              <w:top w:val="single" w:sz="4" w:space="0" w:color="000001"/>
              <w:left w:val="single" w:sz="4" w:space="0" w:color="000001"/>
              <w:bottom w:val="single" w:sz="4" w:space="0" w:color="000001"/>
              <w:insideH w:val="single" w:sz="4" w:space="0" w:color="000001"/>
            </w:tcBorders>
            <w:shd w:fill="auto" w:val="clear"/>
            <w:tcMar>
              <w:left w:w="55" w:type="dxa"/>
            </w:tcMar>
            <w:vAlign w:val="center"/>
          </w:tcPr>
          <w:p>
            <w:pPr>
              <w:pStyle w:val="Ttulo"/>
              <w:snapToGrid w:val="false"/>
              <w:spacing w:before="0" w:after="0"/>
              <w:jc w:val="left"/>
              <w:rPr>
                <w:rFonts w:cs="Arial"/>
                <w:b w:val="false"/>
                <w:b w:val="false"/>
                <w:sz w:val="21"/>
                <w:szCs w:val="21"/>
              </w:rPr>
            </w:pPr>
            <w:r>
              <w:rPr>
                <w:rFonts w:cs="Arial"/>
                <w:b w:val="false"/>
                <w:sz w:val="21"/>
                <w:szCs w:val="21"/>
              </w:rPr>
            </w:r>
          </w:p>
          <w:p>
            <w:pPr>
              <w:pStyle w:val="Ttulo"/>
              <w:spacing w:before="0" w:after="0"/>
              <w:jc w:val="left"/>
              <w:rPr>
                <w:rFonts w:cs="Arial"/>
                <w:b w:val="false"/>
                <w:b w:val="false"/>
                <w:sz w:val="21"/>
                <w:szCs w:val="21"/>
              </w:rPr>
            </w:pPr>
            <w:r>
              <w:rPr>
                <w:rFonts w:cs="Arial"/>
                <w:b w:val="false"/>
                <w:sz w:val="21"/>
                <w:szCs w:val="21"/>
              </w:rPr>
              <w:t>DIRECCIÓN:</w:t>
            </w:r>
          </w:p>
        </w:tc>
        <w:tc>
          <w:tcPr>
            <w:tcW w:w="437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vAlign w:val="center"/>
          </w:tcPr>
          <w:p>
            <w:pPr>
              <w:pStyle w:val="Ttulo"/>
              <w:snapToGrid w:val="false"/>
              <w:spacing w:before="0" w:after="0"/>
              <w:jc w:val="left"/>
              <w:rPr>
                <w:rFonts w:cs="Arial"/>
                <w:b w:val="false"/>
                <w:b w:val="false"/>
                <w:sz w:val="21"/>
                <w:szCs w:val="21"/>
              </w:rPr>
            </w:pPr>
            <w:r>
              <w:rPr>
                <w:rFonts w:cs="Arial"/>
                <w:b w:val="false"/>
                <w:sz w:val="21"/>
                <w:szCs w:val="21"/>
              </w:rPr>
            </w:r>
          </w:p>
          <w:p>
            <w:pPr>
              <w:pStyle w:val="Ttulo"/>
              <w:spacing w:before="0" w:after="0"/>
              <w:jc w:val="left"/>
              <w:rPr>
                <w:rFonts w:cs="Arial"/>
                <w:b w:val="false"/>
                <w:b w:val="false"/>
                <w:sz w:val="21"/>
                <w:szCs w:val="21"/>
              </w:rPr>
            </w:pPr>
            <w:r>
              <w:rPr>
                <w:rFonts w:cs="Arial"/>
                <w:b w:val="false"/>
                <w:sz w:val="21"/>
                <w:szCs w:val="21"/>
              </w:rPr>
              <w:t>LOCALIDAD:</w:t>
            </w:r>
          </w:p>
        </w:tc>
      </w:tr>
      <w:tr>
        <w:trPr>
          <w:cantSplit w:val="true"/>
        </w:trPr>
        <w:tc>
          <w:tcPr>
            <w:tcW w:w="3348" w:type="dxa"/>
            <w:tcBorders>
              <w:top w:val="single" w:sz="4" w:space="0" w:color="000001"/>
              <w:left w:val="single" w:sz="4" w:space="0" w:color="000001"/>
              <w:bottom w:val="single" w:sz="4" w:space="0" w:color="000001"/>
              <w:insideH w:val="single" w:sz="4" w:space="0" w:color="000001"/>
            </w:tcBorders>
            <w:shd w:fill="auto" w:val="clear"/>
            <w:tcMar>
              <w:left w:w="55" w:type="dxa"/>
            </w:tcMar>
          </w:tcPr>
          <w:p>
            <w:pPr>
              <w:pStyle w:val="Ttulo"/>
              <w:snapToGrid w:val="false"/>
              <w:spacing w:before="0" w:after="0"/>
              <w:jc w:val="left"/>
              <w:rPr>
                <w:rFonts w:cs="Arial"/>
                <w:b w:val="false"/>
                <w:b w:val="false"/>
                <w:sz w:val="21"/>
                <w:szCs w:val="21"/>
              </w:rPr>
            </w:pPr>
            <w:r>
              <w:rPr>
                <w:rFonts w:cs="Arial"/>
                <w:b w:val="false"/>
                <w:sz w:val="21"/>
                <w:szCs w:val="21"/>
              </w:rPr>
            </w:r>
          </w:p>
          <w:p>
            <w:pPr>
              <w:pStyle w:val="Ttulo"/>
              <w:spacing w:before="0" w:after="0"/>
              <w:jc w:val="left"/>
              <w:rPr>
                <w:rFonts w:cs="Arial"/>
                <w:b w:val="false"/>
                <w:b w:val="false"/>
                <w:sz w:val="21"/>
                <w:szCs w:val="21"/>
              </w:rPr>
            </w:pPr>
            <w:r>
              <w:rPr>
                <w:rFonts w:cs="Arial"/>
                <w:b w:val="false"/>
                <w:sz w:val="21"/>
                <w:szCs w:val="21"/>
              </w:rPr>
              <w:t>CÓDIGO POSTAL:</w:t>
            </w:r>
          </w:p>
        </w:tc>
        <w:tc>
          <w:tcPr>
            <w:tcW w:w="67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tcPr>
          <w:p>
            <w:pPr>
              <w:pStyle w:val="Ttulo"/>
              <w:snapToGrid w:val="false"/>
              <w:spacing w:before="0" w:after="0"/>
              <w:jc w:val="left"/>
              <w:rPr>
                <w:rFonts w:cs="Arial"/>
                <w:b w:val="false"/>
                <w:b w:val="false"/>
                <w:sz w:val="21"/>
                <w:szCs w:val="21"/>
              </w:rPr>
            </w:pPr>
            <w:r>
              <w:rPr>
                <w:rFonts w:cs="Arial"/>
                <w:b w:val="false"/>
                <w:sz w:val="21"/>
                <w:szCs w:val="21"/>
              </w:rPr>
            </w:r>
          </w:p>
          <w:p>
            <w:pPr>
              <w:pStyle w:val="Ttulo"/>
              <w:spacing w:before="0" w:after="0"/>
              <w:jc w:val="left"/>
              <w:rPr>
                <w:rFonts w:cs="Arial"/>
                <w:b w:val="false"/>
                <w:b w:val="false"/>
                <w:sz w:val="21"/>
                <w:szCs w:val="21"/>
              </w:rPr>
            </w:pPr>
            <w:r>
              <w:rPr>
                <w:rFonts w:cs="Arial"/>
                <w:b w:val="false"/>
                <w:sz w:val="21"/>
                <w:szCs w:val="21"/>
              </w:rPr>
              <w:t>PROVINCIA:</w:t>
            </w:r>
          </w:p>
        </w:tc>
      </w:tr>
      <w:tr>
        <w:trPr>
          <w:cantSplit w:val="true"/>
        </w:trPr>
        <w:tc>
          <w:tcPr>
            <w:tcW w:w="3348" w:type="dxa"/>
            <w:tcBorders>
              <w:top w:val="single" w:sz="4" w:space="0" w:color="000001"/>
              <w:left w:val="single" w:sz="4" w:space="0" w:color="000001"/>
              <w:bottom w:val="single" w:sz="4" w:space="0" w:color="000001"/>
              <w:insideH w:val="single" w:sz="4" w:space="0" w:color="000001"/>
            </w:tcBorders>
            <w:shd w:fill="auto" w:val="clear"/>
            <w:tcMar>
              <w:left w:w="55" w:type="dxa"/>
            </w:tcMar>
          </w:tcPr>
          <w:p>
            <w:pPr>
              <w:pStyle w:val="Ttulo"/>
              <w:snapToGrid w:val="false"/>
              <w:spacing w:before="0" w:after="0"/>
              <w:jc w:val="left"/>
              <w:rPr>
                <w:rFonts w:cs="Arial"/>
                <w:b w:val="false"/>
                <w:b w:val="false"/>
                <w:sz w:val="21"/>
                <w:szCs w:val="21"/>
              </w:rPr>
            </w:pPr>
            <w:r>
              <w:rPr>
                <w:rFonts w:cs="Arial"/>
                <w:b w:val="false"/>
                <w:sz w:val="21"/>
                <w:szCs w:val="21"/>
              </w:rPr>
            </w:r>
          </w:p>
          <w:p>
            <w:pPr>
              <w:pStyle w:val="Ttulo"/>
              <w:spacing w:before="0" w:after="0"/>
              <w:jc w:val="left"/>
              <w:rPr>
                <w:rFonts w:cs="Arial"/>
                <w:b w:val="false"/>
                <w:b w:val="false"/>
                <w:sz w:val="21"/>
                <w:szCs w:val="21"/>
              </w:rPr>
            </w:pPr>
            <w:r>
              <w:rPr>
                <w:rFonts w:cs="Arial"/>
                <w:b w:val="false"/>
                <w:sz w:val="21"/>
                <w:szCs w:val="21"/>
              </w:rPr>
              <w:t>TELÉFONO</w:t>
            </w:r>
          </w:p>
        </w:tc>
        <w:tc>
          <w:tcPr>
            <w:tcW w:w="67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tcPr>
          <w:p>
            <w:pPr>
              <w:pStyle w:val="Ttulo"/>
              <w:snapToGrid w:val="false"/>
              <w:spacing w:before="0" w:after="0"/>
              <w:jc w:val="left"/>
              <w:rPr>
                <w:rFonts w:cs="Arial"/>
                <w:b w:val="false"/>
                <w:b w:val="false"/>
                <w:sz w:val="21"/>
                <w:szCs w:val="21"/>
              </w:rPr>
            </w:pPr>
            <w:r>
              <w:rPr>
                <w:rFonts w:cs="Arial"/>
                <w:b w:val="false"/>
                <w:sz w:val="21"/>
                <w:szCs w:val="21"/>
              </w:rPr>
            </w:r>
          </w:p>
          <w:p>
            <w:pPr>
              <w:pStyle w:val="Ttulo"/>
              <w:spacing w:before="0" w:after="0"/>
              <w:jc w:val="left"/>
              <w:rPr>
                <w:rFonts w:cs="Arial"/>
                <w:b w:val="false"/>
                <w:b w:val="false"/>
                <w:sz w:val="21"/>
                <w:szCs w:val="21"/>
              </w:rPr>
            </w:pPr>
            <w:r>
              <w:rPr>
                <w:rFonts w:cs="Arial"/>
                <w:b w:val="false"/>
                <w:sz w:val="21"/>
                <w:szCs w:val="21"/>
              </w:rPr>
              <w:t>CORREO ELECTRÓNICO:</w:t>
            </w:r>
          </w:p>
        </w:tc>
      </w:tr>
    </w:tbl>
    <w:p>
      <w:pPr>
        <w:pStyle w:val="Normal"/>
        <w:spacing w:before="8" w:after="0"/>
        <w:jc w:val="center"/>
        <w:rPr>
          <w:rFonts w:ascii="Arial" w:hAnsi="Arial" w:cs="Arial"/>
          <w:b/>
          <w:b/>
          <w:sz w:val="21"/>
          <w:szCs w:val="21"/>
        </w:rPr>
      </w:pPr>
      <w:r>
        <w:rPr>
          <w:rFonts w:cs="Arial"/>
          <w:b/>
          <w:sz w:val="21"/>
          <w:szCs w:val="21"/>
        </w:rPr>
      </w:r>
    </w:p>
    <w:p>
      <w:pPr>
        <w:pStyle w:val="Ttulo1"/>
        <w:ind w:left="2741" w:right="2446" w:hanging="0"/>
        <w:rPr/>
      </w:pPr>
      <w:r>
        <mc:AlternateContent>
          <mc:Choice Requires="wps">
            <w:drawing>
              <wp:anchor behindDoc="1" distT="0" distB="0" distL="114300" distR="114300" simplePos="0" locked="0" layoutInCell="1" allowOverlap="1" relativeHeight="4">
                <wp:simplePos x="0" y="0"/>
                <wp:positionH relativeFrom="page">
                  <wp:posOffset>644525</wp:posOffset>
                </wp:positionH>
                <wp:positionV relativeFrom="paragraph">
                  <wp:posOffset>160020</wp:posOffset>
                </wp:positionV>
                <wp:extent cx="165100" cy="165100"/>
                <wp:effectExtent l="0" t="0" r="0" b="0"/>
                <wp:wrapNone/>
                <wp:docPr id="2" name="docshape1"/>
                <a:graphic xmlns:a="http://schemas.openxmlformats.org/drawingml/2006/main">
                  <a:graphicData uri="http://schemas.microsoft.com/office/word/2010/wordprocessingShape">
                    <wps:wsp>
                      <wps:cNvSpPr/>
                      <wps:spPr>
                        <a:xfrm>
                          <a:off x="0" y="0"/>
                          <a:ext cx="164520" cy="16452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1" stroked="t" style="position:absolute;margin-left:50.75pt;margin-top:12.6pt;width:12.9pt;height:12.9pt;mso-position-horizontal-relative:page">
                <w10:wrap type="none"/>
                <v:fill o:detectmouseclick="t" on="false"/>
                <v:stroke color="black" weight="3240" joinstyle="miter" endcap="flat"/>
              </v:rect>
            </w:pict>
          </mc:Fallback>
        </mc:AlternateContent>
      </w:r>
      <w:r>
        <w:rPr/>
        <w:t>SOLICITA:</w:t>
      </w:r>
    </w:p>
    <w:p>
      <w:pPr>
        <w:pStyle w:val="Normal"/>
        <w:spacing w:lineRule="auto" w:line="240" w:before="27" w:after="0"/>
        <w:ind w:left="125" w:right="464" w:firstLine="340"/>
        <w:jc w:val="both"/>
        <w:rPr/>
      </w:pPr>
      <w:r>
        <w:rPr>
          <w:color w:val="212121"/>
          <w:sz w:val="21"/>
        </w:rPr>
        <w:t xml:space="preserve">El </w:t>
      </w:r>
      <w:r>
        <w:rPr>
          <w:b/>
          <w:color w:val="212121"/>
          <w:sz w:val="21"/>
        </w:rPr>
        <w:t>reconocimiento de cursos de formación de conformidad con la Orden ECC/566/2015</w:t>
      </w:r>
      <w:r>
        <w:rPr>
          <w:color w:val="212121"/>
          <w:sz w:val="21"/>
        </w:rPr>
        <w:t>, de 20 de</w:t>
      </w:r>
      <w:r>
        <w:rPr>
          <w:color w:val="212121"/>
          <w:spacing w:val="1"/>
          <w:sz w:val="21"/>
        </w:rPr>
        <w:t xml:space="preserve"> </w:t>
      </w:r>
      <w:r>
        <w:rPr>
          <w:color w:val="212121"/>
          <w:sz w:val="21"/>
        </w:rPr>
        <w:t>marzo,</w:t>
      </w:r>
      <w:r>
        <w:rPr>
          <w:color w:val="212121"/>
          <w:spacing w:val="1"/>
          <w:sz w:val="21"/>
        </w:rPr>
        <w:t xml:space="preserve"> </w:t>
      </w:r>
      <w:r>
        <w:rPr>
          <w:color w:val="212121"/>
          <w:sz w:val="21"/>
        </w:rPr>
        <w:t>por</w:t>
      </w:r>
      <w:r>
        <w:rPr>
          <w:color w:val="212121"/>
          <w:spacing w:val="1"/>
          <w:sz w:val="21"/>
        </w:rPr>
        <w:t xml:space="preserve"> </w:t>
      </w:r>
      <w:r>
        <w:rPr>
          <w:color w:val="212121"/>
          <w:sz w:val="21"/>
        </w:rPr>
        <w:t>la que se</w:t>
      </w:r>
      <w:r>
        <w:rPr>
          <w:color w:val="212121"/>
          <w:spacing w:val="1"/>
          <w:sz w:val="21"/>
        </w:rPr>
        <w:t xml:space="preserve"> </w:t>
      </w:r>
      <w:r>
        <w:rPr>
          <w:color w:val="212121"/>
          <w:sz w:val="21"/>
        </w:rPr>
        <w:t>establecen</w:t>
      </w:r>
      <w:r>
        <w:rPr>
          <w:color w:val="212121"/>
          <w:spacing w:val="1"/>
          <w:sz w:val="21"/>
        </w:rPr>
        <w:t xml:space="preserve"> </w:t>
      </w:r>
      <w:r>
        <w:rPr>
          <w:color w:val="212121"/>
          <w:sz w:val="21"/>
        </w:rPr>
        <w:t>los requisitos</w:t>
      </w:r>
      <w:r>
        <w:rPr>
          <w:color w:val="212121"/>
          <w:spacing w:val="1"/>
          <w:sz w:val="21"/>
        </w:rPr>
        <w:t xml:space="preserve"> </w:t>
      </w:r>
      <w:r>
        <w:rPr>
          <w:color w:val="212121"/>
          <w:sz w:val="21"/>
        </w:rPr>
        <w:t>de capacitación</w:t>
      </w:r>
      <w:r>
        <w:rPr>
          <w:color w:val="212121"/>
          <w:spacing w:val="1"/>
          <w:sz w:val="21"/>
        </w:rPr>
        <w:t xml:space="preserve"> </w:t>
      </w:r>
      <w:r>
        <w:rPr>
          <w:color w:val="212121"/>
          <w:sz w:val="21"/>
        </w:rPr>
        <w:t>del</w:t>
      </w:r>
      <w:r>
        <w:rPr>
          <w:color w:val="212121"/>
          <w:spacing w:val="1"/>
          <w:sz w:val="21"/>
        </w:rPr>
        <w:t xml:space="preserve"> </w:t>
      </w:r>
      <w:r>
        <w:rPr>
          <w:color w:val="212121"/>
          <w:sz w:val="21"/>
        </w:rPr>
        <w:t>personal</w:t>
      </w:r>
      <w:r>
        <w:rPr>
          <w:color w:val="212121"/>
          <w:spacing w:val="1"/>
          <w:sz w:val="21"/>
        </w:rPr>
        <w:t xml:space="preserve"> </w:t>
      </w:r>
      <w:r>
        <w:rPr>
          <w:color w:val="212121"/>
          <w:sz w:val="21"/>
        </w:rPr>
        <w:t>que</w:t>
      </w:r>
      <w:r>
        <w:rPr>
          <w:color w:val="212121"/>
          <w:spacing w:val="1"/>
          <w:sz w:val="21"/>
        </w:rPr>
        <w:t xml:space="preserve"> </w:t>
      </w:r>
      <w:r>
        <w:rPr>
          <w:color w:val="212121"/>
          <w:sz w:val="21"/>
        </w:rPr>
        <w:t>utilice</w:t>
      </w:r>
      <w:r>
        <w:rPr>
          <w:color w:val="212121"/>
          <w:spacing w:val="1"/>
          <w:sz w:val="21"/>
        </w:rPr>
        <w:t xml:space="preserve"> </w:t>
      </w:r>
      <w:r>
        <w:rPr>
          <w:color w:val="212121"/>
          <w:sz w:val="21"/>
        </w:rPr>
        <w:t>animales</w:t>
      </w:r>
      <w:r>
        <w:rPr>
          <w:color w:val="212121"/>
          <w:spacing w:val="1"/>
          <w:sz w:val="21"/>
        </w:rPr>
        <w:t xml:space="preserve"> </w:t>
      </w:r>
      <w:r>
        <w:rPr>
          <w:color w:val="212121"/>
          <w:sz w:val="21"/>
        </w:rPr>
        <w:t>en</w:t>
      </w:r>
      <w:r>
        <w:rPr>
          <w:color w:val="212121"/>
          <w:spacing w:val="1"/>
          <w:sz w:val="21"/>
        </w:rPr>
        <w:t xml:space="preserve"> </w:t>
      </w:r>
      <w:r>
        <w:rPr>
          <w:color w:val="212121"/>
          <w:sz w:val="21"/>
        </w:rPr>
        <w:t>experimentación y con otros fines científicos, incluyendo la docencia, y la expedición del correspondiente</w:t>
      </w:r>
      <w:r>
        <w:rPr>
          <w:color w:val="212121"/>
          <w:spacing w:val="1"/>
          <w:sz w:val="21"/>
        </w:rPr>
        <w:t xml:space="preserve"> </w:t>
      </w:r>
      <w:r>
        <w:rPr>
          <w:b/>
          <w:color w:val="212121"/>
          <w:sz w:val="21"/>
        </w:rPr>
        <w:t>certificado</w:t>
      </w:r>
      <w:r>
        <w:rPr>
          <w:b/>
          <w:color w:val="212121"/>
          <w:spacing w:val="-2"/>
          <w:sz w:val="21"/>
        </w:rPr>
        <w:t xml:space="preserve"> </w:t>
      </w:r>
      <w:r>
        <w:rPr>
          <w:b/>
          <w:color w:val="212121"/>
          <w:sz w:val="21"/>
        </w:rPr>
        <w:t>de</w:t>
      </w:r>
      <w:r>
        <w:rPr>
          <w:b/>
          <w:color w:val="212121"/>
          <w:spacing w:val="-4"/>
          <w:sz w:val="21"/>
        </w:rPr>
        <w:t xml:space="preserve"> </w:t>
      </w:r>
      <w:r>
        <w:rPr>
          <w:b/>
          <w:color w:val="212121"/>
          <w:sz w:val="21"/>
        </w:rPr>
        <w:t>reconocimiento</w:t>
      </w:r>
      <w:r>
        <w:rPr>
          <w:b/>
          <w:color w:val="212121"/>
          <w:spacing w:val="2"/>
          <w:sz w:val="21"/>
        </w:rPr>
        <w:t xml:space="preserve"> </w:t>
      </w:r>
      <w:r>
        <w:rPr>
          <w:b/>
          <w:color w:val="212121"/>
          <w:sz w:val="21"/>
        </w:rPr>
        <w:t>de</w:t>
      </w:r>
      <w:r>
        <w:rPr>
          <w:b/>
          <w:color w:val="212121"/>
          <w:spacing w:val="-1"/>
          <w:sz w:val="21"/>
        </w:rPr>
        <w:t xml:space="preserve"> </w:t>
      </w:r>
      <w:r>
        <w:rPr>
          <w:b/>
          <w:color w:val="212121"/>
          <w:sz w:val="21"/>
        </w:rPr>
        <w:t>los</w:t>
      </w:r>
      <w:r>
        <w:rPr>
          <w:b/>
          <w:color w:val="212121"/>
          <w:spacing w:val="-1"/>
          <w:sz w:val="21"/>
        </w:rPr>
        <w:t xml:space="preserve"> </w:t>
      </w:r>
      <w:r>
        <w:rPr>
          <w:b/>
          <w:color w:val="212121"/>
          <w:sz w:val="21"/>
        </w:rPr>
        <w:t>cursos</w:t>
      </w:r>
      <w:r>
        <w:rPr>
          <w:b/>
          <w:color w:val="212121"/>
          <w:spacing w:val="-1"/>
          <w:sz w:val="21"/>
        </w:rPr>
        <w:t xml:space="preserve"> </w:t>
      </w:r>
      <w:r>
        <w:rPr>
          <w:color w:val="212121"/>
          <w:sz w:val="21"/>
        </w:rPr>
        <w:t>que</w:t>
      </w:r>
      <w:r>
        <w:rPr>
          <w:color w:val="212121"/>
          <w:spacing w:val="-1"/>
          <w:sz w:val="21"/>
        </w:rPr>
        <w:t xml:space="preserve"> </w:t>
      </w:r>
      <w:r>
        <w:rPr>
          <w:color w:val="212121"/>
          <w:sz w:val="21"/>
        </w:rPr>
        <w:t>se</w:t>
      </w:r>
      <w:r>
        <w:rPr>
          <w:color w:val="212121"/>
          <w:spacing w:val="-1"/>
          <w:sz w:val="21"/>
        </w:rPr>
        <w:t xml:space="preserve"> </w:t>
      </w:r>
      <w:r>
        <w:rPr>
          <w:color w:val="212121"/>
          <w:sz w:val="21"/>
        </w:rPr>
        <w:t>describen</w:t>
      </w:r>
      <w:r>
        <w:rPr>
          <w:color w:val="212121"/>
          <w:spacing w:val="-1"/>
          <w:sz w:val="21"/>
        </w:rPr>
        <w:t xml:space="preserve"> </w:t>
      </w:r>
      <w:r>
        <w:rPr>
          <w:color w:val="212121"/>
          <w:sz w:val="21"/>
        </w:rPr>
        <w:t>a</w:t>
      </w:r>
      <w:r>
        <w:rPr>
          <w:color w:val="212121"/>
          <w:spacing w:val="-2"/>
          <w:sz w:val="21"/>
        </w:rPr>
        <w:t xml:space="preserve"> </w:t>
      </w:r>
      <w:r>
        <w:rPr>
          <w:color w:val="212121"/>
          <w:sz w:val="21"/>
        </w:rPr>
        <w:t>continuación</w:t>
      </w:r>
    </w:p>
    <w:p>
      <w:pPr>
        <w:pStyle w:val="Cuerpodetexto"/>
        <w:ind w:left="118" w:hanging="0"/>
        <w:rPr/>
      </w:pPr>
      <w:r>
        <w:rPr/>
        <mc:AlternateContent>
          <mc:Choice Requires="wpg">
            <w:drawing>
              <wp:inline distT="0" distB="0" distL="0" distR="0">
                <wp:extent cx="6441440" cy="1377315"/>
                <wp:effectExtent l="0" t="0" r="0" b="0"/>
                <wp:docPr id="3" name=""/>
                <a:graphic xmlns:a="http://schemas.openxmlformats.org/drawingml/2006/main">
                  <a:graphicData uri="http://schemas.microsoft.com/office/word/2010/wordprocessingGroup">
                    <wpg:wgp>
                      <wpg:cNvGrpSpPr/>
                      <wpg:grpSpPr>
                        <a:xfrm>
                          <a:off x="0" y="0"/>
                          <a:ext cx="6440760" cy="1376640"/>
                        </a:xfrm>
                      </wpg:grpSpPr>
                      <wps:wsp>
                        <wps:cNvSpPr/>
                        <wps:spPr>
                          <a:xfrm>
                            <a:off x="0" y="0"/>
                            <a:ext cx="6440760" cy="1376640"/>
                          </a:xfrm>
                          <a:custGeom>
                            <a:avLst/>
                            <a:gdLst/>
                            <a:ahLst/>
                            <a:rect l="l" t="t" r="r" b="b"/>
                            <a:pathLst>
                              <a:path w="10138" h="1080">
                                <a:moveTo>
                                  <a:pt x="10138" y="0"/>
                                </a:moveTo>
                                <a:lnTo>
                                  <a:pt x="10128" y="0"/>
                                </a:lnTo>
                                <a:lnTo>
                                  <a:pt x="10128" y="12"/>
                                </a:lnTo>
                                <a:lnTo>
                                  <a:pt x="10128" y="1068"/>
                                </a:lnTo>
                                <a:lnTo>
                                  <a:pt x="10" y="1068"/>
                                </a:lnTo>
                                <a:lnTo>
                                  <a:pt x="10" y="12"/>
                                </a:lnTo>
                                <a:lnTo>
                                  <a:pt x="10128" y="12"/>
                                </a:lnTo>
                                <a:lnTo>
                                  <a:pt x="10128" y="0"/>
                                </a:lnTo>
                                <a:lnTo>
                                  <a:pt x="0" y="0"/>
                                </a:lnTo>
                                <a:lnTo>
                                  <a:pt x="0" y="1080"/>
                                </a:lnTo>
                                <a:lnTo>
                                  <a:pt x="10138" y="1080"/>
                                </a:lnTo>
                                <a:lnTo>
                                  <a:pt x="10138" y="0"/>
                                </a:lnTo>
                                <a:close/>
                              </a:path>
                            </a:pathLst>
                          </a:custGeom>
                          <a:solidFill>
                            <a:srgbClr val="000000"/>
                          </a:solidFill>
                          <a:ln>
                            <a:noFill/>
                          </a:ln>
                        </wps:spPr>
                        <wps:style>
                          <a:lnRef idx="0"/>
                          <a:fillRef idx="0"/>
                          <a:effectRef idx="0"/>
                          <a:fontRef idx="minor"/>
                        </wps:style>
                        <wps:bodyPr/>
                      </wps:wsp>
                    </wpg:wgp>
                  </a:graphicData>
                </a:graphic>
              </wp:inline>
            </w:drawing>
          </mc:Choice>
          <mc:Fallback>
            <w:pict>
              <v:group id="shape_0" style="position:absolute;margin-left:0pt;margin-top:0pt;width:507.15pt;height:108.4pt" coordorigin="0,0" coordsize="10143,2168"/>
            </w:pict>
          </mc:Fallback>
        </mc:AlternateContent>
      </w:r>
    </w:p>
    <w:p>
      <w:pPr>
        <w:pStyle w:val="Ttulo1"/>
        <w:spacing w:before="94" w:after="0"/>
        <w:ind w:left="2741" w:right="2383" w:hanging="0"/>
        <w:rPr/>
      </w:pPr>
      <w:r>
        <w:rPr/>
        <w:t>DECLARA:</w:t>
      </w:r>
    </w:p>
    <w:p>
      <w:pPr>
        <w:pStyle w:val="Cuerpodetexto"/>
        <w:bidi w:val="0"/>
        <w:spacing w:before="1" w:after="0"/>
        <w:ind w:left="125" w:right="474" w:hanging="0"/>
        <w:jc w:val="both"/>
        <w:rPr/>
      </w:pPr>
      <w:r>
        <w:rPr/>
        <w:t>Que</w:t>
      </w:r>
      <w:r>
        <w:rPr>
          <w:spacing w:val="15"/>
        </w:rPr>
        <w:t xml:space="preserve"> </w:t>
      </w:r>
      <w:r>
        <w:rPr/>
        <w:t>cuenta</w:t>
      </w:r>
      <w:r>
        <w:rPr>
          <w:spacing w:val="17"/>
        </w:rPr>
        <w:t xml:space="preserve"> </w:t>
      </w:r>
      <w:r>
        <w:rPr/>
        <w:t>con</w:t>
      </w:r>
      <w:r>
        <w:rPr>
          <w:spacing w:val="17"/>
        </w:rPr>
        <w:t xml:space="preserve"> </w:t>
      </w:r>
      <w:r>
        <w:rPr/>
        <w:t>la</w:t>
      </w:r>
      <w:r>
        <w:rPr>
          <w:spacing w:val="15"/>
        </w:rPr>
        <w:t xml:space="preserve"> </w:t>
      </w:r>
      <w:r>
        <w:rPr/>
        <w:t>solvencia</w:t>
      </w:r>
      <w:r>
        <w:rPr>
          <w:spacing w:val="17"/>
        </w:rPr>
        <w:t xml:space="preserve"> </w:t>
      </w:r>
      <w:r>
        <w:rPr/>
        <w:t>técnica</w:t>
      </w:r>
      <w:r>
        <w:rPr>
          <w:spacing w:val="17"/>
        </w:rPr>
        <w:t xml:space="preserve"> </w:t>
      </w:r>
      <w:r>
        <w:rPr/>
        <w:t>y</w:t>
      </w:r>
      <w:r>
        <w:rPr>
          <w:spacing w:val="15"/>
        </w:rPr>
        <w:t xml:space="preserve"> </w:t>
      </w:r>
      <w:r>
        <w:rPr/>
        <w:t>los</w:t>
      </w:r>
      <w:r>
        <w:rPr>
          <w:spacing w:val="17"/>
        </w:rPr>
        <w:t xml:space="preserve"> </w:t>
      </w:r>
      <w:r>
        <w:rPr/>
        <w:t>medios</w:t>
      </w:r>
      <w:r>
        <w:rPr>
          <w:spacing w:val="17"/>
        </w:rPr>
        <w:t xml:space="preserve"> </w:t>
      </w:r>
      <w:r>
        <w:rPr/>
        <w:t>humanos</w:t>
      </w:r>
      <w:r>
        <w:rPr>
          <w:spacing w:val="17"/>
        </w:rPr>
        <w:t xml:space="preserve"> </w:t>
      </w:r>
      <w:r>
        <w:rPr/>
        <w:t>y</w:t>
      </w:r>
      <w:r>
        <w:rPr>
          <w:spacing w:val="15"/>
        </w:rPr>
        <w:t xml:space="preserve"> </w:t>
      </w:r>
      <w:r>
        <w:rPr/>
        <w:t>materiales</w:t>
      </w:r>
      <w:r>
        <w:rPr>
          <w:spacing w:val="17"/>
        </w:rPr>
        <w:t xml:space="preserve"> </w:t>
      </w:r>
      <w:r>
        <w:rPr/>
        <w:t>necesarios</w:t>
      </w:r>
      <w:r>
        <w:rPr>
          <w:spacing w:val="17"/>
        </w:rPr>
        <w:t xml:space="preserve"> </w:t>
      </w:r>
      <w:r>
        <w:rPr/>
        <w:t>para</w:t>
      </w:r>
      <w:r>
        <w:rPr>
          <w:spacing w:val="18"/>
        </w:rPr>
        <w:t xml:space="preserve"> </w:t>
      </w:r>
      <w:r>
        <w:rPr/>
        <w:t>el</w:t>
      </w:r>
      <w:r>
        <w:rPr>
          <w:spacing w:val="16"/>
        </w:rPr>
        <w:t xml:space="preserve"> </w:t>
      </w:r>
      <w:r>
        <w:rPr/>
        <w:t>desarrollo</w:t>
      </w:r>
      <w:r>
        <w:rPr>
          <w:spacing w:val="15"/>
        </w:rPr>
        <w:t xml:space="preserve"> </w:t>
      </w:r>
      <w:r>
        <w:rPr/>
        <w:t>de</w:t>
      </w:r>
      <w:r>
        <w:rPr>
          <w:spacing w:val="-56"/>
        </w:rPr>
        <w:t xml:space="preserve"> </w:t>
      </w:r>
      <w:r>
        <w:rPr/>
        <w:t>los</w:t>
      </w:r>
      <w:r>
        <w:rPr>
          <w:spacing w:val="-1"/>
        </w:rPr>
        <w:t xml:space="preserve"> </w:t>
      </w:r>
      <w:r>
        <w:rPr/>
        <w:t>cursos.</w:t>
      </w:r>
    </w:p>
    <w:p>
      <w:pPr>
        <w:pStyle w:val="Cuerpodetexto"/>
        <w:bidi w:val="0"/>
        <w:spacing w:before="1" w:after="0"/>
        <w:ind w:left="125" w:right="474" w:hanging="0"/>
        <w:jc w:val="both"/>
        <w:rPr/>
      </w:pPr>
      <w:r>
        <w:rPr/>
      </w:r>
    </w:p>
    <w:p>
      <w:pPr>
        <w:pStyle w:val="Cuerpodetexto"/>
        <w:spacing w:lineRule="auto" w:line="240" w:before="26" w:after="0"/>
        <w:ind w:left="125" w:right="466" w:hanging="1"/>
        <w:jc w:val="both"/>
        <w:rPr/>
      </w:pPr>
      <w:r>
        <mc:AlternateContent>
          <mc:Choice Requires="wps">
            <w:drawing>
              <wp:anchor behindDoc="0" distT="0" distB="0" distL="114300" distR="114300" simplePos="0" locked="0" layoutInCell="1" allowOverlap="1" relativeHeight="5">
                <wp:simplePos x="0" y="0"/>
                <wp:positionH relativeFrom="column">
                  <wp:posOffset>1036320</wp:posOffset>
                </wp:positionH>
                <wp:positionV relativeFrom="paragraph">
                  <wp:posOffset>635</wp:posOffset>
                </wp:positionV>
                <wp:extent cx="165100" cy="161290"/>
                <wp:effectExtent l="0" t="0" r="0" b="0"/>
                <wp:wrapNone/>
                <wp:docPr id="4" name="docshape4"/>
                <a:graphic xmlns:a="http://schemas.openxmlformats.org/drawingml/2006/main">
                  <a:graphicData uri="http://schemas.microsoft.com/office/word/2010/wordprocessingShape">
                    <wps:wsp>
                      <wps:cNvSpPr/>
                      <wps:spPr>
                        <a:xfrm flipV="1">
                          <a:off x="0" y="0"/>
                          <a:ext cx="164520" cy="16056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4" stroked="t" style="position:absolute;margin-left:81.6pt;margin-top:0pt;width:12.9pt;height:12.6pt;flip:y">
                <w10:wrap type="none"/>
                <v:fill o:detectmouseclick="t" on="false"/>
                <v:stroke color="black" weight="3240" joinstyle="miter" endcap="flat"/>
              </v:rect>
            </w:pict>
          </mc:Fallback>
        </mc:AlternateContent>
        <mc:AlternateContent>
          <mc:Choice Requires="wps">
            <w:drawing>
              <wp:anchor behindDoc="0" distT="0" distB="0" distL="114300" distR="114300" simplePos="0" locked="0" layoutInCell="1" allowOverlap="1" relativeHeight="6">
                <wp:simplePos x="0" y="0"/>
                <wp:positionH relativeFrom="column">
                  <wp:posOffset>1424940</wp:posOffset>
                </wp:positionH>
                <wp:positionV relativeFrom="paragraph">
                  <wp:posOffset>6985</wp:posOffset>
                </wp:positionV>
                <wp:extent cx="165735" cy="167640"/>
                <wp:effectExtent l="0" t="0" r="0" b="0"/>
                <wp:wrapNone/>
                <wp:docPr id="5" name="docshape4"/>
                <a:graphic xmlns:a="http://schemas.openxmlformats.org/drawingml/2006/main">
                  <a:graphicData uri="http://schemas.microsoft.com/office/word/2010/wordprocessingShape">
                    <wps:wsp>
                      <wps:cNvSpPr/>
                      <wps:spPr>
                        <a:xfrm>
                          <a:off x="0" y="0"/>
                          <a:ext cx="165240" cy="16704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4" stroked="t" style="position:absolute;margin-left:112.2pt;margin-top:0.55pt;width:12.95pt;height:13.1pt">
                <w10:wrap type="none"/>
                <v:fill o:detectmouseclick="t" on="false"/>
                <v:stroke color="black" weight="3240" joinstyle="miter" endcap="flat"/>
              </v:rect>
            </w:pict>
          </mc:Fallback>
        </mc:AlternateContent>
      </w:r>
      <w:r>
        <w:rPr/>
        <w:t xml:space="preserve">Que los curso    </w:t>
      </w:r>
      <w:r>
        <w:rPr>
          <w:spacing w:val="1"/>
        </w:rPr>
        <w:t xml:space="preserve">    </w:t>
      </w:r>
      <w:r>
        <w:rPr/>
        <w:t xml:space="preserve">SI      </w:t>
      </w:r>
      <w:r>
        <w:rPr>
          <w:spacing w:val="1"/>
        </w:rPr>
        <w:t xml:space="preserve">   </w:t>
      </w:r>
      <w:r>
        <w:rPr/>
        <w:t>NO incluyen el uso de animales vivos en las prácticas docentes y formativas, en</w:t>
      </w:r>
      <w:r>
        <w:rPr>
          <w:spacing w:val="1"/>
        </w:rPr>
        <w:t xml:space="preserve"> </w:t>
      </w:r>
      <w:r>
        <w:rPr/>
        <w:t>cuyo caso éste se realizará en</w:t>
      </w:r>
      <w:r>
        <w:rPr>
          <w:spacing w:val="1"/>
        </w:rPr>
        <w:t xml:space="preserve"> </w:t>
      </w:r>
      <w:r>
        <w:rPr/>
        <w:t>condiciones que cumplan el Artículo 16 de la Orden ECC/566/2015, en los</w:t>
      </w:r>
      <w:r>
        <w:rPr>
          <w:spacing w:val="1"/>
        </w:rPr>
        <w:t xml:space="preserve"> </w:t>
      </w:r>
      <w:r>
        <w:rPr/>
        <w:t>establecimientos:</w:t>
      </w:r>
    </w:p>
    <w:p>
      <w:pPr>
        <w:pStyle w:val="Cuerpodetexto"/>
        <w:ind w:left="118" w:hanging="0"/>
        <w:rPr/>
      </w:pPr>
      <w:r>
        <w:rPr/>
        <mc:AlternateContent>
          <mc:Choice Requires="wpg">
            <w:drawing>
              <wp:inline distT="0" distB="0" distL="0" distR="0">
                <wp:extent cx="6441440" cy="1312545"/>
                <wp:effectExtent l="0" t="0" r="0" b="0"/>
                <wp:docPr id="6" name=""/>
                <a:graphic xmlns:a="http://schemas.openxmlformats.org/drawingml/2006/main">
                  <a:graphicData uri="http://schemas.microsoft.com/office/word/2010/wordprocessingGroup">
                    <wpg:wgp>
                      <wpg:cNvGrpSpPr/>
                      <wpg:grpSpPr>
                        <a:xfrm>
                          <a:off x="0" y="0"/>
                          <a:ext cx="6440760" cy="1311840"/>
                        </a:xfrm>
                      </wpg:grpSpPr>
                      <wps:wsp>
                        <wps:cNvSpPr/>
                        <wps:spPr>
                          <a:xfrm>
                            <a:off x="0" y="0"/>
                            <a:ext cx="6440760" cy="1311840"/>
                          </a:xfrm>
                          <a:custGeom>
                            <a:avLst/>
                            <a:gdLst/>
                            <a:ahLst/>
                            <a:rect l="l" t="t" r="r" b="b"/>
                            <a:pathLst>
                              <a:path w="10138" h="1474">
                                <a:moveTo>
                                  <a:pt x="10138" y="0"/>
                                </a:moveTo>
                                <a:lnTo>
                                  <a:pt x="10128" y="0"/>
                                </a:lnTo>
                                <a:lnTo>
                                  <a:pt x="10128" y="12"/>
                                </a:lnTo>
                                <a:lnTo>
                                  <a:pt x="10128" y="1462"/>
                                </a:lnTo>
                                <a:lnTo>
                                  <a:pt x="10" y="1462"/>
                                </a:lnTo>
                                <a:lnTo>
                                  <a:pt x="10" y="12"/>
                                </a:lnTo>
                                <a:lnTo>
                                  <a:pt x="10128" y="12"/>
                                </a:lnTo>
                                <a:lnTo>
                                  <a:pt x="10128" y="0"/>
                                </a:lnTo>
                                <a:lnTo>
                                  <a:pt x="0" y="0"/>
                                </a:lnTo>
                                <a:lnTo>
                                  <a:pt x="0" y="1474"/>
                                </a:lnTo>
                                <a:lnTo>
                                  <a:pt x="10138" y="1474"/>
                                </a:lnTo>
                                <a:lnTo>
                                  <a:pt x="10138" y="0"/>
                                </a:lnTo>
                                <a:close/>
                              </a:path>
                            </a:pathLst>
                          </a:custGeom>
                          <a:solidFill>
                            <a:srgbClr val="000000"/>
                          </a:solidFill>
                          <a:ln>
                            <a:noFill/>
                          </a:ln>
                        </wps:spPr>
                        <wps:style>
                          <a:lnRef idx="0"/>
                          <a:fillRef idx="0"/>
                          <a:effectRef idx="0"/>
                          <a:fontRef idx="minor"/>
                        </wps:style>
                        <wps:bodyPr/>
                      </wps:wsp>
                    </wpg:wgp>
                  </a:graphicData>
                </a:graphic>
              </wp:inline>
            </w:drawing>
          </mc:Choice>
          <mc:Fallback>
            <w:pict>
              <v:group id="shape_0" style="position:absolute;margin-left:0pt;margin-top:0pt;width:507.15pt;height:103.3pt" coordorigin="0,0" coordsize="10143,2066"/>
            </w:pict>
          </mc:Fallback>
        </mc:AlternateContent>
      </w:r>
    </w:p>
    <w:p>
      <w:pPr>
        <w:pStyle w:val="Cuerpodetexto"/>
        <w:bidi w:val="0"/>
        <w:spacing w:lineRule="auto" w:line="240" w:before="57" w:after="0"/>
        <w:ind w:left="125" w:right="369" w:hanging="0"/>
        <w:jc w:val="both"/>
        <w:rPr/>
      </w:pPr>
      <w:r>
        <w:rPr/>
      </w:r>
    </w:p>
    <w:p>
      <w:pPr>
        <w:pStyle w:val="Cuerpodetexto"/>
        <w:bidi w:val="0"/>
        <w:spacing w:lineRule="auto" w:line="240" w:before="57" w:after="0"/>
        <w:ind w:left="125" w:right="369" w:hanging="0"/>
        <w:jc w:val="both"/>
        <w:rPr/>
      </w:pPr>
      <w:r>
        <w:rPr/>
      </w:r>
    </w:p>
    <w:p>
      <w:pPr>
        <w:pStyle w:val="Cuerpodetexto"/>
        <w:bidi w:val="0"/>
        <w:spacing w:lineRule="auto" w:line="240" w:before="57" w:after="0"/>
        <w:ind w:left="125" w:right="369" w:hanging="0"/>
        <w:jc w:val="both"/>
        <w:rPr/>
      </w:pPr>
      <w:r>
        <w:rPr/>
        <w:t>La entidad solicitante</w:t>
      </w:r>
      <w:r>
        <w:rPr>
          <w:spacing w:val="20"/>
        </w:rPr>
        <w:t xml:space="preserve"> </w:t>
      </w:r>
      <w:r>
        <w:rPr/>
        <w:t>declara</w:t>
      </w:r>
      <w:r>
        <w:rPr>
          <w:spacing w:val="19"/>
        </w:rPr>
        <w:t xml:space="preserve"> </w:t>
      </w:r>
      <w:r>
        <w:rPr/>
        <w:t>que</w:t>
      </w:r>
      <w:r>
        <w:rPr>
          <w:spacing w:val="20"/>
        </w:rPr>
        <w:t xml:space="preserve"> </w:t>
      </w:r>
      <w:r>
        <w:rPr/>
        <w:t>cuantos</w:t>
      </w:r>
      <w:r>
        <w:rPr>
          <w:spacing w:val="19"/>
        </w:rPr>
        <w:t xml:space="preserve"> </w:t>
      </w:r>
      <w:r>
        <w:rPr/>
        <w:t>datos</w:t>
      </w:r>
      <w:r>
        <w:rPr>
          <w:spacing w:val="19"/>
        </w:rPr>
        <w:t xml:space="preserve"> </w:t>
      </w:r>
      <w:r>
        <w:rPr/>
        <w:t>constan</w:t>
      </w:r>
      <w:r>
        <w:rPr>
          <w:spacing w:val="22"/>
        </w:rPr>
        <w:t xml:space="preserve"> </w:t>
      </w:r>
      <w:r>
        <w:rPr/>
        <w:t>en</w:t>
      </w:r>
      <w:r>
        <w:rPr>
          <w:spacing w:val="19"/>
        </w:rPr>
        <w:t xml:space="preserve"> </w:t>
      </w:r>
      <w:r>
        <w:rPr/>
        <w:t>la</w:t>
      </w:r>
      <w:r>
        <w:rPr>
          <w:spacing w:val="17"/>
        </w:rPr>
        <w:t xml:space="preserve"> </w:t>
      </w:r>
      <w:r>
        <w:rPr/>
        <w:t>solicitud</w:t>
      </w:r>
      <w:r>
        <w:rPr>
          <w:spacing w:val="22"/>
        </w:rPr>
        <w:t xml:space="preserve"> </w:t>
      </w:r>
      <w:r>
        <w:rPr/>
        <w:t>son</w:t>
      </w:r>
      <w:r>
        <w:rPr>
          <w:spacing w:val="19"/>
        </w:rPr>
        <w:t xml:space="preserve"> </w:t>
      </w:r>
      <w:r>
        <w:rPr/>
        <w:t>ciertos</w:t>
      </w:r>
      <w:r>
        <w:rPr>
          <w:spacing w:val="21"/>
        </w:rPr>
        <w:t xml:space="preserve"> </w:t>
      </w:r>
      <w:r>
        <w:rPr/>
        <w:t>y</w:t>
      </w:r>
      <w:r>
        <w:rPr>
          <w:spacing w:val="17"/>
        </w:rPr>
        <w:t xml:space="preserve"> </w:t>
      </w:r>
      <w:r>
        <w:rPr/>
        <w:t>se</w:t>
      </w:r>
      <w:r>
        <w:rPr>
          <w:spacing w:val="20"/>
        </w:rPr>
        <w:t xml:space="preserve"> </w:t>
      </w:r>
      <w:r>
        <w:rPr/>
        <w:t>compromete</w:t>
      </w:r>
      <w:r>
        <w:rPr>
          <w:spacing w:val="17"/>
        </w:rPr>
        <w:t xml:space="preserve"> </w:t>
      </w:r>
      <w:r>
        <w:rPr/>
        <w:t>a</w:t>
      </w:r>
      <w:r>
        <w:rPr>
          <w:spacing w:val="19"/>
        </w:rPr>
        <w:t xml:space="preserve"> </w:t>
      </w:r>
      <w:r>
        <w:rPr/>
        <w:t>facilitar</w:t>
      </w:r>
      <w:r>
        <w:rPr>
          <w:spacing w:val="19"/>
        </w:rPr>
        <w:t xml:space="preserve"> </w:t>
      </w:r>
      <w:r>
        <w:rPr/>
        <w:t>al Departamento</w:t>
      </w:r>
      <w:r>
        <w:rPr>
          <w:spacing w:val="5"/>
        </w:rPr>
        <w:t xml:space="preserve"> </w:t>
      </w:r>
      <w:r>
        <w:rPr/>
        <w:t>de Agricultura, Ganadería y Medio Ambiente,</w:t>
      </w:r>
      <w:r>
        <w:rPr>
          <w:spacing w:val="2"/>
        </w:rPr>
        <w:t xml:space="preserve"> </w:t>
      </w:r>
      <w:r>
        <w:rPr/>
        <w:t>en</w:t>
      </w:r>
      <w:r>
        <w:rPr>
          <w:spacing w:val="3"/>
        </w:rPr>
        <w:t xml:space="preserve"> </w:t>
      </w:r>
      <w:r>
        <w:rPr/>
        <w:t>el</w:t>
      </w:r>
      <w:r>
        <w:rPr>
          <w:spacing w:val="4"/>
        </w:rPr>
        <w:t xml:space="preserve"> </w:t>
      </w:r>
      <w:r>
        <w:rPr/>
        <w:t>momento</w:t>
      </w:r>
      <w:r>
        <w:rPr>
          <w:spacing w:val="3"/>
        </w:rPr>
        <w:t xml:space="preserve"> </w:t>
      </w:r>
      <w:r>
        <w:rPr/>
        <w:t>y</w:t>
      </w:r>
      <w:r>
        <w:rPr>
          <w:spacing w:val="4"/>
        </w:rPr>
        <w:t xml:space="preserve"> </w:t>
      </w:r>
      <w:r>
        <w:rPr/>
        <w:t>en la forma</w:t>
      </w:r>
      <w:r>
        <w:rPr>
          <w:spacing w:val="3"/>
        </w:rPr>
        <w:t xml:space="preserve"> </w:t>
      </w:r>
      <w:r>
        <w:rPr/>
        <w:t>en</w:t>
      </w:r>
      <w:r>
        <w:rPr>
          <w:spacing w:val="1"/>
        </w:rPr>
        <w:t xml:space="preserve"> </w:t>
      </w:r>
      <w:r>
        <w:rPr/>
        <w:t>que</w:t>
      </w:r>
      <w:r>
        <w:rPr>
          <w:spacing w:val="3"/>
        </w:rPr>
        <w:t xml:space="preserve"> </w:t>
      </w:r>
      <w:r>
        <w:rPr/>
        <w:t>éste</w:t>
      </w:r>
      <w:r>
        <w:rPr>
          <w:spacing w:val="3"/>
        </w:rPr>
        <w:t xml:space="preserve"> </w:t>
      </w:r>
      <w:r>
        <w:rPr/>
        <w:t>se</w:t>
      </w:r>
      <w:r>
        <w:rPr>
          <w:spacing w:val="3"/>
        </w:rPr>
        <w:t xml:space="preserve"> </w:t>
      </w:r>
      <w:r>
        <w:rPr/>
        <w:t>lo</w:t>
      </w:r>
      <w:r>
        <w:rPr>
          <w:spacing w:val="1"/>
        </w:rPr>
        <w:t xml:space="preserve"> </w:t>
      </w:r>
      <w:r>
        <w:rPr/>
        <w:t>indique,</w:t>
      </w:r>
      <w:r>
        <w:rPr>
          <w:spacing w:val="-56"/>
        </w:rPr>
        <w:t xml:space="preserve"> </w:t>
      </w:r>
      <w:r>
        <w:rPr/>
        <w:t>la</w:t>
      </w:r>
      <w:r>
        <w:rPr>
          <w:spacing w:val="-6"/>
        </w:rPr>
        <w:t xml:space="preserve"> </w:t>
      </w:r>
      <w:r>
        <w:rPr/>
        <w:t>documentación</w:t>
      </w:r>
      <w:r>
        <w:rPr>
          <w:spacing w:val="-3"/>
        </w:rPr>
        <w:t xml:space="preserve"> </w:t>
      </w:r>
      <w:r>
        <w:rPr/>
        <w:t>precisa</w:t>
      </w:r>
      <w:r>
        <w:rPr>
          <w:spacing w:val="-2"/>
        </w:rPr>
        <w:t xml:space="preserve"> </w:t>
      </w:r>
      <w:r>
        <w:rPr/>
        <w:t>para</w:t>
      </w:r>
      <w:r>
        <w:rPr>
          <w:spacing w:val="-3"/>
        </w:rPr>
        <w:t xml:space="preserve"> </w:t>
      </w:r>
      <w:r>
        <w:rPr/>
        <w:t>la</w:t>
      </w:r>
      <w:r>
        <w:rPr>
          <w:spacing w:val="-3"/>
        </w:rPr>
        <w:t xml:space="preserve"> </w:t>
      </w:r>
      <w:r>
        <w:rPr/>
        <w:t>resolución</w:t>
      </w:r>
      <w:r>
        <w:rPr>
          <w:spacing w:val="-2"/>
        </w:rPr>
        <w:t xml:space="preserve"> </w:t>
      </w:r>
      <w:r>
        <w:rPr/>
        <w:t>de</w:t>
      </w:r>
      <w:r>
        <w:rPr>
          <w:spacing w:val="-3"/>
        </w:rPr>
        <w:t xml:space="preserve"> </w:t>
      </w:r>
      <w:r>
        <w:rPr/>
        <w:t>su</w:t>
      </w:r>
      <w:r>
        <w:rPr>
          <w:spacing w:val="-2"/>
        </w:rPr>
        <w:t xml:space="preserve"> </w:t>
      </w:r>
      <w:r>
        <w:rPr/>
        <w:t>solicitud,</w:t>
      </w:r>
      <w:r>
        <w:rPr>
          <w:spacing w:val="-4"/>
        </w:rPr>
        <w:t xml:space="preserve"> </w:t>
      </w:r>
      <w:r>
        <w:rPr/>
        <w:t>la</w:t>
      </w:r>
      <w:r>
        <w:rPr>
          <w:spacing w:val="-6"/>
        </w:rPr>
        <w:t xml:space="preserve"> </w:t>
      </w:r>
      <w:r>
        <w:rPr/>
        <w:t>cual</w:t>
      </w:r>
      <w:r>
        <w:rPr>
          <w:spacing w:val="-1"/>
        </w:rPr>
        <w:t xml:space="preserve"> </w:t>
      </w:r>
      <w:r>
        <w:rPr/>
        <w:t>declara</w:t>
      </w:r>
      <w:r>
        <w:rPr>
          <w:spacing w:val="-1"/>
        </w:rPr>
        <w:t xml:space="preserve"> </w:t>
      </w:r>
      <w:r>
        <w:rPr/>
        <w:t>estar</w:t>
      </w:r>
      <w:r>
        <w:rPr>
          <w:spacing w:val="-2"/>
        </w:rPr>
        <w:t xml:space="preserve"> </w:t>
      </w:r>
      <w:r>
        <w:rPr/>
        <w:t>en</w:t>
      </w:r>
      <w:r>
        <w:rPr>
          <w:spacing w:val="-2"/>
        </w:rPr>
        <w:t xml:space="preserve"> </w:t>
      </w:r>
      <w:r>
        <w:rPr/>
        <w:t>disposición</w:t>
      </w:r>
      <w:r>
        <w:rPr>
          <w:spacing w:val="-1"/>
        </w:rPr>
        <w:t xml:space="preserve"> </w:t>
      </w:r>
      <w:r>
        <w:rPr/>
        <w:t>de</w:t>
      </w:r>
      <w:r>
        <w:rPr>
          <w:spacing w:val="-3"/>
        </w:rPr>
        <w:t xml:space="preserve"> </w:t>
      </w:r>
      <w:r>
        <w:rPr/>
        <w:t>aportar.</w:t>
      </w:r>
    </w:p>
    <w:p>
      <w:pPr>
        <w:pStyle w:val="Cuerpodetexto"/>
        <w:spacing w:before="2" w:after="0"/>
        <w:jc w:val="right"/>
        <w:rPr/>
      </w:pPr>
      <w:r>
        <w:rPr/>
        <w:fldChar w:fldCharType="begin"/>
      </w:r>
      <w:r>
        <w:instrText> PAGE </w:instrText>
      </w:r>
      <w:r>
        <w:fldChar w:fldCharType="separate"/>
      </w:r>
      <w:r>
        <w:t>1</w:t>
      </w:r>
      <w:r>
        <w:fldChar w:fldCharType="end"/>
      </w:r>
    </w:p>
    <w:p>
      <w:pPr>
        <w:pStyle w:val="Cuerpodetexto"/>
        <w:spacing w:before="2" w:after="0"/>
        <w:rPr/>
      </w:pPr>
      <w:r>
        <w:rPr/>
      </w:r>
    </w:p>
    <w:p>
      <w:pPr>
        <w:pStyle w:val="Normal"/>
        <w:ind w:left="125" w:hanging="0"/>
        <w:rPr/>
      </w:pPr>
      <w:r>
        <w:rPr>
          <w:b/>
          <w:sz w:val="21"/>
        </w:rPr>
        <w:t>Documentación</w:t>
      </w:r>
      <w:r>
        <w:rPr>
          <w:b/>
          <w:spacing w:val="-4"/>
          <w:sz w:val="21"/>
        </w:rPr>
        <w:t xml:space="preserve"> </w:t>
      </w:r>
      <w:r>
        <w:rPr>
          <w:b/>
          <w:sz w:val="21"/>
        </w:rPr>
        <w:t>que</w:t>
      </w:r>
      <w:r>
        <w:rPr>
          <w:b/>
          <w:spacing w:val="-3"/>
          <w:sz w:val="21"/>
        </w:rPr>
        <w:t xml:space="preserve"> </w:t>
      </w:r>
      <w:r>
        <w:rPr>
          <w:b/>
          <w:sz w:val="21"/>
        </w:rPr>
        <w:t>aporta</w:t>
      </w:r>
      <w:r>
        <w:rPr>
          <w:b/>
          <w:spacing w:val="-3"/>
          <w:sz w:val="21"/>
        </w:rPr>
        <w:t xml:space="preserve"> </w:t>
      </w:r>
      <w:r>
        <w:rPr>
          <w:b/>
          <w:sz w:val="21"/>
        </w:rPr>
        <w:t>junto a</w:t>
      </w:r>
      <w:r>
        <w:rPr>
          <w:b/>
          <w:spacing w:val="-3"/>
          <w:sz w:val="21"/>
        </w:rPr>
        <w:t xml:space="preserve"> </w:t>
      </w:r>
      <w:r>
        <w:rPr>
          <w:b/>
          <w:sz w:val="21"/>
        </w:rPr>
        <w:t>la</w:t>
      </w:r>
      <w:r>
        <w:rPr>
          <w:b/>
          <w:spacing w:val="-1"/>
          <w:sz w:val="21"/>
        </w:rPr>
        <w:t xml:space="preserve"> </w:t>
      </w:r>
      <w:r>
        <w:rPr>
          <w:b/>
          <w:sz w:val="21"/>
        </w:rPr>
        <w:t>presente</w:t>
      </w:r>
      <w:r>
        <w:rPr>
          <w:b/>
          <w:spacing w:val="-3"/>
          <w:sz w:val="21"/>
        </w:rPr>
        <w:t xml:space="preserve"> </w:t>
      </w:r>
      <w:r>
        <w:rPr>
          <w:b/>
          <w:sz w:val="21"/>
        </w:rPr>
        <w:t>solicitud:</w:t>
      </w:r>
    </w:p>
    <w:p>
      <w:pPr>
        <w:pStyle w:val="Normal"/>
        <w:ind w:left="125" w:hanging="0"/>
        <w:rPr>
          <w:b/>
          <w:b/>
          <w:sz w:val="21"/>
        </w:rPr>
      </w:pPr>
      <w:r>
        <w:rPr>
          <w:b/>
          <w:sz w:val="21"/>
        </w:rPr>
      </w:r>
    </w:p>
    <w:p>
      <w:pPr>
        <w:pStyle w:val="Cuerpodetexto"/>
        <w:spacing w:before="94" w:after="0"/>
        <w:ind w:left="812" w:hanging="0"/>
        <w:rPr/>
      </w:pPr>
      <w:r>
        <mc:AlternateContent>
          <mc:Choice Requires="wps">
            <w:drawing>
              <wp:anchor behindDoc="0" distT="0" distB="0" distL="114300" distR="114300" simplePos="0" locked="0" layoutInCell="1" allowOverlap="1" relativeHeight="2">
                <wp:simplePos x="0" y="0"/>
                <wp:positionH relativeFrom="page">
                  <wp:posOffset>873125</wp:posOffset>
                </wp:positionH>
                <wp:positionV relativeFrom="paragraph">
                  <wp:posOffset>55245</wp:posOffset>
                </wp:positionV>
                <wp:extent cx="160655" cy="162560"/>
                <wp:effectExtent l="0" t="0" r="0" b="0"/>
                <wp:wrapNone/>
                <wp:docPr id="7" name="docshape8"/>
                <a:graphic xmlns:a="http://schemas.openxmlformats.org/drawingml/2006/main">
                  <a:graphicData uri="http://schemas.microsoft.com/office/word/2010/wordprocessingShape">
                    <wps:wsp>
                      <wps:cNvSpPr/>
                      <wps:spPr>
                        <a:xfrm>
                          <a:off x="0" y="0"/>
                          <a:ext cx="160200" cy="16200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8" stroked="t" style="position:absolute;margin-left:68.75pt;margin-top:4.35pt;width:12.55pt;height:12.7pt;mso-position-horizontal-relative:page">
                <w10:wrap type="none"/>
                <v:fill o:detectmouseclick="t" on="false"/>
                <v:stroke color="black" weight="3240" joinstyle="miter" endcap="flat"/>
              </v:rect>
            </w:pict>
          </mc:Fallback>
        </mc:AlternateContent>
      </w:r>
      <w:r>
        <w:rPr/>
        <w:t>Memoria</w:t>
      </w:r>
      <w:r>
        <w:rPr>
          <w:spacing w:val="-3"/>
        </w:rPr>
        <w:t xml:space="preserve"> </w:t>
      </w:r>
      <w:r>
        <w:rPr/>
        <w:t>técnica</w:t>
      </w:r>
      <w:r>
        <w:rPr>
          <w:spacing w:val="-3"/>
        </w:rPr>
        <w:t xml:space="preserve"> </w:t>
      </w:r>
      <w:r>
        <w:rPr/>
        <w:t>explicativa</w:t>
      </w:r>
      <w:r>
        <w:rPr>
          <w:spacing w:val="-1"/>
        </w:rPr>
        <w:t xml:space="preserve"> </w:t>
      </w:r>
      <w:r>
        <w:rPr/>
        <w:t>de:</w:t>
      </w:r>
    </w:p>
    <w:p>
      <w:pPr>
        <w:pStyle w:val="ListParagraph"/>
        <w:numPr>
          <w:ilvl w:val="0"/>
          <w:numId w:val="1"/>
        </w:numPr>
        <w:tabs>
          <w:tab w:val="left" w:pos="1009" w:leader="none"/>
        </w:tabs>
        <w:spacing w:lineRule="auto" w:line="276" w:before="52" w:after="0"/>
        <w:ind w:left="862" w:right="415" w:hanging="0"/>
        <w:rPr>
          <w:sz w:val="21"/>
        </w:rPr>
      </w:pPr>
      <w:r>
        <w:rPr>
          <w:sz w:val="21"/>
        </w:rPr>
        <w:t>La</w:t>
      </w:r>
      <w:r>
        <w:rPr>
          <w:spacing w:val="17"/>
          <w:sz w:val="21"/>
        </w:rPr>
        <w:t xml:space="preserve"> </w:t>
      </w:r>
      <w:r>
        <w:rPr>
          <w:sz w:val="21"/>
        </w:rPr>
        <w:t>Ubicación</w:t>
      </w:r>
      <w:r>
        <w:rPr>
          <w:spacing w:val="18"/>
          <w:sz w:val="21"/>
        </w:rPr>
        <w:t xml:space="preserve"> </w:t>
      </w:r>
      <w:r>
        <w:rPr>
          <w:sz w:val="21"/>
        </w:rPr>
        <w:t>y</w:t>
      </w:r>
      <w:r>
        <w:rPr>
          <w:spacing w:val="16"/>
          <w:sz w:val="21"/>
        </w:rPr>
        <w:t xml:space="preserve"> </w:t>
      </w:r>
      <w:r>
        <w:rPr>
          <w:sz w:val="21"/>
        </w:rPr>
        <w:t>los</w:t>
      </w:r>
      <w:r>
        <w:rPr>
          <w:spacing w:val="18"/>
          <w:sz w:val="21"/>
        </w:rPr>
        <w:t xml:space="preserve"> </w:t>
      </w:r>
      <w:r>
        <w:rPr>
          <w:sz w:val="21"/>
        </w:rPr>
        <w:t>medios</w:t>
      </w:r>
      <w:r>
        <w:rPr>
          <w:spacing w:val="18"/>
          <w:sz w:val="21"/>
        </w:rPr>
        <w:t xml:space="preserve"> </w:t>
      </w:r>
      <w:r>
        <w:rPr>
          <w:sz w:val="21"/>
        </w:rPr>
        <w:t>de</w:t>
      </w:r>
      <w:r>
        <w:rPr>
          <w:spacing w:val="18"/>
          <w:sz w:val="21"/>
        </w:rPr>
        <w:t xml:space="preserve"> </w:t>
      </w:r>
      <w:r>
        <w:rPr>
          <w:sz w:val="21"/>
        </w:rPr>
        <w:t>que</w:t>
      </w:r>
      <w:r>
        <w:rPr>
          <w:spacing w:val="18"/>
          <w:sz w:val="21"/>
        </w:rPr>
        <w:t xml:space="preserve"> </w:t>
      </w:r>
      <w:r>
        <w:rPr>
          <w:sz w:val="21"/>
        </w:rPr>
        <w:t>se</w:t>
      </w:r>
      <w:r>
        <w:rPr>
          <w:spacing w:val="18"/>
          <w:sz w:val="21"/>
        </w:rPr>
        <w:t xml:space="preserve"> </w:t>
      </w:r>
      <w:r>
        <w:rPr>
          <w:sz w:val="21"/>
        </w:rPr>
        <w:t>dispone</w:t>
      </w:r>
      <w:r>
        <w:rPr>
          <w:spacing w:val="18"/>
          <w:sz w:val="21"/>
        </w:rPr>
        <w:t xml:space="preserve"> </w:t>
      </w:r>
      <w:r>
        <w:rPr>
          <w:sz w:val="21"/>
        </w:rPr>
        <w:t>(</w:t>
      </w:r>
      <w:r>
        <w:rPr>
          <w:b/>
          <w:sz w:val="21"/>
        </w:rPr>
        <w:t>No</w:t>
      </w:r>
      <w:r>
        <w:rPr>
          <w:b/>
          <w:spacing w:val="16"/>
          <w:sz w:val="21"/>
        </w:rPr>
        <w:t xml:space="preserve"> </w:t>
      </w:r>
      <w:r>
        <w:rPr>
          <w:b/>
          <w:sz w:val="21"/>
        </w:rPr>
        <w:t>necesario</w:t>
      </w:r>
      <w:r>
        <w:rPr>
          <w:b/>
          <w:spacing w:val="19"/>
          <w:sz w:val="21"/>
        </w:rPr>
        <w:t xml:space="preserve"> </w:t>
      </w:r>
      <w:r>
        <w:rPr>
          <w:b/>
          <w:sz w:val="21"/>
        </w:rPr>
        <w:t>si</w:t>
      </w:r>
      <w:r>
        <w:rPr>
          <w:b/>
          <w:spacing w:val="17"/>
          <w:sz w:val="21"/>
        </w:rPr>
        <w:t xml:space="preserve"> </w:t>
      </w:r>
      <w:r>
        <w:rPr>
          <w:b/>
          <w:sz w:val="21"/>
        </w:rPr>
        <w:t>no</w:t>
      </w:r>
      <w:r>
        <w:rPr>
          <w:b/>
          <w:spacing w:val="19"/>
          <w:sz w:val="21"/>
        </w:rPr>
        <w:t xml:space="preserve"> </w:t>
      </w:r>
      <w:r>
        <w:rPr>
          <w:b/>
          <w:sz w:val="21"/>
        </w:rPr>
        <w:t>hay</w:t>
      </w:r>
      <w:r>
        <w:rPr>
          <w:b/>
          <w:spacing w:val="16"/>
          <w:sz w:val="21"/>
        </w:rPr>
        <w:t xml:space="preserve"> </w:t>
      </w:r>
      <w:r>
        <w:rPr>
          <w:b/>
          <w:sz w:val="21"/>
        </w:rPr>
        <w:t>cambios</w:t>
      </w:r>
      <w:r>
        <w:rPr>
          <w:b/>
          <w:spacing w:val="20"/>
          <w:sz w:val="21"/>
        </w:rPr>
        <w:t xml:space="preserve"> </w:t>
      </w:r>
      <w:r>
        <w:rPr>
          <w:b/>
          <w:sz w:val="21"/>
        </w:rPr>
        <w:t>respecto</w:t>
      </w:r>
      <w:r>
        <w:rPr>
          <w:b/>
          <w:spacing w:val="21"/>
          <w:sz w:val="21"/>
        </w:rPr>
        <w:t xml:space="preserve"> </w:t>
      </w:r>
      <w:r>
        <w:rPr>
          <w:b/>
          <w:sz w:val="21"/>
        </w:rPr>
        <w:t>a</w:t>
      </w:r>
      <w:r>
        <w:rPr>
          <w:b/>
          <w:spacing w:val="18"/>
          <w:sz w:val="21"/>
        </w:rPr>
        <w:t xml:space="preserve"> </w:t>
      </w:r>
      <w:r>
        <w:rPr>
          <w:b/>
          <w:sz w:val="21"/>
        </w:rPr>
        <w:t>la</w:t>
      </w:r>
      <w:r>
        <w:rPr>
          <w:b/>
          <w:spacing w:val="-56"/>
          <w:sz w:val="21"/>
        </w:rPr>
        <w:t xml:space="preserve"> </w:t>
      </w:r>
      <w:r>
        <w:rPr>
          <w:b/>
          <w:sz w:val="21"/>
        </w:rPr>
        <w:t>acreditación</w:t>
      </w:r>
      <w:r>
        <w:rPr>
          <w:sz w:val="21"/>
        </w:rPr>
        <w:t>)</w:t>
      </w:r>
    </w:p>
    <w:p>
      <w:pPr>
        <w:pStyle w:val="ListParagraph"/>
        <w:numPr>
          <w:ilvl w:val="0"/>
          <w:numId w:val="1"/>
        </w:numPr>
        <w:tabs>
          <w:tab w:val="left" w:pos="1007" w:leader="none"/>
        </w:tabs>
        <w:spacing w:lineRule="auto" w:line="276"/>
        <w:ind w:left="862" w:right="418" w:hanging="0"/>
        <w:rPr/>
      </w:pPr>
      <w:r>
        <mc:AlternateContent>
          <mc:Choice Requires="wps">
            <w:drawing>
              <wp:anchor behindDoc="1" distT="0" distB="0" distL="114300" distR="114300" simplePos="0" locked="0" layoutInCell="1" allowOverlap="1" relativeHeight="7">
                <wp:simplePos x="0" y="0"/>
                <wp:positionH relativeFrom="page">
                  <wp:posOffset>859790</wp:posOffset>
                </wp:positionH>
                <wp:positionV relativeFrom="paragraph">
                  <wp:posOffset>360680</wp:posOffset>
                </wp:positionV>
                <wp:extent cx="162560" cy="160655"/>
                <wp:effectExtent l="0" t="0" r="0" b="0"/>
                <wp:wrapNone/>
                <wp:docPr id="8" name="docshape9"/>
                <a:graphic xmlns:a="http://schemas.openxmlformats.org/drawingml/2006/main">
                  <a:graphicData uri="http://schemas.microsoft.com/office/word/2010/wordprocessingShape">
                    <wps:wsp>
                      <wps:cNvSpPr/>
                      <wps:spPr>
                        <a:xfrm>
                          <a:off x="0" y="0"/>
                          <a:ext cx="162000" cy="16020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9" stroked="t" style="position:absolute;margin-left:67.7pt;margin-top:28.4pt;width:12.7pt;height:12.55pt;mso-position-horizontal-relative:page">
                <w10:wrap type="none"/>
                <v:fill o:detectmouseclick="t" on="false"/>
                <v:stroke color="black" weight="3240" joinstyle="miter" endcap="flat"/>
              </v:rect>
            </w:pict>
          </mc:Fallback>
        </mc:AlternateContent>
      </w:r>
      <w:r>
        <w:rPr>
          <w:sz w:val="21"/>
        </w:rPr>
        <w:t>La</w:t>
      </w:r>
      <w:r>
        <w:rPr>
          <w:spacing w:val="12"/>
          <w:sz w:val="21"/>
        </w:rPr>
        <w:t xml:space="preserve"> </w:t>
      </w:r>
      <w:r>
        <w:rPr>
          <w:sz w:val="21"/>
        </w:rPr>
        <w:t>forma</w:t>
      </w:r>
      <w:r>
        <w:rPr>
          <w:spacing w:val="16"/>
          <w:sz w:val="21"/>
        </w:rPr>
        <w:t xml:space="preserve"> </w:t>
      </w:r>
      <w:r>
        <w:rPr>
          <w:sz w:val="21"/>
        </w:rPr>
        <w:t>en</w:t>
      </w:r>
      <w:r>
        <w:rPr>
          <w:spacing w:val="16"/>
          <w:sz w:val="21"/>
        </w:rPr>
        <w:t xml:space="preserve"> </w:t>
      </w:r>
      <w:r>
        <w:rPr>
          <w:sz w:val="21"/>
        </w:rPr>
        <w:t>que</w:t>
      </w:r>
      <w:r>
        <w:rPr>
          <w:spacing w:val="16"/>
          <w:sz w:val="21"/>
        </w:rPr>
        <w:t xml:space="preserve"> </w:t>
      </w:r>
      <w:r>
        <w:rPr>
          <w:sz w:val="21"/>
        </w:rPr>
        <w:t>se</w:t>
      </w:r>
      <w:r>
        <w:rPr>
          <w:spacing w:val="13"/>
          <w:sz w:val="21"/>
        </w:rPr>
        <w:t xml:space="preserve"> </w:t>
      </w:r>
      <w:r>
        <w:rPr>
          <w:sz w:val="21"/>
        </w:rPr>
        <w:t>va</w:t>
      </w:r>
      <w:r>
        <w:rPr>
          <w:spacing w:val="13"/>
          <w:sz w:val="21"/>
        </w:rPr>
        <w:t xml:space="preserve"> </w:t>
      </w:r>
      <w:r>
        <w:rPr>
          <w:sz w:val="21"/>
        </w:rPr>
        <w:t>a</w:t>
      </w:r>
      <w:r>
        <w:rPr>
          <w:spacing w:val="16"/>
          <w:sz w:val="21"/>
        </w:rPr>
        <w:t xml:space="preserve"> </w:t>
      </w:r>
      <w:r>
        <w:rPr>
          <w:sz w:val="21"/>
        </w:rPr>
        <w:t>realizar</w:t>
      </w:r>
      <w:r>
        <w:rPr>
          <w:spacing w:val="15"/>
          <w:sz w:val="21"/>
        </w:rPr>
        <w:t xml:space="preserve"> </w:t>
      </w:r>
      <w:r>
        <w:rPr>
          <w:sz w:val="21"/>
        </w:rPr>
        <w:t>el</w:t>
      </w:r>
      <w:r>
        <w:rPr>
          <w:spacing w:val="14"/>
          <w:sz w:val="21"/>
        </w:rPr>
        <w:t xml:space="preserve"> </w:t>
      </w:r>
      <w:r>
        <w:rPr>
          <w:sz w:val="21"/>
        </w:rPr>
        <w:t>uso</w:t>
      </w:r>
      <w:r>
        <w:rPr>
          <w:spacing w:val="13"/>
          <w:sz w:val="21"/>
        </w:rPr>
        <w:t xml:space="preserve"> </w:t>
      </w:r>
      <w:r>
        <w:rPr>
          <w:sz w:val="21"/>
        </w:rPr>
        <w:t>de</w:t>
      </w:r>
      <w:r>
        <w:rPr>
          <w:spacing w:val="16"/>
          <w:sz w:val="21"/>
        </w:rPr>
        <w:t xml:space="preserve"> </w:t>
      </w:r>
      <w:r>
        <w:rPr>
          <w:sz w:val="21"/>
        </w:rPr>
        <w:t>animales</w:t>
      </w:r>
      <w:r>
        <w:rPr>
          <w:spacing w:val="16"/>
          <w:sz w:val="21"/>
        </w:rPr>
        <w:t xml:space="preserve"> </w:t>
      </w:r>
      <w:r>
        <w:rPr>
          <w:sz w:val="21"/>
        </w:rPr>
        <w:t>y</w:t>
      </w:r>
      <w:r>
        <w:rPr>
          <w:spacing w:val="13"/>
          <w:sz w:val="21"/>
        </w:rPr>
        <w:t xml:space="preserve"> </w:t>
      </w:r>
      <w:r>
        <w:rPr>
          <w:sz w:val="21"/>
        </w:rPr>
        <w:t>un</w:t>
      </w:r>
      <w:r>
        <w:rPr>
          <w:spacing w:val="16"/>
          <w:sz w:val="21"/>
        </w:rPr>
        <w:t xml:space="preserve"> </w:t>
      </w:r>
      <w:r>
        <w:rPr>
          <w:sz w:val="21"/>
        </w:rPr>
        <w:t>compromiso</w:t>
      </w:r>
      <w:r>
        <w:rPr>
          <w:spacing w:val="16"/>
          <w:sz w:val="21"/>
        </w:rPr>
        <w:t xml:space="preserve"> </w:t>
      </w:r>
      <w:r>
        <w:rPr>
          <w:sz w:val="21"/>
        </w:rPr>
        <w:t>de</w:t>
      </w:r>
      <w:r>
        <w:rPr>
          <w:spacing w:val="16"/>
          <w:sz w:val="21"/>
        </w:rPr>
        <w:t xml:space="preserve"> </w:t>
      </w:r>
      <w:r>
        <w:rPr>
          <w:sz w:val="21"/>
        </w:rPr>
        <w:t>respeto</w:t>
      </w:r>
      <w:r>
        <w:rPr>
          <w:spacing w:val="18"/>
          <w:sz w:val="21"/>
        </w:rPr>
        <w:t xml:space="preserve"> </w:t>
      </w:r>
      <w:r>
        <w:rPr>
          <w:sz w:val="21"/>
        </w:rPr>
        <w:t>de</w:t>
      </w:r>
      <w:r>
        <w:rPr>
          <w:spacing w:val="13"/>
          <w:sz w:val="21"/>
        </w:rPr>
        <w:t xml:space="preserve"> </w:t>
      </w:r>
      <w:r>
        <w:rPr>
          <w:sz w:val="21"/>
        </w:rPr>
        <w:t>las</w:t>
      </w:r>
      <w:r>
        <w:rPr>
          <w:spacing w:val="13"/>
          <w:sz w:val="21"/>
        </w:rPr>
        <w:t xml:space="preserve"> </w:t>
      </w:r>
      <w:r>
        <w:rPr>
          <w:sz w:val="21"/>
        </w:rPr>
        <w:t>normas</w:t>
      </w:r>
      <w:r>
        <w:rPr>
          <w:spacing w:val="-56"/>
          <w:sz w:val="21"/>
        </w:rPr>
        <w:t xml:space="preserve"> </w:t>
      </w:r>
      <w:r>
        <w:rPr>
          <w:sz w:val="21"/>
        </w:rPr>
        <w:t>establecidas</w:t>
      </w:r>
      <w:r>
        <w:rPr>
          <w:spacing w:val="-2"/>
          <w:sz w:val="21"/>
        </w:rPr>
        <w:t xml:space="preserve"> </w:t>
      </w:r>
      <w:r>
        <w:rPr>
          <w:sz w:val="21"/>
        </w:rPr>
        <w:t>en</w:t>
      </w:r>
      <w:r>
        <w:rPr>
          <w:spacing w:val="1"/>
          <w:sz w:val="21"/>
        </w:rPr>
        <w:t xml:space="preserve"> </w:t>
      </w:r>
      <w:r>
        <w:rPr>
          <w:sz w:val="21"/>
        </w:rPr>
        <w:t>el artículo</w:t>
      </w:r>
      <w:r>
        <w:rPr>
          <w:spacing w:val="-2"/>
          <w:sz w:val="21"/>
        </w:rPr>
        <w:t xml:space="preserve"> </w:t>
      </w:r>
      <w:r>
        <w:rPr>
          <w:sz w:val="21"/>
        </w:rPr>
        <w:t>16</w:t>
      </w:r>
      <w:r>
        <w:rPr>
          <w:spacing w:val="-1"/>
          <w:sz w:val="21"/>
        </w:rPr>
        <w:t xml:space="preserve"> </w:t>
      </w:r>
      <w:r>
        <w:rPr>
          <w:sz w:val="21"/>
        </w:rPr>
        <w:t>de</w:t>
      </w:r>
      <w:r>
        <w:rPr>
          <w:spacing w:val="1"/>
          <w:sz w:val="21"/>
        </w:rPr>
        <w:t xml:space="preserve"> </w:t>
      </w:r>
      <w:r>
        <w:rPr>
          <w:sz w:val="21"/>
        </w:rPr>
        <w:t>la</w:t>
      </w:r>
      <w:r>
        <w:rPr>
          <w:spacing w:val="-1"/>
          <w:sz w:val="21"/>
        </w:rPr>
        <w:t xml:space="preserve"> </w:t>
      </w:r>
      <w:r>
        <w:rPr>
          <w:sz w:val="21"/>
        </w:rPr>
        <w:t>Orden</w:t>
      </w:r>
      <w:r>
        <w:rPr>
          <w:spacing w:val="-2"/>
          <w:sz w:val="21"/>
        </w:rPr>
        <w:t xml:space="preserve"> </w:t>
      </w:r>
      <w:r>
        <w:rPr>
          <w:sz w:val="21"/>
        </w:rPr>
        <w:t>ECC/566/2015</w:t>
      </w:r>
      <w:r>
        <w:rPr>
          <w:spacing w:val="-1"/>
          <w:sz w:val="21"/>
        </w:rPr>
        <w:t xml:space="preserve"> </w:t>
      </w:r>
      <w:r>
        <w:rPr>
          <w:sz w:val="21"/>
        </w:rPr>
        <w:t>para</w:t>
      </w:r>
      <w:r>
        <w:rPr>
          <w:spacing w:val="-1"/>
          <w:sz w:val="21"/>
        </w:rPr>
        <w:t xml:space="preserve"> </w:t>
      </w:r>
      <w:r>
        <w:rPr>
          <w:sz w:val="21"/>
        </w:rPr>
        <w:t>el</w:t>
      </w:r>
      <w:r>
        <w:rPr>
          <w:spacing w:val="-3"/>
          <w:sz w:val="21"/>
        </w:rPr>
        <w:t xml:space="preserve"> </w:t>
      </w:r>
      <w:r>
        <w:rPr>
          <w:sz w:val="21"/>
        </w:rPr>
        <w:t>uso</w:t>
      </w:r>
      <w:r>
        <w:rPr>
          <w:spacing w:val="-2"/>
          <w:sz w:val="21"/>
        </w:rPr>
        <w:t xml:space="preserve"> </w:t>
      </w:r>
      <w:r>
        <w:rPr>
          <w:sz w:val="21"/>
        </w:rPr>
        <w:t>de</w:t>
      </w:r>
      <w:r>
        <w:rPr>
          <w:spacing w:val="-1"/>
          <w:sz w:val="21"/>
        </w:rPr>
        <w:t xml:space="preserve"> </w:t>
      </w:r>
      <w:r>
        <w:rPr>
          <w:sz w:val="21"/>
        </w:rPr>
        <w:t>animales</w:t>
      </w:r>
      <w:r>
        <w:rPr>
          <w:spacing w:val="-1"/>
          <w:sz w:val="21"/>
        </w:rPr>
        <w:t xml:space="preserve"> </w:t>
      </w:r>
      <w:r>
        <w:rPr>
          <w:sz w:val="21"/>
        </w:rPr>
        <w:t>vivo</w:t>
      </w:r>
    </w:p>
    <w:p>
      <w:pPr>
        <w:pStyle w:val="Cuerpodetexto"/>
        <w:widowControl/>
        <w:bidi w:val="0"/>
        <w:spacing w:lineRule="auto" w:line="276" w:before="18" w:after="0"/>
        <w:ind w:left="850" w:right="0" w:hanging="0"/>
        <w:jc w:val="left"/>
        <w:rPr/>
      </w:pPr>
      <w:r>
        <w:rPr>
          <w:sz w:val="21"/>
        </w:rPr>
        <w:t>Programa</w:t>
      </w:r>
      <w:r>
        <w:rPr>
          <w:spacing w:val="46"/>
          <w:sz w:val="21"/>
        </w:rPr>
        <w:t xml:space="preserve"> </w:t>
      </w:r>
      <w:r>
        <w:rPr>
          <w:sz w:val="21"/>
        </w:rPr>
        <w:t>formativo</w:t>
      </w:r>
      <w:r>
        <w:rPr>
          <w:spacing w:val="47"/>
          <w:sz w:val="21"/>
        </w:rPr>
        <w:t xml:space="preserve"> </w:t>
      </w:r>
      <w:r>
        <w:rPr>
          <w:sz w:val="21"/>
        </w:rPr>
        <w:t>detallado,</w:t>
      </w:r>
      <w:r>
        <w:rPr>
          <w:spacing w:val="46"/>
          <w:sz w:val="21"/>
        </w:rPr>
        <w:t xml:space="preserve"> </w:t>
      </w:r>
      <w:r>
        <w:rPr>
          <w:sz w:val="21"/>
        </w:rPr>
        <w:t>distinguiendo</w:t>
      </w:r>
      <w:r>
        <w:rPr>
          <w:spacing w:val="44"/>
          <w:sz w:val="21"/>
        </w:rPr>
        <w:t xml:space="preserve"> </w:t>
      </w:r>
      <w:r>
        <w:rPr>
          <w:sz w:val="21"/>
        </w:rPr>
        <w:t>formación</w:t>
      </w:r>
      <w:r>
        <w:rPr>
          <w:spacing w:val="47"/>
          <w:sz w:val="21"/>
        </w:rPr>
        <w:t xml:space="preserve"> </w:t>
      </w:r>
      <w:r>
        <w:rPr>
          <w:sz w:val="21"/>
        </w:rPr>
        <w:t>práctica</w:t>
      </w:r>
      <w:r>
        <w:rPr>
          <w:spacing w:val="44"/>
          <w:sz w:val="21"/>
        </w:rPr>
        <w:t xml:space="preserve"> </w:t>
      </w:r>
      <w:r>
        <w:rPr>
          <w:sz w:val="21"/>
        </w:rPr>
        <w:t>y</w:t>
      </w:r>
      <w:r>
        <w:rPr>
          <w:spacing w:val="44"/>
          <w:sz w:val="21"/>
        </w:rPr>
        <w:t xml:space="preserve"> </w:t>
      </w:r>
      <w:r>
        <w:rPr>
          <w:sz w:val="21"/>
        </w:rPr>
        <w:t>teórica:</w:t>
      </w:r>
      <w:r>
        <w:rPr>
          <w:spacing w:val="46"/>
          <w:sz w:val="21"/>
        </w:rPr>
        <w:t xml:space="preserve"> </w:t>
      </w:r>
      <w:r>
        <w:rPr>
          <w:sz w:val="21"/>
        </w:rPr>
        <w:t>contenido,</w:t>
      </w:r>
      <w:r>
        <w:rPr>
          <w:spacing w:val="45"/>
          <w:sz w:val="21"/>
        </w:rPr>
        <w:t xml:space="preserve"> </w:t>
      </w:r>
      <w:r>
        <w:rPr>
          <w:sz w:val="21"/>
        </w:rPr>
        <w:t>duración</w:t>
      </w:r>
      <w:r>
        <w:rPr>
          <w:spacing w:val="44"/>
          <w:sz w:val="21"/>
        </w:rPr>
        <w:t xml:space="preserve"> </w:t>
      </w:r>
      <w:r>
        <w:rPr>
          <w:sz w:val="21"/>
        </w:rPr>
        <w:t>y</w:t>
      </w:r>
      <w:r>
        <w:rPr>
          <w:spacing w:val="-55"/>
          <w:sz w:val="21"/>
        </w:rPr>
        <w:t xml:space="preserve"> </w:t>
      </w:r>
      <w:r>
        <w:rPr>
          <w:sz w:val="21"/>
        </w:rPr>
        <w:t>modalidad</w:t>
      </w:r>
      <w:r>
        <w:rPr>
          <w:spacing w:val="-1"/>
          <w:sz w:val="21"/>
        </w:rPr>
        <w:t xml:space="preserve"> </w:t>
      </w:r>
      <w:r>
        <w:rPr>
          <w:sz w:val="21"/>
        </w:rPr>
        <w:t>de</w:t>
      </w:r>
      <w:r>
        <w:rPr>
          <w:spacing w:val="-1"/>
          <w:sz w:val="21"/>
        </w:rPr>
        <w:t xml:space="preserve"> </w:t>
      </w:r>
      <w:r>
        <w:rPr>
          <w:sz w:val="21"/>
        </w:rPr>
        <w:t>impartición</w:t>
      </w:r>
    </w:p>
    <w:p>
      <w:pPr>
        <w:pStyle w:val="Cuerpodetexto"/>
        <w:widowControl/>
        <w:bidi w:val="0"/>
        <w:spacing w:before="6" w:after="0"/>
        <w:ind w:right="0" w:hanging="0"/>
        <w:jc w:val="left"/>
        <w:rPr/>
      </w:pPr>
      <w:r>
        <mc:AlternateContent>
          <mc:Choice Requires="wps">
            <w:drawing>
              <wp:anchor behindDoc="1" distT="0" distB="0" distL="114300" distR="114300" simplePos="0" locked="0" layoutInCell="1" allowOverlap="1" relativeHeight="9">
                <wp:simplePos x="0" y="0"/>
                <wp:positionH relativeFrom="page">
                  <wp:posOffset>859790</wp:posOffset>
                </wp:positionH>
                <wp:positionV relativeFrom="paragraph">
                  <wp:posOffset>360680</wp:posOffset>
                </wp:positionV>
                <wp:extent cx="162560" cy="160655"/>
                <wp:effectExtent l="0" t="0" r="0" b="0"/>
                <wp:wrapNone/>
                <wp:docPr id="9" name="docshape9"/>
                <a:graphic xmlns:a="http://schemas.openxmlformats.org/drawingml/2006/main">
                  <a:graphicData uri="http://schemas.microsoft.com/office/word/2010/wordprocessingShape">
                    <wps:wsp>
                      <wps:cNvSpPr/>
                      <wps:spPr>
                        <a:xfrm>
                          <a:off x="0" y="0"/>
                          <a:ext cx="162000" cy="16020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9" stroked="t" style="position:absolute;margin-left:67.7pt;margin-top:28.4pt;width:12.7pt;height:12.55pt;mso-position-horizontal-relative:page">
                <w10:wrap type="none"/>
                <v:fill o:detectmouseclick="t" on="false"/>
                <v:stroke color="black" weight="3240" joinstyle="miter" endcap="flat"/>
              </v:rect>
            </w:pict>
          </mc:Fallback>
        </mc:AlternateContent>
        <mc:AlternateContent>
          <mc:Choice Requires="wps">
            <w:drawing>
              <wp:anchor behindDoc="0" distT="0" distB="0" distL="114300" distR="114300" simplePos="0" locked="0" layoutInCell="1" allowOverlap="1" relativeHeight="11">
                <wp:simplePos x="0" y="0"/>
                <wp:positionH relativeFrom="column">
                  <wp:posOffset>297180</wp:posOffset>
                </wp:positionH>
                <wp:positionV relativeFrom="paragraph">
                  <wp:posOffset>34290</wp:posOffset>
                </wp:positionV>
                <wp:extent cx="162560" cy="160655"/>
                <wp:effectExtent l="0" t="0" r="0" b="0"/>
                <wp:wrapNone/>
                <wp:docPr id="10" name="docshape9"/>
                <a:graphic xmlns:a="http://schemas.openxmlformats.org/drawingml/2006/main">
                  <a:graphicData uri="http://schemas.microsoft.com/office/word/2010/wordprocessingShape">
                    <wps:wsp>
                      <wps:cNvSpPr/>
                      <wps:spPr>
                        <a:xfrm>
                          <a:off x="0" y="0"/>
                          <a:ext cx="162000" cy="16020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9" stroked="t" style="position:absolute;margin-left:23.4pt;margin-top:2.7pt;width:12.7pt;height:12.55pt">
                <w10:wrap type="none"/>
                <v:fill o:detectmouseclick="t" on="false"/>
                <v:stroke color="black" weight="3240" joinstyle="miter" endcap="flat"/>
              </v:rect>
            </w:pict>
          </mc:Fallback>
        </mc:AlternateContent>
      </w:r>
      <w:r>
        <w:rPr/>
        <w:t xml:space="preserve">             </w:t>
      </w:r>
      <w:r>
        <w:rPr/>
        <w:t>Relación</w:t>
      </w:r>
      <w:r>
        <w:rPr>
          <w:spacing w:val="-3"/>
        </w:rPr>
        <w:t xml:space="preserve"> </w:t>
      </w:r>
      <w:r>
        <w:rPr/>
        <w:t>de profesores,</w:t>
      </w:r>
      <w:r>
        <w:rPr>
          <w:spacing w:val="55"/>
        </w:rPr>
        <w:t xml:space="preserve"> </w:t>
      </w:r>
      <w:r>
        <w:rPr/>
        <w:t>titulación y</w:t>
      </w:r>
      <w:r>
        <w:rPr>
          <w:spacing w:val="-2"/>
        </w:rPr>
        <w:t xml:space="preserve"> </w:t>
      </w:r>
      <w:r>
        <w:rPr/>
        <w:t>acreditación</w:t>
      </w:r>
      <w:r>
        <w:rPr>
          <w:spacing w:val="-2"/>
        </w:rPr>
        <w:t xml:space="preserve"> </w:t>
      </w:r>
      <w:r>
        <w:rPr/>
        <w:t>de</w:t>
      </w:r>
      <w:r>
        <w:rPr>
          <w:spacing w:val="-2"/>
        </w:rPr>
        <w:t xml:space="preserve"> </w:t>
      </w:r>
      <w:r>
        <w:rPr/>
        <w:t>la</w:t>
      </w:r>
      <w:r>
        <w:rPr>
          <w:spacing w:val="-3"/>
        </w:rPr>
        <w:t xml:space="preserve"> </w:t>
      </w:r>
      <w:r>
        <w:rPr/>
        <w:t>capacitación</w:t>
      </w:r>
      <w:r>
        <w:rPr>
          <w:spacing w:val="-2"/>
        </w:rPr>
        <w:t xml:space="preserve"> </w:t>
      </w:r>
      <w:r>
        <w:rPr/>
        <w:t>para la</w:t>
      </w:r>
      <w:r>
        <w:rPr>
          <w:spacing w:val="-2"/>
        </w:rPr>
        <w:t xml:space="preserve"> </w:t>
      </w:r>
      <w:r>
        <w:rPr/>
        <w:t>función</w:t>
      </w:r>
      <w:r>
        <w:rPr>
          <w:spacing w:val="-2"/>
        </w:rPr>
        <w:t xml:space="preserve"> </w:t>
      </w:r>
      <w:r>
        <w:rPr/>
        <w:t>de</w:t>
      </w:r>
      <w:r>
        <w:rPr>
          <w:spacing w:val="-2"/>
        </w:rPr>
        <w:t xml:space="preserve"> </w:t>
      </w:r>
      <w:r>
        <w:rPr/>
        <w:t>que</w:t>
      </w:r>
      <w:r>
        <w:rPr>
          <w:spacing w:val="-2"/>
        </w:rPr>
        <w:t xml:space="preserve"> </w:t>
      </w:r>
      <w:r>
        <w:rPr/>
        <w:t>se</w:t>
      </w:r>
      <w:r>
        <w:rPr>
          <w:spacing w:val="-3"/>
        </w:rPr>
        <w:t xml:space="preserve"> </w:t>
      </w:r>
      <w:r>
        <w:rPr/>
        <w:t>trate.</w:t>
      </w:r>
    </w:p>
    <w:p>
      <w:pPr>
        <w:pStyle w:val="Cuerpodetexto"/>
        <w:widowControl/>
        <w:bidi w:val="0"/>
        <w:spacing w:before="6" w:after="0"/>
        <w:ind w:right="0" w:hanging="0"/>
        <w:jc w:val="left"/>
        <w:rPr/>
      </w:pPr>
      <w:r>
        <w:rPr/>
      </w:r>
    </w:p>
    <w:p>
      <w:pPr>
        <w:pStyle w:val="Cuerpodetexto"/>
        <w:widowControl/>
        <w:bidi w:val="0"/>
        <w:spacing w:lineRule="auto" w:line="276" w:before="68" w:after="0"/>
        <w:ind w:left="794" w:right="1020" w:hanging="0"/>
        <w:jc w:val="left"/>
        <w:rPr/>
      </w:pPr>
      <w:r>
        <mc:AlternateContent>
          <mc:Choice Requires="wps">
            <w:drawing>
              <wp:anchor behindDoc="0" distT="0" distB="0" distL="114300" distR="114300" simplePos="0" locked="0" layoutInCell="1" allowOverlap="1" relativeHeight="8">
                <wp:simplePos x="0" y="0"/>
                <wp:positionH relativeFrom="column">
                  <wp:posOffset>297180</wp:posOffset>
                </wp:positionH>
                <wp:positionV relativeFrom="paragraph">
                  <wp:posOffset>34290</wp:posOffset>
                </wp:positionV>
                <wp:extent cx="162560" cy="160655"/>
                <wp:effectExtent l="0" t="0" r="0" b="0"/>
                <wp:wrapNone/>
                <wp:docPr id="11" name="docshape9"/>
                <a:graphic xmlns:a="http://schemas.openxmlformats.org/drawingml/2006/main">
                  <a:graphicData uri="http://schemas.microsoft.com/office/word/2010/wordprocessingShape">
                    <wps:wsp>
                      <wps:cNvSpPr/>
                      <wps:spPr>
                        <a:xfrm>
                          <a:off x="0" y="0"/>
                          <a:ext cx="162000" cy="16020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9" stroked="t" style="position:absolute;margin-left:23.4pt;margin-top:2.7pt;width:12.7pt;height:12.55pt">
                <w10:wrap type="none"/>
                <v:fill o:detectmouseclick="t" on="false"/>
                <v:stroke color="black" weight="3240" joinstyle="miter" endcap="flat"/>
              </v:rect>
            </w:pict>
          </mc:Fallback>
        </mc:AlternateContent>
      </w:r>
      <w:r>
        <w:rPr/>
        <w:t>Sistema</w:t>
      </w:r>
      <w:r>
        <w:rPr>
          <w:spacing w:val="30"/>
        </w:rPr>
        <w:t xml:space="preserve"> </w:t>
      </w:r>
      <w:r>
        <w:rPr/>
        <w:t>de</w:t>
      </w:r>
      <w:r>
        <w:rPr>
          <w:spacing w:val="31"/>
        </w:rPr>
        <w:t xml:space="preserve"> </w:t>
      </w:r>
      <w:r>
        <w:rPr/>
        <w:t>evaluación</w:t>
      </w:r>
      <w:r>
        <w:rPr>
          <w:spacing w:val="31"/>
        </w:rPr>
        <w:t xml:space="preserve"> </w:t>
      </w:r>
      <w:r>
        <w:rPr/>
        <w:t>/comprobación</w:t>
      </w:r>
      <w:r>
        <w:rPr>
          <w:spacing w:val="29"/>
        </w:rPr>
        <w:t xml:space="preserve"> </w:t>
      </w:r>
      <w:r>
        <w:rPr/>
        <w:t>de</w:t>
      </w:r>
      <w:r>
        <w:rPr>
          <w:spacing w:val="30"/>
        </w:rPr>
        <w:t xml:space="preserve"> </w:t>
      </w:r>
      <w:r>
        <w:rPr/>
        <w:t>los</w:t>
      </w:r>
      <w:r>
        <w:rPr>
          <w:spacing w:val="31"/>
        </w:rPr>
        <w:t xml:space="preserve"> </w:t>
      </w:r>
      <w:r>
        <w:rPr/>
        <w:t>resultados</w:t>
      </w:r>
      <w:r>
        <w:rPr>
          <w:spacing w:val="33"/>
        </w:rPr>
        <w:t xml:space="preserve"> </w:t>
      </w:r>
      <w:r>
        <w:rPr/>
        <w:t>de</w:t>
      </w:r>
      <w:r>
        <w:rPr>
          <w:spacing w:val="30"/>
        </w:rPr>
        <w:t xml:space="preserve"> </w:t>
      </w:r>
      <w:r>
        <w:rPr/>
        <w:t>aprendizaje</w:t>
      </w:r>
      <w:r>
        <w:rPr>
          <w:spacing w:val="31"/>
        </w:rPr>
        <w:t xml:space="preserve"> </w:t>
      </w:r>
      <w:r>
        <w:rPr/>
        <w:t>de</w:t>
      </w:r>
      <w:r>
        <w:rPr>
          <w:spacing w:val="31"/>
        </w:rPr>
        <w:t xml:space="preserve"> </w:t>
      </w:r>
      <w:r>
        <w:rPr/>
        <w:t>los</w:t>
      </w:r>
      <w:r>
        <w:rPr>
          <w:spacing w:val="31"/>
        </w:rPr>
        <w:t xml:space="preserve"> </w:t>
      </w:r>
      <w:r>
        <w:rPr/>
        <w:t>módulos</w:t>
      </w:r>
      <w:r>
        <w:rPr>
          <w:spacing w:val="-56"/>
        </w:rPr>
        <w:t xml:space="preserve"> </w:t>
      </w:r>
      <w:r>
        <w:rPr/>
        <w:t>que</w:t>
      </w:r>
      <w:r>
        <w:rPr>
          <w:spacing w:val="-1"/>
        </w:rPr>
        <w:t xml:space="preserve"> </w:t>
      </w:r>
      <w:r>
        <w:rPr/>
        <w:t>se</w:t>
      </w:r>
      <w:r>
        <w:rPr>
          <w:spacing w:val="-1"/>
        </w:rPr>
        <w:t xml:space="preserve"> </w:t>
      </w:r>
      <w:r>
        <w:rPr/>
        <w:t>impartan</w:t>
      </w:r>
    </w:p>
    <w:p>
      <w:pPr>
        <w:pStyle w:val="Cuerpodetexto"/>
        <w:widowControl/>
        <w:bidi w:val="0"/>
        <w:spacing w:lineRule="auto" w:line="276" w:before="68" w:after="0"/>
        <w:ind w:left="794" w:right="1020" w:hanging="0"/>
        <w:jc w:val="left"/>
        <w:rPr/>
      </w:pPr>
      <w:r>
        <mc:AlternateContent>
          <mc:Choice Requires="wps">
            <w:drawing>
              <wp:anchor behindDoc="0" distT="0" distB="0" distL="114300" distR="114300" simplePos="0" locked="0" layoutInCell="1" allowOverlap="1" relativeHeight="3">
                <wp:simplePos x="0" y="0"/>
                <wp:positionH relativeFrom="column">
                  <wp:posOffset>288925</wp:posOffset>
                </wp:positionH>
                <wp:positionV relativeFrom="paragraph">
                  <wp:posOffset>26035</wp:posOffset>
                </wp:positionV>
                <wp:extent cx="161925" cy="161925"/>
                <wp:effectExtent l="0" t="0" r="0" b="0"/>
                <wp:wrapNone/>
                <wp:docPr id="12" name="docshape11"/>
                <a:graphic xmlns:a="http://schemas.openxmlformats.org/drawingml/2006/main">
                  <a:graphicData uri="http://schemas.microsoft.com/office/word/2010/wordprocessingShape">
                    <wps:wsp>
                      <wps:cNvSpPr/>
                      <wps:spPr>
                        <a:xfrm>
                          <a:off x="0" y="0"/>
                          <a:ext cx="161280" cy="16128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11" stroked="t" style="position:absolute;margin-left:22.75pt;margin-top:2.05pt;width:12.65pt;height:12.65pt">
                <w10:wrap type="none"/>
                <v:fill o:detectmouseclick="t" on="false"/>
                <v:stroke color="black" weight="3240" joinstyle="miter" endcap="flat"/>
              </v:rect>
            </w:pict>
          </mc:Fallback>
        </mc:AlternateContent>
      </w:r>
      <w:r>
        <w:rPr/>
        <w:t>Modelo de diploma acreditativo a los participantes que superen el curso</w:t>
      </w:r>
    </w:p>
    <w:p>
      <w:pPr>
        <w:pStyle w:val="Cuerpodetexto"/>
        <w:widowControl/>
        <w:bidi w:val="0"/>
        <w:spacing w:lineRule="auto" w:line="276" w:before="68" w:after="0"/>
        <w:ind w:left="794" w:right="1020" w:hanging="0"/>
        <w:jc w:val="left"/>
        <w:rPr>
          <w:b w:val="false"/>
          <w:b w:val="false"/>
          <w:bCs w:val="false"/>
          <w:sz w:val="18"/>
        </w:rPr>
      </w:pPr>
      <w:r>
        <w:rPr>
          <w:b w:val="false"/>
          <w:bCs w:val="false"/>
          <w:sz w:val="18"/>
        </w:rPr>
      </w:r>
    </w:p>
    <w:p>
      <w:pPr>
        <w:pStyle w:val="Cuerpodetexto"/>
        <w:widowControl/>
        <w:bidi w:val="0"/>
        <w:spacing w:lineRule="auto" w:line="276" w:before="68" w:after="0"/>
        <w:ind w:right="1020" w:hanging="0"/>
        <w:jc w:val="left"/>
        <w:rPr>
          <w:b w:val="false"/>
          <w:b w:val="false"/>
          <w:bCs w:val="false"/>
          <w:sz w:val="18"/>
        </w:rPr>
      </w:pPr>
      <w:r>
        <w:rPr>
          <w:b w:val="false"/>
          <w:bCs w:val="false"/>
          <w:sz w:val="18"/>
        </w:rPr>
      </w:r>
    </w:p>
    <w:p>
      <w:pPr>
        <w:pStyle w:val="Cuerpodetexto"/>
        <w:widowControl/>
        <w:bidi w:val="0"/>
        <w:spacing w:lineRule="auto" w:line="276" w:before="68" w:after="0"/>
        <w:ind w:left="794" w:right="1020" w:hanging="0"/>
        <w:jc w:val="left"/>
        <w:rPr/>
      </w:pPr>
      <w:r>
        <w:rPr>
          <w:b w:val="false"/>
          <w:bCs w:val="false"/>
          <w:i w:val="false"/>
          <w:caps w:val="false"/>
          <w:smallCaps w:val="false"/>
          <w:color w:val="000000"/>
          <w:spacing w:val="0"/>
          <w:sz w:val="18"/>
          <w:szCs w:val="18"/>
        </w:rPr>
        <w:t xml:space="preserve">El responsable del tratamiento de tus datos personales es:DIRECCIÓN GENERAL DE CALIDAD Y SEGURIDAD ALIMENTARIA La finalidad de este tratamiento es: Recoger los datos de carácter personal de los interesados en procedimientos relacionados con trazabilidad y sanidad animal. Gestión de procedimientos de registro en materia de explotaciones ganaderas, identificación animal, movimiento pecuario, transporte animal y protección y bienestar animal. La legitimación para realizar el tratamiento de tus datos nos la da: obligación legal para el responsable.  No vamos a comunicar tus datos personales a terceros destinatarios salvo obligación legal. Se pueden ejercitar los derechos de </w:t>
      </w:r>
      <w:hyperlink r:id="rId3">
        <w:r>
          <w:rPr>
            <w:rStyle w:val="EnlacedeInternet"/>
            <w:b w:val="false"/>
            <w:bCs w:val="false"/>
            <w:i w:val="false"/>
            <w:caps w:val="false"/>
            <w:smallCaps w:val="false"/>
            <w:strike w:val="false"/>
            <w:dstrike w:val="false"/>
            <w:color w:val="4567A6"/>
            <w:spacing w:val="0"/>
            <w:sz w:val="18"/>
            <w:szCs w:val="18"/>
            <w:u w:val="none"/>
            <w:effect w:val="none"/>
          </w:rPr>
          <w:t>acceso</w:t>
        </w:r>
      </w:hyperlink>
      <w:r>
        <w:rPr>
          <w:b w:val="false"/>
          <w:bCs w:val="false"/>
          <w:i w:val="false"/>
          <w:caps w:val="false"/>
          <w:smallCaps w:val="false"/>
          <w:color w:val="000000"/>
          <w:spacing w:val="0"/>
          <w:sz w:val="18"/>
          <w:szCs w:val="18"/>
        </w:rPr>
        <w:t xml:space="preserve">, </w:t>
      </w:r>
      <w:hyperlink r:id="rId4">
        <w:r>
          <w:rPr>
            <w:rStyle w:val="EnlacedeInternet"/>
            <w:b w:val="false"/>
            <w:bCs w:val="false"/>
            <w:i w:val="false"/>
            <w:caps w:val="false"/>
            <w:smallCaps w:val="false"/>
            <w:strike w:val="false"/>
            <w:dstrike w:val="false"/>
            <w:color w:val="4567A6"/>
            <w:spacing w:val="0"/>
            <w:sz w:val="18"/>
            <w:szCs w:val="18"/>
            <w:u w:val="none"/>
            <w:effect w:val="none"/>
          </w:rPr>
          <w:t>rectificación</w:t>
        </w:r>
      </w:hyperlink>
      <w:r>
        <w:rPr>
          <w:b w:val="false"/>
          <w:bCs w:val="false"/>
          <w:i w:val="false"/>
          <w:caps w:val="false"/>
          <w:smallCaps w:val="false"/>
          <w:color w:val="000000"/>
          <w:spacing w:val="0"/>
          <w:sz w:val="18"/>
          <w:szCs w:val="18"/>
        </w:rPr>
        <w:t xml:space="preserve">, </w:t>
      </w:r>
      <w:hyperlink r:id="rId5">
        <w:r>
          <w:rPr>
            <w:rStyle w:val="EnlacedeInternet"/>
            <w:b w:val="false"/>
            <w:bCs w:val="false"/>
            <w:i w:val="false"/>
            <w:caps w:val="false"/>
            <w:smallCaps w:val="false"/>
            <w:strike w:val="false"/>
            <w:dstrike w:val="false"/>
            <w:color w:val="4567A6"/>
            <w:spacing w:val="0"/>
            <w:sz w:val="18"/>
            <w:szCs w:val="18"/>
            <w:u w:val="none"/>
            <w:effect w:val="none"/>
          </w:rPr>
          <w:t>supresión</w:t>
        </w:r>
      </w:hyperlink>
      <w:r>
        <w:rPr>
          <w:rStyle w:val="EnlacedeInternet"/>
          <w:b w:val="false"/>
          <w:bCs w:val="false"/>
          <w:i w:val="false"/>
          <w:caps w:val="false"/>
          <w:smallCaps w:val="false"/>
          <w:strike w:val="false"/>
          <w:dstrike w:val="false"/>
          <w:color w:val="4567A6"/>
          <w:spacing w:val="0"/>
          <w:sz w:val="18"/>
          <w:szCs w:val="18"/>
          <w:u w:val="none"/>
          <w:effect w:val="none"/>
        </w:rPr>
        <w:t xml:space="preserve"> </w:t>
      </w:r>
      <w:r>
        <w:rPr>
          <w:b w:val="false"/>
          <w:bCs w:val="false"/>
          <w:i w:val="false"/>
          <w:caps w:val="false"/>
          <w:smallCaps w:val="false"/>
          <w:color w:val="000000"/>
          <w:spacing w:val="0"/>
          <w:sz w:val="18"/>
          <w:szCs w:val="18"/>
        </w:rPr>
        <w:t xml:space="preserve">, </w:t>
      </w:r>
      <w:hyperlink r:id="rId6">
        <w:r>
          <w:rPr>
            <w:rStyle w:val="EnlacedeInternet"/>
            <w:b w:val="false"/>
            <w:bCs w:val="false"/>
            <w:i w:val="false"/>
            <w:caps w:val="false"/>
            <w:smallCaps w:val="false"/>
            <w:strike w:val="false"/>
            <w:dstrike w:val="false"/>
            <w:color w:val="4567A6"/>
            <w:spacing w:val="0"/>
            <w:sz w:val="18"/>
            <w:szCs w:val="18"/>
            <w:u w:val="none"/>
            <w:effect w:val="none"/>
          </w:rPr>
          <w:t>portabilidad de los datos</w:t>
        </w:r>
      </w:hyperlink>
      <w:r>
        <w:rPr>
          <w:b w:val="false"/>
          <w:bCs w:val="false"/>
          <w:caps w:val="false"/>
          <w:smallCaps w:val="false"/>
          <w:color w:val="000000"/>
          <w:spacing w:val="0"/>
          <w:sz w:val="18"/>
          <w:szCs w:val="18"/>
        </w:rPr>
        <w:t> </w:t>
      </w:r>
      <w:r>
        <w:rPr>
          <w:b w:val="false"/>
          <w:bCs w:val="false"/>
          <w:i w:val="false"/>
          <w:caps w:val="false"/>
          <w:smallCaps w:val="false"/>
          <w:color w:val="000000"/>
          <w:spacing w:val="0"/>
          <w:sz w:val="18"/>
          <w:szCs w:val="18"/>
        </w:rPr>
        <w:t xml:space="preserve">, y los de </w:t>
      </w:r>
      <w:hyperlink r:id="rId7">
        <w:r>
          <w:rPr>
            <w:rStyle w:val="EnlacedeInternet"/>
            <w:b w:val="false"/>
            <w:bCs w:val="false"/>
            <w:i w:val="false"/>
            <w:caps w:val="false"/>
            <w:smallCaps w:val="false"/>
            <w:strike w:val="false"/>
            <w:dstrike w:val="false"/>
            <w:color w:val="4567A6"/>
            <w:spacing w:val="0"/>
            <w:sz w:val="18"/>
            <w:szCs w:val="18"/>
            <w:u w:val="none"/>
            <w:effect w:val="none"/>
          </w:rPr>
          <w:t>limitación</w:t>
        </w:r>
      </w:hyperlink>
      <w:r>
        <w:rPr>
          <w:rStyle w:val="EnlacedeInternet"/>
          <w:b w:val="false"/>
          <w:bCs w:val="false"/>
          <w:i w:val="false"/>
          <w:caps w:val="false"/>
          <w:smallCaps w:val="false"/>
          <w:strike w:val="false"/>
          <w:dstrike w:val="false"/>
          <w:color w:val="4567A6"/>
          <w:spacing w:val="0"/>
          <w:sz w:val="18"/>
          <w:szCs w:val="18"/>
          <w:u w:val="none"/>
          <w:effect w:val="none"/>
        </w:rPr>
        <w:t xml:space="preserve"> </w:t>
      </w:r>
      <w:r>
        <w:rPr>
          <w:b w:val="false"/>
          <w:bCs w:val="false"/>
          <w:i w:val="false"/>
          <w:caps w:val="false"/>
          <w:smallCaps w:val="false"/>
          <w:color w:val="000000"/>
          <w:spacing w:val="0"/>
          <w:sz w:val="18"/>
          <w:szCs w:val="18"/>
        </w:rPr>
        <w:t xml:space="preserve">y </w:t>
      </w:r>
      <w:hyperlink r:id="rId8">
        <w:r>
          <w:rPr>
            <w:rStyle w:val="EnlacedeInternet"/>
            <w:b w:val="false"/>
            <w:bCs w:val="false"/>
            <w:i w:val="false"/>
            <w:caps w:val="false"/>
            <w:smallCaps w:val="false"/>
            <w:strike w:val="false"/>
            <w:dstrike w:val="false"/>
            <w:color w:val="4567A6"/>
            <w:spacing w:val="0"/>
            <w:sz w:val="18"/>
            <w:szCs w:val="18"/>
            <w:u w:val="none"/>
            <w:effect w:val="none"/>
          </w:rPr>
          <w:t>oposición a los tratamientos</w:t>
        </w:r>
      </w:hyperlink>
      <w:r>
        <w:rPr>
          <w:rStyle w:val="EnlacedeInternet"/>
          <w:b w:val="false"/>
          <w:bCs w:val="false"/>
          <w:i w:val="false"/>
          <w:caps w:val="false"/>
          <w:smallCaps w:val="false"/>
          <w:strike w:val="false"/>
          <w:dstrike w:val="false"/>
          <w:color w:val="4567A6"/>
          <w:spacing w:val="0"/>
          <w:sz w:val="18"/>
          <w:szCs w:val="18"/>
          <w:u w:val="none"/>
          <w:effect w:val="none"/>
        </w:rPr>
        <w:t xml:space="preserve"> </w:t>
      </w:r>
      <w:r>
        <w:rPr>
          <w:b w:val="false"/>
          <w:bCs w:val="false"/>
          <w:i w:val="false"/>
          <w:caps w:val="false"/>
          <w:smallCaps w:val="false"/>
          <w:color w:val="000000"/>
          <w:spacing w:val="0"/>
          <w:sz w:val="18"/>
          <w:szCs w:val="18"/>
        </w:rPr>
        <w:t xml:space="preserve">, así como a </w:t>
      </w:r>
      <w:hyperlink r:id="rId9">
        <w:r>
          <w:rPr>
            <w:rStyle w:val="EnlacedeInternet"/>
            <w:b w:val="false"/>
            <w:bCs w:val="false"/>
            <w:i w:val="false"/>
            <w:caps w:val="false"/>
            <w:smallCaps w:val="false"/>
            <w:strike w:val="false"/>
            <w:dstrike w:val="false"/>
            <w:color w:val="4567A6"/>
            <w:spacing w:val="0"/>
            <w:sz w:val="18"/>
            <w:szCs w:val="18"/>
            <w:u w:val="none"/>
            <w:effect w:val="none"/>
          </w:rPr>
          <w:t>no ser objeto de decisiones individuales automatizadas</w:t>
        </w:r>
      </w:hyperlink>
      <w:r>
        <w:rPr>
          <w:rStyle w:val="EnlacedeInternet"/>
          <w:b w:val="false"/>
          <w:bCs w:val="false"/>
          <w:i w:val="false"/>
          <w:caps w:val="false"/>
          <w:smallCaps w:val="false"/>
          <w:strike w:val="false"/>
          <w:dstrike w:val="false"/>
          <w:color w:val="000000"/>
          <w:spacing w:val="0"/>
          <w:sz w:val="18"/>
          <w:szCs w:val="18"/>
          <w:u w:val="none"/>
          <w:effect w:val="none"/>
        </w:rPr>
        <w:t xml:space="preserve"> </w:t>
      </w:r>
      <w:r>
        <w:rPr>
          <w:b w:val="false"/>
          <w:bCs w:val="false"/>
          <w:i w:val="false"/>
          <w:caps w:val="false"/>
          <w:smallCaps w:val="false"/>
          <w:color w:val="000000"/>
          <w:spacing w:val="0"/>
          <w:sz w:val="18"/>
          <w:szCs w:val="18"/>
        </w:rPr>
        <w:t xml:space="preserve">,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10">
        <w:r>
          <w:rPr>
            <w:rStyle w:val="EnlacedeInternet"/>
            <w:b w:val="false"/>
            <w:bCs w:val="false"/>
            <w:i w:val="false"/>
            <w:caps w:val="false"/>
            <w:smallCaps w:val="false"/>
            <w:strike w:val="false"/>
            <w:dstrike w:val="false"/>
            <w:color w:val="4567A6"/>
            <w:spacing w:val="0"/>
            <w:sz w:val="18"/>
            <w:szCs w:val="18"/>
            <w:u w:val="none"/>
            <w:effect w:val="none"/>
          </w:rPr>
          <w:t>https://protecciondatos.aragon.es/189</w:t>
        </w:r>
      </w:hyperlink>
      <w:r>
        <w:rPr>
          <w:b w:val="false"/>
          <w:bCs w:val="false"/>
          <w:sz w:val="18"/>
          <w:szCs w:val="18"/>
        </w:rPr>
        <w:t xml:space="preserve"> </w:t>
      </w:r>
    </w:p>
    <w:p>
      <w:pPr>
        <w:pStyle w:val="Cuerpodetexto"/>
        <w:rPr>
          <w:b/>
          <w:b/>
          <w:sz w:val="18"/>
        </w:rPr>
      </w:pPr>
      <w:r>
        <w:rPr>
          <w:b/>
          <w:sz w:val="18"/>
        </w:rPr>
      </w:r>
    </w:p>
    <w:p>
      <w:pPr>
        <w:pStyle w:val="Cuerpodetexto"/>
        <w:spacing w:before="1" w:after="0"/>
        <w:rPr>
          <w:b/>
          <w:b/>
          <w:sz w:val="22"/>
        </w:rPr>
      </w:pPr>
      <w:r>
        <w:rPr>
          <w:b/>
          <w:sz w:val="22"/>
        </w:rPr>
      </w:r>
    </w:p>
    <w:p>
      <w:pPr>
        <w:pStyle w:val="Cuerpodetexto"/>
        <w:ind w:left="1954" w:hanging="0"/>
        <w:rPr/>
      </w:pPr>
      <w:r>
        <w:rPr/>
        <w:t>En……………………,</w:t>
      </w:r>
      <w:r>
        <w:rPr>
          <w:spacing w:val="-6"/>
        </w:rPr>
        <w:t xml:space="preserve"> </w:t>
      </w:r>
      <w:r>
        <w:rPr/>
        <w:t>a</w:t>
      </w:r>
      <w:r>
        <w:rPr>
          <w:spacing w:val="-3"/>
        </w:rPr>
        <w:t xml:space="preserve"> </w:t>
      </w:r>
      <w:r>
        <w:rPr/>
        <w:t>….</w:t>
      </w:r>
      <w:r>
        <w:rPr>
          <w:spacing w:val="-3"/>
        </w:rPr>
        <w:t xml:space="preserve"> </w:t>
      </w:r>
      <w:r>
        <w:rPr/>
        <w:t>de………………………………..de</w:t>
      </w:r>
      <w:r>
        <w:rPr>
          <w:spacing w:val="-2"/>
        </w:rPr>
        <w:t xml:space="preserve"> </w:t>
      </w:r>
      <w:r>
        <w:rPr/>
        <w:t>…….....</w:t>
      </w:r>
    </w:p>
    <w:p>
      <w:pPr>
        <w:pStyle w:val="Cuerpodetexto"/>
        <w:rPr>
          <w:sz w:val="24"/>
        </w:rPr>
      </w:pPr>
      <w:r>
        <w:rPr>
          <w:sz w:val="24"/>
        </w:rPr>
      </w:r>
    </w:p>
    <w:p>
      <w:pPr>
        <w:pStyle w:val="Cuerpodetexto"/>
        <w:rPr>
          <w:sz w:val="24"/>
        </w:rPr>
      </w:pPr>
      <w:r>
        <w:rPr>
          <w:sz w:val="24"/>
        </w:rPr>
      </w:r>
    </w:p>
    <w:p>
      <w:pPr>
        <w:pStyle w:val="Cuerpodetexto"/>
        <w:rPr>
          <w:sz w:val="24"/>
        </w:rPr>
      </w:pPr>
      <w:r>
        <w:rPr>
          <w:sz w:val="24"/>
        </w:rPr>
      </w:r>
    </w:p>
    <w:p>
      <w:pPr>
        <w:pStyle w:val="Cuerpodetexto"/>
        <w:rPr>
          <w:sz w:val="24"/>
        </w:rPr>
      </w:pPr>
      <w:r>
        <w:rPr>
          <w:sz w:val="24"/>
        </w:rPr>
      </w:r>
    </w:p>
    <w:p>
      <w:pPr>
        <w:pStyle w:val="Cuerpodetexto"/>
        <w:rPr>
          <w:sz w:val="24"/>
        </w:rPr>
      </w:pPr>
      <w:r>
        <w:rPr>
          <w:sz w:val="24"/>
        </w:rPr>
      </w:r>
    </w:p>
    <w:p>
      <w:pPr>
        <w:pStyle w:val="Cuerpodetexto"/>
        <w:rPr>
          <w:sz w:val="24"/>
        </w:rPr>
      </w:pPr>
      <w:r>
        <w:rPr>
          <w:sz w:val="24"/>
        </w:rPr>
      </w:r>
    </w:p>
    <w:p>
      <w:pPr>
        <w:pStyle w:val="Cuerpodetexto"/>
        <w:rPr>
          <w:sz w:val="24"/>
        </w:rPr>
      </w:pPr>
      <w:r>
        <w:rPr>
          <w:sz w:val="24"/>
        </w:rPr>
      </w:r>
    </w:p>
    <w:p>
      <w:pPr>
        <w:pStyle w:val="Cuerpodetexto"/>
        <w:rPr>
          <w:sz w:val="24"/>
        </w:rPr>
      </w:pPr>
      <w:r>
        <w:rPr>
          <w:sz w:val="24"/>
        </w:rPr>
      </w:r>
    </w:p>
    <w:p>
      <w:pPr>
        <w:pStyle w:val="Cuerpodetexto"/>
        <w:rPr>
          <w:sz w:val="24"/>
        </w:rPr>
      </w:pPr>
      <w:r>
        <w:rPr>
          <w:sz w:val="24"/>
        </w:rPr>
      </w:r>
    </w:p>
    <w:p>
      <w:pPr>
        <w:pStyle w:val="Cuerpodetexto"/>
        <w:spacing w:before="179" w:after="0"/>
        <w:ind w:left="3142" w:hanging="0"/>
        <w:rPr/>
      </w:pPr>
      <w:r>
        <w:rPr/>
        <w:t>Fdo.:</w:t>
      </w:r>
      <w:r>
        <w:rPr>
          <w:spacing w:val="-5"/>
        </w:rPr>
        <w:t xml:space="preserve"> </w:t>
      </w:r>
      <w:r>
        <w:rPr/>
        <w:t>.............................................</w:t>
      </w:r>
    </w:p>
    <w:p>
      <w:pPr>
        <w:pStyle w:val="Cuerpodetexto"/>
        <w:rPr>
          <w:sz w:val="24"/>
        </w:rPr>
      </w:pPr>
      <w:r>
        <w:rPr>
          <w:sz w:val="24"/>
        </w:rPr>
      </w:r>
    </w:p>
    <w:p>
      <w:pPr>
        <w:pStyle w:val="Cuerpodetexto"/>
        <w:rPr>
          <w:sz w:val="24"/>
        </w:rPr>
      </w:pPr>
      <w:r>
        <w:rPr>
          <w:sz w:val="24"/>
        </w:rPr>
      </w:r>
    </w:p>
    <w:p>
      <w:pPr>
        <w:pStyle w:val="Cuerpodetexto"/>
        <w:rPr>
          <w:sz w:val="24"/>
        </w:rPr>
      </w:pPr>
      <w:r>
        <w:rPr>
          <w:sz w:val="24"/>
        </w:rPr>
      </w:r>
    </w:p>
    <w:p>
      <w:pPr>
        <w:pStyle w:val="Cuerpodetexto"/>
        <w:rPr>
          <w:sz w:val="24"/>
        </w:rPr>
      </w:pPr>
      <w:r>
        <w:rPr>
          <w:sz w:val="24"/>
        </w:rPr>
      </w:r>
    </w:p>
    <w:p>
      <w:pPr>
        <w:pStyle w:val="Normal"/>
        <w:spacing w:before="181" w:after="0"/>
        <w:ind w:left="125" w:hanging="0"/>
        <w:jc w:val="both"/>
        <w:rPr/>
      </w:pPr>
      <w:r>
        <w:rPr>
          <w:b/>
          <w:spacing w:val="-1"/>
          <w:sz w:val="21"/>
        </w:rPr>
        <w:t>DIRECCIÓN</w:t>
      </w:r>
      <w:r>
        <w:rPr>
          <w:b/>
          <w:spacing w:val="-6"/>
          <w:sz w:val="21"/>
        </w:rPr>
        <w:t xml:space="preserve"> </w:t>
      </w:r>
      <w:r>
        <w:rPr>
          <w:b/>
          <w:spacing w:val="-1"/>
          <w:sz w:val="21"/>
        </w:rPr>
        <w:t>GENERAL</w:t>
      </w:r>
      <w:r>
        <w:rPr>
          <w:b/>
          <w:spacing w:val="-10"/>
          <w:sz w:val="21"/>
        </w:rPr>
        <w:t xml:space="preserve"> </w:t>
      </w:r>
      <w:r>
        <w:rPr>
          <w:b/>
          <w:spacing w:val="-1"/>
          <w:sz w:val="21"/>
        </w:rPr>
        <w:t>DE</w:t>
      </w:r>
      <w:r>
        <w:rPr>
          <w:b/>
          <w:spacing w:val="-6"/>
          <w:sz w:val="21"/>
        </w:rPr>
        <w:t xml:space="preserve"> CALIDAD Y SEGURIDAD ALIMENTARIA</w:t>
      </w:r>
    </w:p>
    <w:p>
      <w:pPr>
        <w:pStyle w:val="Normal"/>
        <w:spacing w:before="181" w:after="0"/>
        <w:ind w:left="125" w:hanging="0"/>
        <w:jc w:val="both"/>
        <w:rPr>
          <w:b/>
          <w:b/>
          <w:spacing w:val="-6"/>
          <w:sz w:val="21"/>
        </w:rPr>
      </w:pPr>
      <w:r>
        <w:rPr>
          <w:b/>
          <w:spacing w:val="-6"/>
          <w:sz w:val="21"/>
        </w:rPr>
      </w:r>
    </w:p>
    <w:p>
      <w:pPr>
        <w:pStyle w:val="Normal"/>
        <w:spacing w:before="181" w:after="0"/>
        <w:ind w:left="125" w:hanging="0"/>
        <w:jc w:val="both"/>
        <w:rPr>
          <w:b/>
          <w:b/>
          <w:spacing w:val="-6"/>
          <w:sz w:val="21"/>
        </w:rPr>
      </w:pPr>
      <w:r>
        <w:rPr>
          <w:b/>
          <w:spacing w:val="-6"/>
          <w:sz w:val="21"/>
        </w:rPr>
      </w:r>
    </w:p>
    <w:p>
      <w:pPr>
        <w:pStyle w:val="Normal"/>
        <w:spacing w:before="181" w:after="0"/>
        <w:ind w:left="125" w:hanging="0"/>
        <w:jc w:val="right"/>
        <w:rPr/>
      </w:pPr>
      <w:r>
        <w:rPr/>
        <w:fldChar w:fldCharType="begin"/>
      </w:r>
      <w:r>
        <w:instrText> PAGE </w:instrText>
      </w:r>
      <w:r>
        <w:fldChar w:fldCharType="separate"/>
      </w:r>
      <w:r>
        <w:t>2</w:t>
      </w:r>
      <w:r>
        <w:fldChar w:fldCharType="end"/>
      </w:r>
    </w:p>
    <w:sectPr>
      <w:type w:val="nextPage"/>
      <w:pgSz w:w="11906" w:h="16838"/>
      <w:pgMar w:left="880" w:right="380" w:header="0" w:top="1600" w:footer="0" w:bottom="2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roman"/>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862" w:hanging="147"/>
      </w:pPr>
      <w:rPr>
        <w:rFonts w:ascii="Arial" w:hAnsi="Arial" w:cs="Arial" w:hint="default"/>
        <w:sz w:val="21"/>
        <w:i w:val="false"/>
        <w:b w:val="false"/>
        <w:szCs w:val="21"/>
        <w:iCs w:val="false"/>
        <w:bCs w:val="false"/>
        <w:w w:val="100"/>
        <w:rFonts w:cs="Arial"/>
        <w:lang w:val="es-ES" w:eastAsia="en-US" w:bidi="ar-SA"/>
      </w:rPr>
    </w:lvl>
    <w:lvl w:ilvl="1">
      <w:start w:val="1"/>
      <w:numFmt w:val="bullet"/>
      <w:lvlText w:val=""/>
      <w:lvlJc w:val="left"/>
      <w:pPr>
        <w:ind w:left="1838" w:hanging="147"/>
      </w:pPr>
      <w:rPr>
        <w:rFonts w:ascii="Symbol" w:hAnsi="Symbol" w:cs="Symbol" w:hint="default"/>
        <w:rFonts w:cs="Symbol"/>
        <w:lang w:val="es-ES" w:eastAsia="en-US" w:bidi="ar-SA"/>
      </w:rPr>
    </w:lvl>
    <w:lvl w:ilvl="2">
      <w:start w:val="1"/>
      <w:numFmt w:val="bullet"/>
      <w:lvlText w:val=""/>
      <w:lvlJc w:val="left"/>
      <w:pPr>
        <w:ind w:left="2816" w:hanging="147"/>
      </w:pPr>
      <w:rPr>
        <w:rFonts w:ascii="Symbol" w:hAnsi="Symbol" w:cs="Symbol" w:hint="default"/>
        <w:rFonts w:cs="Symbol"/>
        <w:lang w:val="es-ES" w:eastAsia="en-US" w:bidi="ar-SA"/>
      </w:rPr>
    </w:lvl>
    <w:lvl w:ilvl="3">
      <w:start w:val="1"/>
      <w:numFmt w:val="bullet"/>
      <w:lvlText w:val=""/>
      <w:lvlJc w:val="left"/>
      <w:pPr>
        <w:ind w:left="3794" w:hanging="147"/>
      </w:pPr>
      <w:rPr>
        <w:rFonts w:ascii="Symbol" w:hAnsi="Symbol" w:cs="Symbol" w:hint="default"/>
        <w:rFonts w:cs="Symbol"/>
        <w:lang w:val="es-ES" w:eastAsia="en-US" w:bidi="ar-SA"/>
      </w:rPr>
    </w:lvl>
    <w:lvl w:ilvl="4">
      <w:start w:val="1"/>
      <w:numFmt w:val="bullet"/>
      <w:lvlText w:val=""/>
      <w:lvlJc w:val="left"/>
      <w:pPr>
        <w:ind w:left="4772" w:hanging="147"/>
      </w:pPr>
      <w:rPr>
        <w:rFonts w:ascii="Symbol" w:hAnsi="Symbol" w:cs="Symbol" w:hint="default"/>
        <w:rFonts w:cs="Symbol"/>
        <w:lang w:val="es-ES" w:eastAsia="en-US" w:bidi="ar-SA"/>
      </w:rPr>
    </w:lvl>
    <w:lvl w:ilvl="5">
      <w:start w:val="1"/>
      <w:numFmt w:val="bullet"/>
      <w:lvlText w:val=""/>
      <w:lvlJc w:val="left"/>
      <w:pPr>
        <w:ind w:left="5750" w:hanging="147"/>
      </w:pPr>
      <w:rPr>
        <w:rFonts w:ascii="Symbol" w:hAnsi="Symbol" w:cs="Symbol" w:hint="default"/>
        <w:rFonts w:cs="Symbol"/>
        <w:lang w:val="es-ES" w:eastAsia="en-US" w:bidi="ar-SA"/>
      </w:rPr>
    </w:lvl>
    <w:lvl w:ilvl="6">
      <w:start w:val="1"/>
      <w:numFmt w:val="bullet"/>
      <w:lvlText w:val=""/>
      <w:lvlJc w:val="left"/>
      <w:pPr>
        <w:ind w:left="6728" w:hanging="147"/>
      </w:pPr>
      <w:rPr>
        <w:rFonts w:ascii="Symbol" w:hAnsi="Symbol" w:cs="Symbol" w:hint="default"/>
        <w:rFonts w:cs="Symbol"/>
        <w:lang w:val="es-ES" w:eastAsia="en-US" w:bidi="ar-SA"/>
      </w:rPr>
    </w:lvl>
    <w:lvl w:ilvl="7">
      <w:start w:val="1"/>
      <w:numFmt w:val="bullet"/>
      <w:lvlText w:val=""/>
      <w:lvlJc w:val="left"/>
      <w:pPr>
        <w:ind w:left="7706" w:hanging="147"/>
      </w:pPr>
      <w:rPr>
        <w:rFonts w:ascii="Symbol" w:hAnsi="Symbol" w:cs="Symbol" w:hint="default"/>
        <w:rFonts w:cs="Symbol"/>
        <w:lang w:val="es-ES" w:eastAsia="en-US" w:bidi="ar-SA"/>
      </w:rPr>
    </w:lvl>
    <w:lvl w:ilvl="8">
      <w:start w:val="1"/>
      <w:numFmt w:val="bullet"/>
      <w:lvlText w:val=""/>
      <w:lvlJc w:val="left"/>
      <w:pPr>
        <w:ind w:left="8684" w:hanging="147"/>
      </w:pPr>
      <w:rPr>
        <w:rFonts w:ascii="Symbol" w:hAnsi="Symbol" w:cs="Symbol" w:hint="default"/>
        <w:rFonts w:cs="Symbol"/>
        <w:lang w:val="es-ES" w:eastAsia="en-US" w:bidi="ar-SA"/>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bidi w:val="0"/>
      <w:jc w:val="left"/>
    </w:pPr>
    <w:rPr>
      <w:rFonts w:ascii="Arial" w:hAnsi="Arial" w:eastAsia="Arial" w:cs="Arial"/>
      <w:color w:val="00000A"/>
      <w:sz w:val="22"/>
      <w:szCs w:val="22"/>
      <w:lang w:val="es-ES" w:eastAsia="en-US" w:bidi="ar-SA"/>
    </w:rPr>
  </w:style>
  <w:style w:type="paragraph" w:styleId="Ttulo1">
    <w:name w:val="Heading 1"/>
    <w:basedOn w:val="Normal"/>
    <w:uiPriority w:val="1"/>
    <w:qFormat/>
    <w:pPr>
      <w:ind w:left="2741" w:right="3079" w:hanging="0"/>
      <w:jc w:val="center"/>
      <w:outlineLvl w:val="0"/>
    </w:pPr>
    <w:rPr>
      <w:b/>
      <w:bCs/>
      <w:sz w:val="21"/>
      <w:szCs w:val="21"/>
    </w:rPr>
  </w:style>
  <w:style w:type="character" w:styleId="DefaultParagraphFont" w:default="1">
    <w:name w:val="Default Paragraph Font"/>
    <w:uiPriority w:val="1"/>
    <w:semiHidden/>
    <w:unhideWhenUsed/>
    <w:qFormat/>
    <w:rPr/>
  </w:style>
  <w:style w:type="character" w:styleId="ListLabel1">
    <w:name w:val="ListLabel 1"/>
    <w:qFormat/>
    <w:rPr>
      <w:rFonts w:eastAsia="Arial" w:cs="Arial"/>
      <w:b w:val="false"/>
      <w:bCs w:val="false"/>
      <w:i w:val="false"/>
      <w:iCs w:val="false"/>
      <w:w w:val="100"/>
      <w:sz w:val="21"/>
      <w:szCs w:val="21"/>
      <w:lang w:val="es-ES" w:eastAsia="en-US" w:bidi="ar-SA"/>
    </w:rPr>
  </w:style>
  <w:style w:type="character" w:styleId="ListLabel2">
    <w:name w:val="ListLabel 2"/>
    <w:qFormat/>
    <w:rPr>
      <w:lang w:val="es-ES" w:eastAsia="en-US" w:bidi="ar-SA"/>
    </w:rPr>
  </w:style>
  <w:style w:type="character" w:styleId="ListLabel3">
    <w:name w:val="ListLabel 3"/>
    <w:qFormat/>
    <w:rPr>
      <w:lang w:val="es-ES" w:eastAsia="en-US" w:bidi="ar-SA"/>
    </w:rPr>
  </w:style>
  <w:style w:type="character" w:styleId="ListLabel4">
    <w:name w:val="ListLabel 4"/>
    <w:qFormat/>
    <w:rPr>
      <w:lang w:val="es-ES" w:eastAsia="en-US" w:bidi="ar-SA"/>
    </w:rPr>
  </w:style>
  <w:style w:type="character" w:styleId="ListLabel5">
    <w:name w:val="ListLabel 5"/>
    <w:qFormat/>
    <w:rPr>
      <w:lang w:val="es-ES" w:eastAsia="en-US" w:bidi="ar-SA"/>
    </w:rPr>
  </w:style>
  <w:style w:type="character" w:styleId="ListLabel6">
    <w:name w:val="ListLabel 6"/>
    <w:qFormat/>
    <w:rPr>
      <w:lang w:val="es-ES" w:eastAsia="en-US" w:bidi="ar-SA"/>
    </w:rPr>
  </w:style>
  <w:style w:type="character" w:styleId="ListLabel7">
    <w:name w:val="ListLabel 7"/>
    <w:qFormat/>
    <w:rPr>
      <w:lang w:val="es-ES" w:eastAsia="en-US" w:bidi="ar-SA"/>
    </w:rPr>
  </w:style>
  <w:style w:type="character" w:styleId="ListLabel8">
    <w:name w:val="ListLabel 8"/>
    <w:qFormat/>
    <w:rPr>
      <w:lang w:val="es-ES" w:eastAsia="en-US" w:bidi="ar-SA"/>
    </w:rPr>
  </w:style>
  <w:style w:type="character" w:styleId="ListLabel9">
    <w:name w:val="ListLabel 9"/>
    <w:qFormat/>
    <w:rPr>
      <w:lang w:val="es-ES" w:eastAsia="en-US" w:bidi="ar-SA"/>
    </w:rPr>
  </w:style>
  <w:style w:type="character" w:styleId="EnlacedeInternet">
    <w:name w:val="Enlace de Internet"/>
    <w:rPr>
      <w:color w:val="000080"/>
      <w:u w:val="single"/>
      <w:lang w:val="zxx" w:eastAsia="zxx" w:bidi="zxx"/>
    </w:rPr>
  </w:style>
  <w:style w:type="character" w:styleId="ListLabel10">
    <w:name w:val="ListLabel 10"/>
    <w:qFormat/>
    <w:rPr>
      <w:rFonts w:cs="Arial"/>
      <w:b w:val="false"/>
      <w:bCs w:val="false"/>
      <w:i w:val="false"/>
      <w:iCs w:val="false"/>
      <w:w w:val="100"/>
      <w:sz w:val="21"/>
      <w:szCs w:val="21"/>
      <w:lang w:val="es-ES" w:eastAsia="en-US" w:bidi="ar-SA"/>
    </w:rPr>
  </w:style>
  <w:style w:type="character" w:styleId="ListLabel11">
    <w:name w:val="ListLabel 11"/>
    <w:qFormat/>
    <w:rPr>
      <w:rFonts w:cs="Symbol"/>
      <w:lang w:val="es-ES" w:eastAsia="en-US" w:bidi="ar-SA"/>
    </w:rPr>
  </w:style>
  <w:style w:type="character" w:styleId="ListLabel12">
    <w:name w:val="ListLabel 12"/>
    <w:qFormat/>
    <w:rPr>
      <w:rFonts w:cs="Symbol"/>
      <w:lang w:val="es-ES" w:eastAsia="en-US" w:bidi="ar-SA"/>
    </w:rPr>
  </w:style>
  <w:style w:type="character" w:styleId="ListLabel13">
    <w:name w:val="ListLabel 13"/>
    <w:qFormat/>
    <w:rPr>
      <w:rFonts w:cs="Symbol"/>
      <w:lang w:val="es-ES" w:eastAsia="en-US" w:bidi="ar-SA"/>
    </w:rPr>
  </w:style>
  <w:style w:type="character" w:styleId="ListLabel14">
    <w:name w:val="ListLabel 14"/>
    <w:qFormat/>
    <w:rPr>
      <w:rFonts w:cs="Symbol"/>
      <w:lang w:val="es-ES" w:eastAsia="en-US" w:bidi="ar-SA"/>
    </w:rPr>
  </w:style>
  <w:style w:type="character" w:styleId="ListLabel15">
    <w:name w:val="ListLabel 15"/>
    <w:qFormat/>
    <w:rPr>
      <w:rFonts w:cs="Symbol"/>
      <w:lang w:val="es-ES" w:eastAsia="en-US" w:bidi="ar-SA"/>
    </w:rPr>
  </w:style>
  <w:style w:type="character" w:styleId="ListLabel16">
    <w:name w:val="ListLabel 16"/>
    <w:qFormat/>
    <w:rPr>
      <w:rFonts w:cs="Symbol"/>
      <w:lang w:val="es-ES" w:eastAsia="en-US" w:bidi="ar-SA"/>
    </w:rPr>
  </w:style>
  <w:style w:type="character" w:styleId="ListLabel17">
    <w:name w:val="ListLabel 17"/>
    <w:qFormat/>
    <w:rPr>
      <w:rFonts w:cs="Symbol"/>
      <w:lang w:val="es-ES" w:eastAsia="en-US" w:bidi="ar-SA"/>
    </w:rPr>
  </w:style>
  <w:style w:type="character" w:styleId="ListLabel18">
    <w:name w:val="ListLabel 18"/>
    <w:qFormat/>
    <w:rPr>
      <w:rFonts w:cs="Symbol"/>
      <w:lang w:val="es-ES" w:eastAsia="en-US" w:bidi="ar-SA"/>
    </w:rPr>
  </w:style>
  <w:style w:type="character" w:styleId="ListLabel19">
    <w:name w:val="ListLabel 19"/>
    <w:qFormat/>
    <w:rPr>
      <w:rFonts w:cs="Arial"/>
      <w:b w:val="false"/>
      <w:bCs w:val="false"/>
      <w:i w:val="false"/>
      <w:iCs w:val="false"/>
      <w:w w:val="100"/>
      <w:sz w:val="21"/>
      <w:szCs w:val="21"/>
      <w:lang w:val="es-ES" w:eastAsia="en-US" w:bidi="ar-SA"/>
    </w:rPr>
  </w:style>
  <w:style w:type="character" w:styleId="ListLabel20">
    <w:name w:val="ListLabel 20"/>
    <w:qFormat/>
    <w:rPr>
      <w:rFonts w:cs="Symbol"/>
      <w:lang w:val="es-ES" w:eastAsia="en-US" w:bidi="ar-SA"/>
    </w:rPr>
  </w:style>
  <w:style w:type="character" w:styleId="ListLabel21">
    <w:name w:val="ListLabel 21"/>
    <w:qFormat/>
    <w:rPr>
      <w:rFonts w:cs="Symbol"/>
      <w:lang w:val="es-ES" w:eastAsia="en-US" w:bidi="ar-SA"/>
    </w:rPr>
  </w:style>
  <w:style w:type="character" w:styleId="ListLabel22">
    <w:name w:val="ListLabel 22"/>
    <w:qFormat/>
    <w:rPr>
      <w:rFonts w:cs="Symbol"/>
      <w:lang w:val="es-ES" w:eastAsia="en-US" w:bidi="ar-SA"/>
    </w:rPr>
  </w:style>
  <w:style w:type="character" w:styleId="ListLabel23">
    <w:name w:val="ListLabel 23"/>
    <w:qFormat/>
    <w:rPr>
      <w:rFonts w:cs="Symbol"/>
      <w:lang w:val="es-ES" w:eastAsia="en-US" w:bidi="ar-SA"/>
    </w:rPr>
  </w:style>
  <w:style w:type="character" w:styleId="ListLabel24">
    <w:name w:val="ListLabel 24"/>
    <w:qFormat/>
    <w:rPr>
      <w:rFonts w:cs="Symbol"/>
      <w:lang w:val="es-ES" w:eastAsia="en-US" w:bidi="ar-SA"/>
    </w:rPr>
  </w:style>
  <w:style w:type="character" w:styleId="ListLabel25">
    <w:name w:val="ListLabel 25"/>
    <w:qFormat/>
    <w:rPr>
      <w:rFonts w:cs="Symbol"/>
      <w:lang w:val="es-ES" w:eastAsia="en-US" w:bidi="ar-SA"/>
    </w:rPr>
  </w:style>
  <w:style w:type="character" w:styleId="ListLabel26">
    <w:name w:val="ListLabel 26"/>
    <w:qFormat/>
    <w:rPr>
      <w:rFonts w:cs="Symbol"/>
      <w:lang w:val="es-ES" w:eastAsia="en-US" w:bidi="ar-SA"/>
    </w:rPr>
  </w:style>
  <w:style w:type="character" w:styleId="ListLabel27">
    <w:name w:val="ListLabel 27"/>
    <w:qFormat/>
    <w:rPr>
      <w:rFonts w:cs="Symbol"/>
      <w:lang w:val="es-ES" w:eastAsia="en-US" w:bidi="ar-SA"/>
    </w:rPr>
  </w:style>
  <w:style w:type="character" w:styleId="ListLabel28">
    <w:name w:val="ListLabel 28"/>
    <w:qFormat/>
    <w:rPr>
      <w:rFonts w:cs="Arial"/>
      <w:b w:val="false"/>
      <w:bCs w:val="false"/>
      <w:i w:val="false"/>
      <w:iCs w:val="false"/>
      <w:w w:val="100"/>
      <w:sz w:val="21"/>
      <w:szCs w:val="21"/>
      <w:lang w:val="es-ES" w:eastAsia="en-US" w:bidi="ar-SA"/>
    </w:rPr>
  </w:style>
  <w:style w:type="character" w:styleId="ListLabel29">
    <w:name w:val="ListLabel 29"/>
    <w:qFormat/>
    <w:rPr>
      <w:rFonts w:cs="Symbol"/>
      <w:lang w:val="es-ES" w:eastAsia="en-US" w:bidi="ar-SA"/>
    </w:rPr>
  </w:style>
  <w:style w:type="character" w:styleId="ListLabel30">
    <w:name w:val="ListLabel 30"/>
    <w:qFormat/>
    <w:rPr>
      <w:rFonts w:cs="Symbol"/>
      <w:lang w:val="es-ES" w:eastAsia="en-US" w:bidi="ar-SA"/>
    </w:rPr>
  </w:style>
  <w:style w:type="character" w:styleId="ListLabel31">
    <w:name w:val="ListLabel 31"/>
    <w:qFormat/>
    <w:rPr>
      <w:rFonts w:cs="Symbol"/>
      <w:lang w:val="es-ES" w:eastAsia="en-US" w:bidi="ar-SA"/>
    </w:rPr>
  </w:style>
  <w:style w:type="character" w:styleId="ListLabel32">
    <w:name w:val="ListLabel 32"/>
    <w:qFormat/>
    <w:rPr>
      <w:rFonts w:cs="Symbol"/>
      <w:lang w:val="es-ES" w:eastAsia="en-US" w:bidi="ar-SA"/>
    </w:rPr>
  </w:style>
  <w:style w:type="character" w:styleId="ListLabel33">
    <w:name w:val="ListLabel 33"/>
    <w:qFormat/>
    <w:rPr>
      <w:rFonts w:cs="Symbol"/>
      <w:lang w:val="es-ES" w:eastAsia="en-US" w:bidi="ar-SA"/>
    </w:rPr>
  </w:style>
  <w:style w:type="character" w:styleId="ListLabel34">
    <w:name w:val="ListLabel 34"/>
    <w:qFormat/>
    <w:rPr>
      <w:rFonts w:cs="Symbol"/>
      <w:lang w:val="es-ES" w:eastAsia="en-US" w:bidi="ar-SA"/>
    </w:rPr>
  </w:style>
  <w:style w:type="character" w:styleId="ListLabel35">
    <w:name w:val="ListLabel 35"/>
    <w:qFormat/>
    <w:rPr>
      <w:rFonts w:cs="Symbol"/>
      <w:lang w:val="es-ES" w:eastAsia="en-US" w:bidi="ar-SA"/>
    </w:rPr>
  </w:style>
  <w:style w:type="character" w:styleId="ListLabel36">
    <w:name w:val="ListLabel 36"/>
    <w:qFormat/>
    <w:rPr>
      <w:rFonts w:cs="Symbol"/>
      <w:lang w:val="es-ES" w:eastAsia="en-US" w:bidi="ar-SA"/>
    </w:rPr>
  </w:style>
  <w:style w:type="character" w:styleId="ListLabel37">
    <w:name w:val="ListLabel 37"/>
    <w:qFormat/>
    <w:rPr>
      <w:rFonts w:cs="Arial"/>
      <w:b w:val="false"/>
      <w:bCs w:val="false"/>
      <w:i w:val="false"/>
      <w:iCs w:val="false"/>
      <w:w w:val="100"/>
      <w:sz w:val="21"/>
      <w:szCs w:val="21"/>
      <w:lang w:val="es-ES" w:eastAsia="en-US" w:bidi="ar-SA"/>
    </w:rPr>
  </w:style>
  <w:style w:type="character" w:styleId="ListLabel38">
    <w:name w:val="ListLabel 38"/>
    <w:qFormat/>
    <w:rPr>
      <w:rFonts w:cs="Symbol"/>
      <w:lang w:val="es-ES" w:eastAsia="en-US" w:bidi="ar-SA"/>
    </w:rPr>
  </w:style>
  <w:style w:type="character" w:styleId="ListLabel39">
    <w:name w:val="ListLabel 39"/>
    <w:qFormat/>
    <w:rPr>
      <w:rFonts w:cs="Symbol"/>
      <w:lang w:val="es-ES" w:eastAsia="en-US" w:bidi="ar-SA"/>
    </w:rPr>
  </w:style>
  <w:style w:type="character" w:styleId="ListLabel40">
    <w:name w:val="ListLabel 40"/>
    <w:qFormat/>
    <w:rPr>
      <w:rFonts w:cs="Symbol"/>
      <w:lang w:val="es-ES" w:eastAsia="en-US" w:bidi="ar-SA"/>
    </w:rPr>
  </w:style>
  <w:style w:type="character" w:styleId="ListLabel41">
    <w:name w:val="ListLabel 41"/>
    <w:qFormat/>
    <w:rPr>
      <w:rFonts w:cs="Symbol"/>
      <w:lang w:val="es-ES" w:eastAsia="en-US" w:bidi="ar-SA"/>
    </w:rPr>
  </w:style>
  <w:style w:type="character" w:styleId="ListLabel42">
    <w:name w:val="ListLabel 42"/>
    <w:qFormat/>
    <w:rPr>
      <w:rFonts w:cs="Symbol"/>
      <w:lang w:val="es-ES" w:eastAsia="en-US" w:bidi="ar-SA"/>
    </w:rPr>
  </w:style>
  <w:style w:type="character" w:styleId="ListLabel43">
    <w:name w:val="ListLabel 43"/>
    <w:qFormat/>
    <w:rPr>
      <w:rFonts w:cs="Symbol"/>
      <w:lang w:val="es-ES" w:eastAsia="en-US" w:bidi="ar-SA"/>
    </w:rPr>
  </w:style>
  <w:style w:type="character" w:styleId="ListLabel44">
    <w:name w:val="ListLabel 44"/>
    <w:qFormat/>
    <w:rPr>
      <w:rFonts w:cs="Symbol"/>
      <w:lang w:val="es-ES" w:eastAsia="en-US" w:bidi="ar-SA"/>
    </w:rPr>
  </w:style>
  <w:style w:type="character" w:styleId="ListLabel45">
    <w:name w:val="ListLabel 45"/>
    <w:qFormat/>
    <w:rPr>
      <w:rFonts w:cs="Symbol"/>
      <w:lang w:val="es-ES" w:eastAsia="en-US" w:bidi="ar-SA"/>
    </w:rPr>
  </w:style>
  <w:style w:type="character" w:styleId="ListLabel46">
    <w:name w:val="ListLabel 46"/>
    <w:qFormat/>
    <w:rPr>
      <w:rFonts w:cs="Arial"/>
      <w:b w:val="false"/>
      <w:bCs w:val="false"/>
      <w:i w:val="false"/>
      <w:iCs w:val="false"/>
      <w:w w:val="100"/>
      <w:sz w:val="21"/>
      <w:szCs w:val="21"/>
      <w:lang w:val="es-ES" w:eastAsia="en-US" w:bidi="ar-SA"/>
    </w:rPr>
  </w:style>
  <w:style w:type="character" w:styleId="ListLabel47">
    <w:name w:val="ListLabel 47"/>
    <w:qFormat/>
    <w:rPr>
      <w:rFonts w:cs="Symbol"/>
      <w:lang w:val="es-ES" w:eastAsia="en-US" w:bidi="ar-SA"/>
    </w:rPr>
  </w:style>
  <w:style w:type="character" w:styleId="ListLabel48">
    <w:name w:val="ListLabel 48"/>
    <w:qFormat/>
    <w:rPr>
      <w:rFonts w:cs="Symbol"/>
      <w:lang w:val="es-ES" w:eastAsia="en-US" w:bidi="ar-SA"/>
    </w:rPr>
  </w:style>
  <w:style w:type="character" w:styleId="ListLabel49">
    <w:name w:val="ListLabel 49"/>
    <w:qFormat/>
    <w:rPr>
      <w:rFonts w:cs="Symbol"/>
      <w:lang w:val="es-ES" w:eastAsia="en-US" w:bidi="ar-SA"/>
    </w:rPr>
  </w:style>
  <w:style w:type="character" w:styleId="ListLabel50">
    <w:name w:val="ListLabel 50"/>
    <w:qFormat/>
    <w:rPr>
      <w:rFonts w:cs="Symbol"/>
      <w:lang w:val="es-ES" w:eastAsia="en-US" w:bidi="ar-SA"/>
    </w:rPr>
  </w:style>
  <w:style w:type="character" w:styleId="ListLabel51">
    <w:name w:val="ListLabel 51"/>
    <w:qFormat/>
    <w:rPr>
      <w:rFonts w:cs="Symbol"/>
      <w:lang w:val="es-ES" w:eastAsia="en-US" w:bidi="ar-SA"/>
    </w:rPr>
  </w:style>
  <w:style w:type="character" w:styleId="ListLabel52">
    <w:name w:val="ListLabel 52"/>
    <w:qFormat/>
    <w:rPr>
      <w:rFonts w:cs="Symbol"/>
      <w:lang w:val="es-ES" w:eastAsia="en-US" w:bidi="ar-SA"/>
    </w:rPr>
  </w:style>
  <w:style w:type="character" w:styleId="ListLabel53">
    <w:name w:val="ListLabel 53"/>
    <w:qFormat/>
    <w:rPr>
      <w:rFonts w:cs="Symbol"/>
      <w:lang w:val="es-ES" w:eastAsia="en-US" w:bidi="ar-SA"/>
    </w:rPr>
  </w:style>
  <w:style w:type="character" w:styleId="ListLabel54">
    <w:name w:val="ListLabel 54"/>
    <w:qFormat/>
    <w:rPr>
      <w:rFonts w:cs="Symbol"/>
      <w:lang w:val="es-ES" w:eastAsia="en-US" w:bidi="ar-SA"/>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uiPriority w:val="1"/>
    <w:qFormat/>
    <w:pPr/>
    <w:rPr>
      <w:sz w:val="21"/>
      <w:szCs w:val="21"/>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1"/>
    <w:qFormat/>
    <w:pPr>
      <w:spacing w:before="1" w:after="0"/>
      <w:ind w:left="862" w:right="415" w:hanging="0"/>
    </w:pPr>
    <w:rPr/>
  </w:style>
  <w:style w:type="paragraph" w:styleId="TableParagraph" w:customStyle="1">
    <w:name w:val="Table Paragraph"/>
    <w:basedOn w:val="Normal"/>
    <w:uiPriority w:val="1"/>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aplicaciones.aragon.es/tramitar/proteccion-datos-ejercicio-derecho-acceso" TargetMode="External"/><Relationship Id="rId4" Type="http://schemas.openxmlformats.org/officeDocument/2006/relationships/hyperlink" Target="https://aplicaciones.aragon.es/tramitar/proteccion-datos-ejercicio-derecho-rectificacion" TargetMode="External"/><Relationship Id="rId5" Type="http://schemas.openxmlformats.org/officeDocument/2006/relationships/hyperlink" Target="https://aplicaciones.aragon.es/tramitar/proteccion-datos-ejercicio-derecho-supresion" TargetMode="External"/><Relationship Id="rId6" Type="http://schemas.openxmlformats.org/officeDocument/2006/relationships/hyperlink" Target="https://aplicaciones.aragon.es/tramitar/proteccion-datos-ejercicio-derecho-portabilidad" TargetMode="External"/><Relationship Id="rId7" Type="http://schemas.openxmlformats.org/officeDocument/2006/relationships/hyperlink" Target="https://aplicaciones.aragon.es/tramitar/proteccion-datos-ejercicio-derecho-limitacion" TargetMode="External"/><Relationship Id="rId8" Type="http://schemas.openxmlformats.org/officeDocument/2006/relationships/hyperlink" Target="https://aplicaciones.aragon.es/tramitar/proteccion-datos-ejercicio-derecho-oposicion" TargetMode="External"/><Relationship Id="rId9" Type="http://schemas.openxmlformats.org/officeDocument/2006/relationships/hyperlink" Target="https://aplicaciones.aragon.es/tramitar/proteccion-datos-ejercicio-derecho-automatizadas" TargetMode="External"/><Relationship Id="rId10" Type="http://schemas.openxmlformats.org/officeDocument/2006/relationships/hyperlink" Target="https://protecciondatos.aragon.es/189" TargetMode="Externa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Application>LibreOffice/5.3.6.1$Windows_X86_64 LibreOffice_project/686f202eff87ef707079aeb7f485847613344eb7</Application>
  <Pages>3</Pages>
  <Words>543</Words>
  <Characters>3095</Characters>
  <CharactersWithSpaces>3635</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2021-09-24T06:54:00Z</dcterms:created>
  <dc:creator>FCO JAVIER ARRIBAS HERNANDEZ</dc:creator>
  <dc:description/>
  <dc:language>es-ES</dc:language>
  <cp:lastModifiedBy/>
  <cp:lastPrinted>2022-10-13T10:05:05Z</cp:lastPrinted>
  <dcterms:modified xsi:type="dcterms:W3CDTF">2022-11-04T10:09:55Z</dcterms:modified>
  <cp:revision>12</cp:revision>
  <dc:subject/>
  <dc:title>1143_AnexoI_reconoc_cursos_REV</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2018-12-18T00:00:00Z</vt:filetime>
  </property>
  <property fmtid="{D5CDD505-2E9C-101B-9397-08002B2CF9AE}" pid="4" name="Creator">
    <vt:lpwstr>PDFCreator 2.5.2.5233</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2021-09-24T00:00:00Z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