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10F61" w14:textId="30EAA134" w:rsidR="005E49F6" w:rsidRPr="00A27DE3" w:rsidRDefault="005E49F6" w:rsidP="005E49F6">
      <w:pPr>
        <w:spacing w:before="120" w:after="0"/>
        <w:jc w:val="center"/>
        <w:rPr>
          <w:rFonts w:ascii="Arial" w:hAnsi="Arial" w:cs="Arial"/>
          <w:b/>
          <w:bCs/>
        </w:rPr>
      </w:pPr>
      <w:r w:rsidRPr="00A27DE3">
        <w:rPr>
          <w:rFonts w:ascii="Arial" w:hAnsi="Arial" w:cs="Arial"/>
          <w:b/>
          <w:bCs/>
        </w:rPr>
        <w:t>MEMORIA DEL PROYECTO</w:t>
      </w:r>
    </w:p>
    <w:p w14:paraId="4AD7F0FA" w14:textId="77777777" w:rsidR="005E49F6" w:rsidRPr="00A27DE3" w:rsidRDefault="005E49F6" w:rsidP="005E49F6">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594480A8" w14:textId="77777777" w:rsidR="005E49F6" w:rsidRDefault="005E49F6" w:rsidP="005E49F6">
      <w:pPr>
        <w:spacing w:before="120" w:after="0"/>
        <w:rPr>
          <w:rFonts w:ascii="Arial" w:hAnsi="Arial" w:cs="Arial"/>
          <w:u w:val="single"/>
        </w:rPr>
      </w:pPr>
    </w:p>
    <w:p w14:paraId="2E65759B" w14:textId="77777777" w:rsidR="002247B3" w:rsidRDefault="005E49F6" w:rsidP="005E49F6">
      <w:pPr>
        <w:spacing w:before="120" w:after="0"/>
        <w:rPr>
          <w:rFonts w:ascii="Arial" w:hAnsi="Arial" w:cs="Arial"/>
          <w:b/>
        </w:rPr>
      </w:pPr>
      <w:r w:rsidRPr="00AB495E">
        <w:rPr>
          <w:rFonts w:ascii="Arial" w:hAnsi="Arial" w:cs="Arial"/>
          <w:b/>
        </w:rPr>
        <w:t xml:space="preserve">CONVOCATORIA DE </w:t>
      </w:r>
      <w:r w:rsidR="005A096F" w:rsidRPr="00AB495E">
        <w:rPr>
          <w:rFonts w:ascii="Arial" w:hAnsi="Arial" w:cs="Arial"/>
          <w:b/>
        </w:rPr>
        <w:t>AYUDAS DIRIGIDAS A PROYECTOS DE INVERSIÓN DE PEQUEÑAS Y MEDIANAS EMPRESAS (PYMES) ENMARCADOS DENTRO DEL FONDO DE TRANSICIÓN JUSTA (FTJ) PARA EL PERIODO 2021-2027 EN LA PROVINCIA DE TERUEL</w:t>
      </w:r>
      <w:r w:rsidR="002247B3">
        <w:rPr>
          <w:rFonts w:ascii="Arial" w:hAnsi="Arial" w:cs="Arial"/>
          <w:b/>
        </w:rPr>
        <w:t xml:space="preserve">. </w:t>
      </w:r>
    </w:p>
    <w:p w14:paraId="52A557AB" w14:textId="77777777" w:rsidR="005E49F6" w:rsidRPr="00935756" w:rsidRDefault="005E49F6" w:rsidP="005E49F6">
      <w:pPr>
        <w:spacing w:before="120" w:after="0"/>
        <w:rPr>
          <w:rFonts w:ascii="Arial" w:hAnsi="Arial" w:cs="Arial"/>
        </w:rPr>
      </w:pPr>
    </w:p>
    <w:p w14:paraId="3F187499" w14:textId="77777777" w:rsidR="00EA25D3" w:rsidRPr="00D63140" w:rsidRDefault="00EA25D3" w:rsidP="00EA25D3">
      <w:pPr>
        <w:spacing w:before="120" w:after="0"/>
        <w:rPr>
          <w:rFonts w:ascii="Arial" w:hAnsi="Arial" w:cs="Arial"/>
          <w:b/>
        </w:rPr>
      </w:pPr>
      <w:r w:rsidRPr="00D63140">
        <w:rPr>
          <w:rFonts w:ascii="Arial" w:hAnsi="Arial" w:cs="Arial"/>
          <w:b/>
        </w:rPr>
        <w:t xml:space="preserve">LINEA 2. Desarrollo empresarial e internacionalización de las pymes </w:t>
      </w:r>
    </w:p>
    <w:p w14:paraId="283DE8E0" w14:textId="77777777" w:rsidR="00EA25D3" w:rsidRDefault="00EA25D3" w:rsidP="00EA25D3">
      <w:pPr>
        <w:spacing w:before="120" w:after="0"/>
        <w:rPr>
          <w:rFonts w:ascii="Arial" w:hAnsi="Arial" w:cs="Arial"/>
        </w:rPr>
      </w:pPr>
    </w:p>
    <w:p w14:paraId="6A1BA44D" w14:textId="77777777" w:rsidR="00EA25D3" w:rsidRPr="00935756" w:rsidRDefault="00EA25D3" w:rsidP="00EA25D3">
      <w:pPr>
        <w:spacing w:before="120" w:after="0"/>
        <w:rPr>
          <w:rFonts w:ascii="Arial" w:hAnsi="Arial" w:cs="Arial"/>
        </w:rPr>
      </w:pPr>
    </w:p>
    <w:p w14:paraId="417B1063" w14:textId="77777777" w:rsidR="00EA25D3" w:rsidRDefault="00EA25D3" w:rsidP="00EA25D3">
      <w:pPr>
        <w:spacing w:before="120" w:after="0"/>
        <w:rPr>
          <w:rFonts w:ascii="Arial" w:hAnsi="Arial" w:cs="Arial"/>
          <w:b/>
          <w:bCs/>
        </w:rPr>
      </w:pPr>
      <w:r w:rsidRPr="00A27DE3">
        <w:rPr>
          <w:rFonts w:ascii="Arial" w:hAnsi="Arial" w:cs="Arial"/>
          <w:b/>
          <w:bCs/>
        </w:rPr>
        <w:t>I. TÍTULO DE</w:t>
      </w:r>
      <w:r>
        <w:rPr>
          <w:rFonts w:ascii="Arial" w:hAnsi="Arial" w:cs="Arial"/>
          <w:b/>
          <w:bCs/>
        </w:rPr>
        <w:t xml:space="preserve"> LA INVERSIÓN Y LOCALIZACIÓN</w:t>
      </w:r>
    </w:p>
    <w:p w14:paraId="29308DD1" w14:textId="77777777" w:rsidR="00EA25D3" w:rsidRDefault="00EA25D3" w:rsidP="00EA25D3">
      <w:pPr>
        <w:spacing w:before="120" w:after="0"/>
        <w:rPr>
          <w:rFonts w:ascii="Arial" w:hAnsi="Arial" w:cs="Arial"/>
        </w:rPr>
      </w:pPr>
      <w:r w:rsidRPr="0051069E">
        <w:rPr>
          <w:rFonts w:ascii="Arial" w:hAnsi="Arial" w:cs="Arial"/>
        </w:rPr>
        <w:t xml:space="preserve">Se incluirá el título del proyecto </w:t>
      </w:r>
      <w:r>
        <w:rPr>
          <w:rFonts w:ascii="Arial" w:hAnsi="Arial" w:cs="Arial"/>
        </w:rPr>
        <w:t xml:space="preserve">de inversión </w:t>
      </w:r>
      <w:r w:rsidRPr="0051069E">
        <w:rPr>
          <w:rFonts w:ascii="Arial" w:hAnsi="Arial" w:cs="Arial"/>
        </w:rPr>
        <w:t>para el que se solicita la ayuda.</w:t>
      </w:r>
      <w:r>
        <w:rPr>
          <w:rFonts w:ascii="Arial" w:hAnsi="Arial" w:cs="Arial"/>
        </w:rPr>
        <w:t xml:space="preserve"> </w:t>
      </w:r>
    </w:p>
    <w:p w14:paraId="46BD5B53" w14:textId="77777777" w:rsidR="00EA25D3" w:rsidRDefault="00EA25D3" w:rsidP="00EA25D3">
      <w:pPr>
        <w:spacing w:before="120" w:after="0"/>
        <w:rPr>
          <w:rFonts w:ascii="Arial" w:hAnsi="Arial" w:cs="Arial"/>
        </w:rPr>
      </w:pPr>
    </w:p>
    <w:p w14:paraId="6965552B" w14:textId="77777777" w:rsidR="00EA25D3" w:rsidRPr="00A27DE3" w:rsidRDefault="00EA25D3" w:rsidP="00EA25D3">
      <w:pPr>
        <w:spacing w:before="120" w:after="0"/>
        <w:rPr>
          <w:rFonts w:ascii="Arial" w:hAnsi="Arial" w:cs="Arial"/>
        </w:rPr>
      </w:pPr>
      <w:r>
        <w:rPr>
          <w:rFonts w:ascii="Arial" w:hAnsi="Arial" w:cs="Arial"/>
        </w:rPr>
        <w:t>En caso de que las inversiones se vayan a realizar en una localidad distinta a la declarada como domicilio social, se deberá indicar aquí.</w:t>
      </w:r>
    </w:p>
    <w:p w14:paraId="6F81408A" w14:textId="77777777" w:rsidR="00EA25D3" w:rsidRDefault="00EA25D3" w:rsidP="00EA25D3">
      <w:pPr>
        <w:spacing w:before="120" w:after="0"/>
        <w:rPr>
          <w:rFonts w:ascii="Arial" w:hAnsi="Arial" w:cs="Arial"/>
          <w:color w:val="FF0000"/>
        </w:rPr>
      </w:pPr>
    </w:p>
    <w:p w14:paraId="4C95D9E1" w14:textId="77777777" w:rsidR="00EA25D3" w:rsidRPr="0051069E" w:rsidRDefault="00EA25D3" w:rsidP="00EA25D3">
      <w:pPr>
        <w:spacing w:before="120" w:after="0"/>
        <w:rPr>
          <w:rFonts w:ascii="Arial" w:hAnsi="Arial" w:cs="Arial"/>
          <w:b/>
          <w:bCs/>
        </w:rPr>
      </w:pPr>
      <w:r w:rsidRPr="0051069E">
        <w:rPr>
          <w:rFonts w:ascii="Arial" w:hAnsi="Arial" w:cs="Arial"/>
          <w:b/>
          <w:bCs/>
        </w:rPr>
        <w:t xml:space="preserve">II. DESCRIPCIÓN </w:t>
      </w:r>
      <w:r>
        <w:rPr>
          <w:rFonts w:ascii="Arial" w:hAnsi="Arial" w:cs="Arial"/>
          <w:b/>
          <w:bCs/>
        </w:rPr>
        <w:t>DE LA INVERSIÓN</w:t>
      </w:r>
      <w:r w:rsidRPr="0051069E">
        <w:rPr>
          <w:rFonts w:ascii="Arial" w:hAnsi="Arial" w:cs="Arial"/>
          <w:b/>
          <w:bCs/>
        </w:rPr>
        <w:t xml:space="preserve"> (Máximo </w:t>
      </w:r>
      <w:r>
        <w:rPr>
          <w:rFonts w:ascii="Arial" w:hAnsi="Arial" w:cs="Arial"/>
          <w:b/>
          <w:bCs/>
        </w:rPr>
        <w:t>4</w:t>
      </w:r>
      <w:r w:rsidRPr="0051069E">
        <w:rPr>
          <w:rFonts w:ascii="Arial" w:hAnsi="Arial" w:cs="Arial"/>
          <w:b/>
          <w:bCs/>
        </w:rPr>
        <w:t xml:space="preserve"> páginas) </w:t>
      </w:r>
    </w:p>
    <w:p w14:paraId="2BD46E5F" w14:textId="77777777" w:rsidR="00EA25D3" w:rsidRPr="00341239" w:rsidRDefault="00EA25D3" w:rsidP="00EA25D3">
      <w:pPr>
        <w:spacing w:before="120" w:after="0"/>
        <w:rPr>
          <w:rFonts w:ascii="Arial" w:hAnsi="Arial" w:cs="Arial"/>
        </w:rPr>
      </w:pPr>
      <w:r w:rsidRPr="00341239">
        <w:rPr>
          <w:rFonts w:ascii="Arial" w:hAnsi="Arial" w:cs="Arial"/>
        </w:rPr>
        <w:t>Actividad de la empresa, antecedentes y razones que justifican la realización de la inversión para la que se solicita la ayuda y objetivos que se espera alcanzar con su realización.</w:t>
      </w:r>
    </w:p>
    <w:p w14:paraId="0F9AFFFE" w14:textId="77777777" w:rsidR="00EA25D3" w:rsidRDefault="00EA25D3" w:rsidP="00EA25D3">
      <w:pPr>
        <w:spacing w:before="120" w:after="0"/>
        <w:rPr>
          <w:rFonts w:ascii="Arial" w:hAnsi="Arial" w:cs="Arial"/>
        </w:rPr>
      </w:pPr>
      <w:r w:rsidRPr="336401A3">
        <w:rPr>
          <w:rFonts w:ascii="Arial" w:hAnsi="Arial" w:cs="Arial"/>
        </w:rPr>
        <w:t>Debe exponerse en cuál/es de la/s siguiente/s tipología/s se enmarca el proyecto (la/s tipologías seleccionadas deberán pertenecer a la misma línea de ayuda para la que se solicita la ayuda):</w:t>
      </w:r>
    </w:p>
    <w:p w14:paraId="485B5FB5" w14:textId="77777777" w:rsidR="00EA25D3" w:rsidRDefault="00EA25D3" w:rsidP="00EA25D3">
      <w:pPr>
        <w:spacing w:before="120" w:after="0"/>
        <w:rPr>
          <w:rFonts w:ascii="Arial" w:hAnsi="Arial" w:cs="Arial"/>
        </w:rPr>
      </w:pPr>
    </w:p>
    <w:p w14:paraId="74737193" w14:textId="77777777" w:rsidR="00EA25D3" w:rsidRPr="002A5CF3" w:rsidRDefault="00EA25D3" w:rsidP="00EA25D3">
      <w:pPr>
        <w:spacing w:before="120" w:after="0"/>
        <w:rPr>
          <w:rFonts w:ascii="Arial" w:hAnsi="Arial" w:cs="Arial"/>
          <w:u w:val="single"/>
        </w:rPr>
      </w:pPr>
      <w:r w:rsidRPr="002A5CF3">
        <w:rPr>
          <w:rFonts w:ascii="Arial" w:hAnsi="Arial" w:cs="Arial"/>
          <w:u w:val="single"/>
        </w:rPr>
        <w:t xml:space="preserve">Línea </w:t>
      </w:r>
      <w:r>
        <w:rPr>
          <w:rFonts w:ascii="Arial" w:hAnsi="Arial" w:cs="Arial"/>
          <w:u w:val="single"/>
        </w:rPr>
        <w:t>2</w:t>
      </w:r>
      <w:r w:rsidRPr="002A5CF3">
        <w:rPr>
          <w:rFonts w:ascii="Arial" w:hAnsi="Arial" w:cs="Arial"/>
          <w:u w:val="single"/>
        </w:rPr>
        <w:t xml:space="preserve"> – </w:t>
      </w:r>
      <w:r w:rsidRPr="00B872E0">
        <w:rPr>
          <w:rFonts w:ascii="Arial" w:hAnsi="Arial" w:cs="Arial"/>
          <w:u w:val="single"/>
        </w:rPr>
        <w:t>Desarrollo empresarial e internacionalización</w:t>
      </w:r>
      <w:r>
        <w:rPr>
          <w:rFonts w:ascii="Arial" w:hAnsi="Arial" w:cs="Arial"/>
          <w:u w:val="single"/>
        </w:rPr>
        <w:t xml:space="preserve"> de las pymes</w:t>
      </w:r>
    </w:p>
    <w:p w14:paraId="0BD917E8" w14:textId="77777777" w:rsidR="00EA25D3" w:rsidRPr="00E642A5" w:rsidRDefault="001816EB" w:rsidP="00EA25D3">
      <w:pPr>
        <w:pStyle w:val="Prrafodelista"/>
        <w:spacing w:before="120" w:after="0"/>
        <w:ind w:left="142"/>
        <w:rPr>
          <w:rFonts w:ascii="Arial" w:hAnsi="Arial" w:cs="Arial"/>
        </w:rPr>
      </w:pPr>
      <w:sdt>
        <w:sdtPr>
          <w:rPr>
            <w:rFonts w:ascii="MS Gothic" w:eastAsia="MS Gothic" w:hAnsi="MS Gothic" w:cs="Arial"/>
            <w:sz w:val="20"/>
            <w:szCs w:val="20"/>
            <w:lang w:val="es-ES_tradnl" w:eastAsia="es-ES"/>
          </w:rPr>
          <w:id w:val="-2007196438"/>
          <w14:checkbox>
            <w14:checked w14:val="0"/>
            <w14:checkedState w14:val="2612" w14:font="MS Gothic"/>
            <w14:uncheckedState w14:val="2610" w14:font="MS Gothic"/>
          </w14:checkbox>
        </w:sdtPr>
        <w:sdtEndPr/>
        <w:sdtContent>
          <w:r w:rsidR="00EA25D3">
            <w:rPr>
              <w:rFonts w:ascii="MS Gothic" w:eastAsia="MS Gothic" w:hAnsi="MS Gothic" w:cs="Arial" w:hint="eastAsia"/>
              <w:sz w:val="20"/>
              <w:szCs w:val="20"/>
              <w:lang w:val="es-ES_tradnl" w:eastAsia="es-ES"/>
            </w:rPr>
            <w:t>☐</w:t>
          </w:r>
        </w:sdtContent>
      </w:sdt>
      <w:r w:rsidR="00EA25D3" w:rsidRPr="00E642A5">
        <w:rPr>
          <w:rFonts w:ascii="Arial" w:hAnsi="Arial" w:cs="Arial"/>
        </w:rPr>
        <w:t xml:space="preserve"> </w:t>
      </w:r>
      <w:r w:rsidR="00EA25D3" w:rsidRPr="00B872E0">
        <w:rPr>
          <w:rFonts w:ascii="Arial" w:hAnsi="Arial" w:cs="Arial"/>
        </w:rPr>
        <w:t>Proyectos o acciones destinados a la ejecución de inversiones productivas</w:t>
      </w:r>
      <w:r w:rsidR="00EA25D3" w:rsidRPr="00E642A5">
        <w:rPr>
          <w:rFonts w:ascii="Arial" w:hAnsi="Arial" w:cs="Arial"/>
        </w:rPr>
        <w:t xml:space="preserve">. </w:t>
      </w:r>
    </w:p>
    <w:p w14:paraId="2276CA5E" w14:textId="77777777" w:rsidR="00EA25D3" w:rsidRPr="005A096F" w:rsidRDefault="001816EB" w:rsidP="00EA25D3">
      <w:pPr>
        <w:pStyle w:val="Prrafodelista"/>
        <w:spacing w:before="120" w:after="0"/>
        <w:ind w:left="142"/>
        <w:rPr>
          <w:rFonts w:ascii="Arial" w:hAnsi="Arial" w:cs="Arial"/>
        </w:rPr>
      </w:pPr>
      <w:sdt>
        <w:sdtPr>
          <w:rPr>
            <w:rFonts w:eastAsia="Times New Roman" w:cs="Arial"/>
            <w:sz w:val="20"/>
            <w:szCs w:val="20"/>
            <w:lang w:val="es-ES_tradnl" w:eastAsia="es-ES"/>
          </w:rPr>
          <w:id w:val="847145016"/>
          <w14:checkbox>
            <w14:checked w14:val="0"/>
            <w14:checkedState w14:val="2612" w14:font="MS Gothic"/>
            <w14:uncheckedState w14:val="2610" w14:font="MS Gothic"/>
          </w14:checkbox>
        </w:sdtPr>
        <w:sdtEndPr/>
        <w:sdtContent>
          <w:r w:rsidR="00EA25D3">
            <w:rPr>
              <w:rFonts w:ascii="MS Gothic" w:eastAsia="MS Gothic" w:hAnsi="MS Gothic" w:cs="Arial" w:hint="eastAsia"/>
              <w:sz w:val="20"/>
              <w:szCs w:val="20"/>
              <w:lang w:val="es-ES_tradnl" w:eastAsia="es-ES"/>
            </w:rPr>
            <w:t>☐</w:t>
          </w:r>
        </w:sdtContent>
      </w:sdt>
      <w:r w:rsidR="00EA25D3">
        <w:rPr>
          <w:rFonts w:eastAsia="Times New Roman" w:cs="Arial"/>
          <w:sz w:val="20"/>
          <w:szCs w:val="20"/>
          <w:lang w:val="es-ES_tradnl" w:eastAsia="es-ES"/>
        </w:rPr>
        <w:t xml:space="preserve"> </w:t>
      </w:r>
      <w:r w:rsidR="00EA25D3" w:rsidRPr="00B872E0">
        <w:rPr>
          <w:rFonts w:ascii="Arial" w:hAnsi="Arial" w:cs="Arial"/>
        </w:rPr>
        <w:t>Proyectos o acciones que potencien el</w:t>
      </w:r>
      <w:r w:rsidR="00EA25D3">
        <w:rPr>
          <w:rFonts w:ascii="Arial" w:hAnsi="Arial" w:cs="Arial"/>
        </w:rPr>
        <w:t xml:space="preserve"> desarrollo de las capacidades </w:t>
      </w:r>
      <w:r w:rsidR="00EA25D3" w:rsidRPr="00B872E0">
        <w:rPr>
          <w:rFonts w:ascii="Arial" w:hAnsi="Arial" w:cs="Arial"/>
        </w:rPr>
        <w:t>empresariales de las pymes</w:t>
      </w:r>
      <w:r w:rsidR="00EA25D3" w:rsidRPr="005A096F">
        <w:rPr>
          <w:rFonts w:ascii="Arial" w:hAnsi="Arial" w:cs="Arial"/>
        </w:rPr>
        <w:t>.</w:t>
      </w:r>
    </w:p>
    <w:p w14:paraId="423E3CA2" w14:textId="77777777" w:rsidR="00EA25D3" w:rsidRPr="005A096F" w:rsidRDefault="001816EB" w:rsidP="00EA25D3">
      <w:pPr>
        <w:pStyle w:val="Prrafodelista"/>
        <w:spacing w:before="120" w:after="0"/>
        <w:ind w:left="142"/>
        <w:rPr>
          <w:rFonts w:ascii="Arial" w:hAnsi="Arial" w:cs="Arial"/>
        </w:rPr>
      </w:pPr>
      <w:sdt>
        <w:sdtPr>
          <w:rPr>
            <w:rFonts w:eastAsia="Times New Roman" w:cs="Arial"/>
            <w:sz w:val="20"/>
            <w:szCs w:val="20"/>
            <w:lang w:val="es-ES_tradnl" w:eastAsia="es-ES"/>
          </w:rPr>
          <w:id w:val="1399627232"/>
          <w14:checkbox>
            <w14:checked w14:val="0"/>
            <w14:checkedState w14:val="2612" w14:font="MS Gothic"/>
            <w14:uncheckedState w14:val="2610" w14:font="MS Gothic"/>
          </w14:checkbox>
        </w:sdtPr>
        <w:sdtEndPr/>
        <w:sdtContent>
          <w:r w:rsidR="00EA25D3">
            <w:rPr>
              <w:rFonts w:ascii="MS Gothic" w:eastAsia="MS Gothic" w:hAnsi="MS Gothic" w:cs="Arial" w:hint="eastAsia"/>
              <w:sz w:val="20"/>
              <w:szCs w:val="20"/>
              <w:lang w:val="es-ES_tradnl" w:eastAsia="es-ES"/>
            </w:rPr>
            <w:t>☐</w:t>
          </w:r>
        </w:sdtContent>
      </w:sdt>
      <w:r w:rsidR="00EA25D3" w:rsidRPr="005A096F">
        <w:rPr>
          <w:rFonts w:ascii="Arial" w:hAnsi="Arial" w:cs="Arial"/>
        </w:rPr>
        <w:t xml:space="preserve"> </w:t>
      </w:r>
      <w:r w:rsidR="00EA25D3" w:rsidRPr="00B872E0">
        <w:rPr>
          <w:rFonts w:ascii="Arial" w:hAnsi="Arial" w:cs="Arial"/>
        </w:rPr>
        <w:t>Proyectos de internacionalización de mercados</w:t>
      </w:r>
      <w:r w:rsidR="00EA25D3" w:rsidRPr="005A096F">
        <w:rPr>
          <w:rFonts w:ascii="Arial" w:hAnsi="Arial" w:cs="Arial"/>
        </w:rPr>
        <w:t>.</w:t>
      </w:r>
    </w:p>
    <w:p w14:paraId="68A8ED70" w14:textId="77777777" w:rsidR="00EA25D3" w:rsidRPr="005A096F" w:rsidRDefault="001816EB" w:rsidP="00EA25D3">
      <w:pPr>
        <w:pStyle w:val="Prrafodelista"/>
        <w:spacing w:before="120" w:after="0"/>
        <w:ind w:left="142"/>
        <w:rPr>
          <w:rFonts w:ascii="Arial" w:hAnsi="Arial" w:cs="Arial"/>
        </w:rPr>
      </w:pPr>
      <w:sdt>
        <w:sdtPr>
          <w:rPr>
            <w:rFonts w:eastAsia="Times New Roman" w:cs="Arial"/>
            <w:sz w:val="20"/>
            <w:szCs w:val="20"/>
            <w:lang w:val="es-ES_tradnl" w:eastAsia="es-ES"/>
          </w:rPr>
          <w:id w:val="1493824849"/>
          <w14:checkbox>
            <w14:checked w14:val="0"/>
            <w14:checkedState w14:val="2612" w14:font="MS Gothic"/>
            <w14:uncheckedState w14:val="2610" w14:font="MS Gothic"/>
          </w14:checkbox>
        </w:sdtPr>
        <w:sdtEndPr/>
        <w:sdtContent>
          <w:r w:rsidR="00EA25D3">
            <w:rPr>
              <w:rFonts w:ascii="MS Gothic" w:eastAsia="MS Gothic" w:hAnsi="MS Gothic" w:cs="Arial" w:hint="eastAsia"/>
              <w:sz w:val="20"/>
              <w:szCs w:val="20"/>
              <w:lang w:val="es-ES_tradnl" w:eastAsia="es-ES"/>
            </w:rPr>
            <w:t>☐</w:t>
          </w:r>
        </w:sdtContent>
      </w:sdt>
      <w:r w:rsidR="00EA25D3" w:rsidRPr="005A096F">
        <w:rPr>
          <w:rFonts w:ascii="Arial" w:hAnsi="Arial" w:cs="Arial"/>
        </w:rPr>
        <w:t xml:space="preserve"> </w:t>
      </w:r>
      <w:r w:rsidR="00EA25D3" w:rsidRPr="00B872E0">
        <w:rPr>
          <w:rFonts w:ascii="Arial" w:hAnsi="Arial" w:cs="Arial"/>
        </w:rPr>
        <w:t>Proyectos orientados hacia la innovación y desarrollo de nuevos productos</w:t>
      </w:r>
      <w:r w:rsidR="00EA25D3" w:rsidRPr="005A096F">
        <w:rPr>
          <w:rFonts w:ascii="Arial" w:hAnsi="Arial" w:cs="Arial"/>
        </w:rPr>
        <w:t>.</w:t>
      </w:r>
    </w:p>
    <w:p w14:paraId="33A9D2AE" w14:textId="77777777" w:rsidR="00EA25D3" w:rsidRDefault="001816EB" w:rsidP="00EA25D3">
      <w:pPr>
        <w:pStyle w:val="Prrafodelista"/>
        <w:spacing w:before="120" w:after="0"/>
        <w:ind w:left="142"/>
        <w:rPr>
          <w:rFonts w:ascii="Arial" w:hAnsi="Arial" w:cs="Arial"/>
        </w:rPr>
      </w:pPr>
      <w:sdt>
        <w:sdtPr>
          <w:rPr>
            <w:rFonts w:eastAsia="Times New Roman" w:cs="Arial"/>
            <w:sz w:val="20"/>
            <w:szCs w:val="20"/>
            <w:lang w:eastAsia="es-ES"/>
          </w:rPr>
          <w:id w:val="-1506194313"/>
          <w14:checkbox>
            <w14:checked w14:val="0"/>
            <w14:checkedState w14:val="2612" w14:font="MS Gothic"/>
            <w14:uncheckedState w14:val="2610" w14:font="MS Gothic"/>
          </w14:checkbox>
        </w:sdtPr>
        <w:sdtEndPr/>
        <w:sdtContent>
          <w:r w:rsidR="00EA25D3">
            <w:rPr>
              <w:rFonts w:ascii="MS Gothic" w:eastAsia="MS Gothic" w:hAnsi="MS Gothic" w:cs="Arial" w:hint="eastAsia"/>
              <w:sz w:val="20"/>
              <w:szCs w:val="20"/>
              <w:lang w:eastAsia="es-ES"/>
            </w:rPr>
            <w:t>☐</w:t>
          </w:r>
        </w:sdtContent>
      </w:sdt>
      <w:r w:rsidR="00EA25D3" w:rsidRPr="336401A3">
        <w:rPr>
          <w:rFonts w:ascii="Arial" w:hAnsi="Arial" w:cs="Arial"/>
        </w:rPr>
        <w:t xml:space="preserve"> </w:t>
      </w:r>
      <w:r w:rsidR="00EA25D3" w:rsidRPr="00B872E0">
        <w:rPr>
          <w:rFonts w:ascii="Arial" w:hAnsi="Arial" w:cs="Arial"/>
        </w:rPr>
        <w:t>Proyectos que deriven en la expansión y el crecimiento empresarial</w:t>
      </w:r>
      <w:r w:rsidR="00EA25D3" w:rsidRPr="336401A3">
        <w:rPr>
          <w:rFonts w:ascii="Arial" w:hAnsi="Arial" w:cs="Arial"/>
        </w:rPr>
        <w:t>.</w:t>
      </w:r>
    </w:p>
    <w:p w14:paraId="150433C2" w14:textId="77777777" w:rsidR="00EA25D3" w:rsidRDefault="001816EB" w:rsidP="00EA25D3">
      <w:pPr>
        <w:pStyle w:val="Prrafodelista"/>
        <w:spacing w:before="120" w:after="0"/>
        <w:ind w:left="142"/>
        <w:rPr>
          <w:rFonts w:ascii="Arial" w:hAnsi="Arial" w:cs="Arial"/>
        </w:rPr>
      </w:pPr>
      <w:sdt>
        <w:sdtPr>
          <w:rPr>
            <w:rFonts w:eastAsia="Times New Roman" w:cs="Arial"/>
            <w:sz w:val="20"/>
            <w:szCs w:val="20"/>
            <w:lang w:eastAsia="es-ES"/>
          </w:rPr>
          <w:id w:val="1492989492"/>
          <w14:checkbox>
            <w14:checked w14:val="0"/>
            <w14:checkedState w14:val="2612" w14:font="MS Gothic"/>
            <w14:uncheckedState w14:val="2610" w14:font="MS Gothic"/>
          </w14:checkbox>
        </w:sdtPr>
        <w:sdtEndPr/>
        <w:sdtContent>
          <w:r w:rsidR="00EA25D3">
            <w:rPr>
              <w:rFonts w:ascii="MS Gothic" w:eastAsia="MS Gothic" w:hAnsi="MS Gothic" w:cs="Arial" w:hint="eastAsia"/>
              <w:sz w:val="20"/>
              <w:szCs w:val="20"/>
              <w:lang w:eastAsia="es-ES"/>
            </w:rPr>
            <w:t>☐</w:t>
          </w:r>
        </w:sdtContent>
      </w:sdt>
      <w:r w:rsidR="00EA25D3" w:rsidRPr="00AA7925">
        <w:t xml:space="preserve"> </w:t>
      </w:r>
      <w:r w:rsidR="00EA25D3" w:rsidRPr="00B872E0">
        <w:rPr>
          <w:rFonts w:ascii="Arial" w:hAnsi="Arial" w:cs="Arial"/>
        </w:rPr>
        <w:t>Proyectos dirigidos a la mejora de la competitividad entre las pymes</w:t>
      </w:r>
    </w:p>
    <w:p w14:paraId="5D424515" w14:textId="77777777" w:rsidR="00EA25D3" w:rsidRDefault="001816EB" w:rsidP="00EA25D3">
      <w:pPr>
        <w:pStyle w:val="Prrafodelista"/>
        <w:spacing w:before="120" w:after="0"/>
        <w:ind w:left="142"/>
        <w:rPr>
          <w:rFonts w:ascii="Arial" w:hAnsi="Arial" w:cs="Arial"/>
        </w:rPr>
      </w:pPr>
      <w:sdt>
        <w:sdtPr>
          <w:rPr>
            <w:rFonts w:ascii="Arial" w:hAnsi="Arial" w:cs="Arial"/>
          </w:rPr>
          <w:id w:val="1403021525"/>
          <w14:checkbox>
            <w14:checked w14:val="0"/>
            <w14:checkedState w14:val="2612" w14:font="MS Gothic"/>
            <w14:uncheckedState w14:val="2610" w14:font="MS Gothic"/>
          </w14:checkbox>
        </w:sdtPr>
        <w:sdtEndPr/>
        <w:sdtContent>
          <w:r w:rsidR="00EA25D3" w:rsidRPr="00F05A2E">
            <w:rPr>
              <w:rFonts w:ascii="Segoe UI Symbol" w:hAnsi="Segoe UI Symbol" w:cs="Segoe UI Symbol"/>
            </w:rPr>
            <w:t>☐</w:t>
          </w:r>
        </w:sdtContent>
      </w:sdt>
      <w:r w:rsidR="00EA25D3">
        <w:rPr>
          <w:rFonts w:ascii="Arial" w:hAnsi="Arial" w:cs="Arial"/>
        </w:rPr>
        <w:t xml:space="preserve"> Otras no especificadas. Citar…………………………………………………</w:t>
      </w:r>
      <w:proofErr w:type="gramStart"/>
      <w:r w:rsidR="00EA25D3">
        <w:rPr>
          <w:rFonts w:ascii="Arial" w:hAnsi="Arial" w:cs="Arial"/>
        </w:rPr>
        <w:t>…….</w:t>
      </w:r>
      <w:proofErr w:type="gramEnd"/>
      <w:r w:rsidR="00EA25D3">
        <w:rPr>
          <w:rFonts w:ascii="Arial" w:hAnsi="Arial" w:cs="Arial"/>
        </w:rPr>
        <w:t>.</w:t>
      </w:r>
    </w:p>
    <w:p w14:paraId="3AFB4393" w14:textId="77777777" w:rsidR="002A5CF3" w:rsidRDefault="002A5CF3" w:rsidP="005E49F6">
      <w:pPr>
        <w:spacing w:before="120" w:after="0"/>
        <w:rPr>
          <w:rFonts w:ascii="Arial" w:hAnsi="Arial" w:cs="Arial"/>
        </w:rPr>
      </w:pPr>
    </w:p>
    <w:p w14:paraId="2C801DDA" w14:textId="316E7F4E" w:rsidR="00BE38D5" w:rsidRDefault="00BE38D5" w:rsidP="005E49F6">
      <w:pPr>
        <w:spacing w:before="120" w:after="0"/>
        <w:rPr>
          <w:rFonts w:ascii="Arial" w:hAnsi="Arial" w:cs="Arial"/>
        </w:rPr>
      </w:pPr>
    </w:p>
    <w:p w14:paraId="21431C53" w14:textId="2B05A476" w:rsidR="00BE38D5" w:rsidRDefault="00BE38D5" w:rsidP="00BE38D5">
      <w:pPr>
        <w:spacing w:before="120" w:after="0"/>
        <w:rPr>
          <w:rFonts w:ascii="Arial" w:hAnsi="Arial" w:cs="Arial"/>
        </w:rPr>
      </w:pPr>
      <w:r w:rsidRPr="336401A3">
        <w:rPr>
          <w:rFonts w:ascii="Arial" w:hAnsi="Arial" w:cs="Arial"/>
        </w:rPr>
        <w:lastRenderedPageBreak/>
        <w:t xml:space="preserve">En relación con dicha inversión, </w:t>
      </w:r>
      <w:r w:rsidR="00484740">
        <w:rPr>
          <w:rFonts w:ascii="Arial" w:hAnsi="Arial" w:cs="Arial"/>
        </w:rPr>
        <w:t>el</w:t>
      </w:r>
      <w:r w:rsidR="00484740" w:rsidRPr="00484740">
        <w:rPr>
          <w:rFonts w:ascii="Arial" w:hAnsi="Arial" w:cs="Arial"/>
        </w:rPr>
        <w:t xml:space="preserve"> proyecto no podrá haber iniciado los trabajos antes de la fecha de presentación de la solicitud de la ayuda, salvo que las ayudas queden acogidas al Reglam</w:t>
      </w:r>
      <w:r w:rsidR="00D75A5D">
        <w:rPr>
          <w:rFonts w:ascii="Arial" w:hAnsi="Arial" w:cs="Arial"/>
        </w:rPr>
        <w:t>ento de las ayudas “de minimis” cuya fecha de inicio será 1 de enero de 202</w:t>
      </w:r>
      <w:r w:rsidR="001B2675">
        <w:rPr>
          <w:rFonts w:ascii="Arial" w:hAnsi="Arial" w:cs="Arial"/>
        </w:rPr>
        <w:t>6.</w:t>
      </w:r>
    </w:p>
    <w:p w14:paraId="70CF753A" w14:textId="77777777" w:rsidR="002A5CF3" w:rsidRPr="00A27DE3" w:rsidRDefault="002A5CF3" w:rsidP="005E49F6">
      <w:pPr>
        <w:spacing w:before="120" w:after="0"/>
        <w:rPr>
          <w:rFonts w:ascii="Arial" w:hAnsi="Arial" w:cs="Arial"/>
        </w:rPr>
      </w:pPr>
    </w:p>
    <w:p w14:paraId="6B2515BE" w14:textId="1066AF96" w:rsidR="005E49F6" w:rsidRPr="00666C75" w:rsidRDefault="005E49F6" w:rsidP="005E49F6">
      <w:pPr>
        <w:spacing w:before="120" w:after="0"/>
        <w:rPr>
          <w:rFonts w:ascii="Arial" w:hAnsi="Arial" w:cs="Arial"/>
        </w:rPr>
      </w:pPr>
      <w:r w:rsidRPr="00A27DE3">
        <w:rPr>
          <w:rFonts w:ascii="Arial" w:hAnsi="Arial" w:cs="Arial"/>
          <w:b/>
          <w:bCs/>
        </w:rPr>
        <w:t>III. CRITERIOS DE VALORACIÓN DE</w:t>
      </w:r>
      <w:r w:rsidR="00666C75">
        <w:rPr>
          <w:rFonts w:ascii="Arial" w:hAnsi="Arial" w:cs="Arial"/>
          <w:b/>
          <w:bCs/>
        </w:rPr>
        <w:t xml:space="preserve"> </w:t>
      </w:r>
      <w:r w:rsidR="00666C75" w:rsidRPr="00666C75">
        <w:rPr>
          <w:rFonts w:ascii="Arial" w:hAnsi="Arial" w:cs="Arial"/>
          <w:b/>
          <w:bCs/>
        </w:rPr>
        <w:t xml:space="preserve">LA INVERSIÓN </w:t>
      </w:r>
      <w:r w:rsidRPr="00666C75">
        <w:rPr>
          <w:rFonts w:ascii="Arial" w:hAnsi="Arial" w:cs="Arial"/>
          <w:b/>
          <w:bCs/>
        </w:rPr>
        <w:t>(Máximo 1</w:t>
      </w:r>
      <w:r w:rsidR="00666C75" w:rsidRPr="00666C75">
        <w:rPr>
          <w:rFonts w:ascii="Arial" w:hAnsi="Arial" w:cs="Arial"/>
          <w:b/>
          <w:bCs/>
        </w:rPr>
        <w:t>2</w:t>
      </w:r>
      <w:r w:rsidRPr="00666C75">
        <w:rPr>
          <w:rFonts w:ascii="Arial" w:hAnsi="Arial" w:cs="Arial"/>
          <w:b/>
          <w:bCs/>
        </w:rPr>
        <w:t xml:space="preserve"> páginas)</w:t>
      </w:r>
      <w:r w:rsidRPr="00666C75">
        <w:rPr>
          <w:rFonts w:ascii="Arial" w:hAnsi="Arial" w:cs="Arial"/>
        </w:rPr>
        <w:t xml:space="preserve"> </w:t>
      </w:r>
    </w:p>
    <w:p w14:paraId="08C014E9" w14:textId="7E37E3C1" w:rsidR="005E49F6" w:rsidRDefault="005E49F6" w:rsidP="005E49F6">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w:t>
      </w:r>
      <w:r w:rsidR="00D050AD">
        <w:rPr>
          <w:rFonts w:ascii="Arial" w:hAnsi="Arial" w:cs="Arial"/>
        </w:rPr>
        <w:t>apartado</w:t>
      </w:r>
      <w:r w:rsidRPr="00A27DE3">
        <w:rPr>
          <w:rFonts w:ascii="Arial" w:hAnsi="Arial" w:cs="Arial"/>
        </w:rPr>
        <w:t xml:space="preserve"> </w:t>
      </w:r>
      <w:r w:rsidR="005A096F">
        <w:rPr>
          <w:rFonts w:ascii="Arial" w:hAnsi="Arial" w:cs="Arial"/>
        </w:rPr>
        <w:t>8º</w:t>
      </w:r>
      <w:r w:rsidR="00BF5823">
        <w:rPr>
          <w:rFonts w:ascii="Arial" w:hAnsi="Arial" w:cs="Arial"/>
        </w:rPr>
        <w:t>,</w:t>
      </w:r>
      <w:r w:rsidRPr="00A27DE3">
        <w:rPr>
          <w:rFonts w:ascii="Arial" w:hAnsi="Arial" w:cs="Arial"/>
        </w:rPr>
        <w:t xml:space="preserve"> </w:t>
      </w:r>
      <w:r w:rsidR="00D050AD">
        <w:rPr>
          <w:rFonts w:ascii="Arial" w:hAnsi="Arial" w:cs="Arial"/>
        </w:rPr>
        <w:t>punto</w:t>
      </w:r>
      <w:r w:rsidR="00BF5823">
        <w:rPr>
          <w:rFonts w:ascii="Arial" w:hAnsi="Arial" w:cs="Arial"/>
        </w:rPr>
        <w:t xml:space="preserve"> </w:t>
      </w:r>
      <w:r w:rsidR="00027C45">
        <w:rPr>
          <w:rFonts w:ascii="Arial" w:hAnsi="Arial" w:cs="Arial"/>
        </w:rPr>
        <w:t>1</w:t>
      </w:r>
      <w:r w:rsidR="00BF5823">
        <w:rPr>
          <w:rFonts w:ascii="Arial" w:hAnsi="Arial" w:cs="Arial"/>
        </w:rPr>
        <w:t xml:space="preserve">, </w:t>
      </w:r>
      <w:r w:rsidRPr="00A27DE3">
        <w:rPr>
          <w:rFonts w:ascii="Arial" w:hAnsi="Arial" w:cs="Arial"/>
        </w:rPr>
        <w:t xml:space="preserve">de la Orden que incluye la convocatoria, la adecuación del proyecto a los criterios de valoración. </w:t>
      </w:r>
    </w:p>
    <w:p w14:paraId="4BEEDDED" w14:textId="77777777" w:rsidR="005E49F6" w:rsidRDefault="005E49F6" w:rsidP="005E49F6">
      <w:pPr>
        <w:spacing w:before="120" w:after="0"/>
        <w:rPr>
          <w:rFonts w:ascii="Arial" w:hAnsi="Arial" w:cs="Arial"/>
        </w:rPr>
      </w:pPr>
    </w:p>
    <w:p w14:paraId="514583F2" w14:textId="6C505000" w:rsidR="005E49F6" w:rsidRPr="00A23679" w:rsidRDefault="005E49F6" w:rsidP="005E49F6">
      <w:pPr>
        <w:spacing w:before="120" w:after="0"/>
        <w:rPr>
          <w:rFonts w:ascii="Arial" w:hAnsi="Arial" w:cs="Arial"/>
        </w:rPr>
      </w:pPr>
      <w:r w:rsidRPr="00FF45B8">
        <w:rPr>
          <w:rFonts w:ascii="Arial" w:hAnsi="Arial" w:cs="Arial"/>
          <w:b/>
          <w:bCs/>
        </w:rPr>
        <w:t xml:space="preserve">IV. </w:t>
      </w:r>
      <w:r w:rsidRPr="00A27DE3">
        <w:rPr>
          <w:rFonts w:ascii="Arial" w:hAnsi="Arial" w:cs="Arial"/>
          <w:b/>
          <w:bCs/>
        </w:rPr>
        <w:t xml:space="preserve">PRESUPUESTO Y FINANCIACIÓN </w:t>
      </w:r>
      <w:r w:rsidR="00BF5823">
        <w:rPr>
          <w:rFonts w:ascii="Arial" w:hAnsi="Arial" w:cs="Arial"/>
          <w:b/>
          <w:bCs/>
        </w:rPr>
        <w:t xml:space="preserve">DE LA </w:t>
      </w:r>
      <w:r w:rsidR="00BF5823" w:rsidRPr="00A23679">
        <w:rPr>
          <w:rFonts w:ascii="Arial" w:hAnsi="Arial" w:cs="Arial"/>
          <w:b/>
          <w:bCs/>
        </w:rPr>
        <w:t>INVERSIÓN</w:t>
      </w:r>
      <w:r w:rsidRPr="00A23679">
        <w:rPr>
          <w:rFonts w:ascii="Arial" w:hAnsi="Arial" w:cs="Arial"/>
          <w:b/>
          <w:bCs/>
        </w:rPr>
        <w:t xml:space="preserve"> (Máximo 4 páginas)</w:t>
      </w:r>
      <w:r w:rsidRPr="00A23679">
        <w:rPr>
          <w:rFonts w:ascii="Arial" w:hAnsi="Arial" w:cs="Arial"/>
        </w:rPr>
        <w:t xml:space="preserve"> </w:t>
      </w:r>
    </w:p>
    <w:p w14:paraId="62E442FD" w14:textId="77777777" w:rsidR="002A5CF3" w:rsidRDefault="005E49F6" w:rsidP="005E49F6">
      <w:pPr>
        <w:spacing w:before="120" w:after="0"/>
        <w:rPr>
          <w:rFonts w:ascii="Arial" w:hAnsi="Arial" w:cs="Arial"/>
        </w:rPr>
      </w:pPr>
      <w:r w:rsidRPr="00A27DE3">
        <w:rPr>
          <w:rFonts w:ascii="Arial" w:hAnsi="Arial" w:cs="Arial"/>
        </w:rPr>
        <w:t xml:space="preserve">Desglose del importe total </w:t>
      </w:r>
      <w:r w:rsidR="00A23679">
        <w:rPr>
          <w:rFonts w:ascii="Arial" w:hAnsi="Arial" w:cs="Arial"/>
        </w:rPr>
        <w:t>previsto de la inversión</w:t>
      </w:r>
      <w:r w:rsidRPr="00A27DE3">
        <w:rPr>
          <w:rFonts w:ascii="Arial" w:hAnsi="Arial" w:cs="Arial"/>
        </w:rPr>
        <w:t xml:space="preserve"> y su justificación, especificando </w:t>
      </w:r>
    </w:p>
    <w:p w14:paraId="442D34F7" w14:textId="77777777" w:rsidR="00AB495E" w:rsidRPr="00D050AD" w:rsidRDefault="002A5CF3" w:rsidP="002A5CF3">
      <w:pPr>
        <w:pStyle w:val="Prrafodelista"/>
        <w:numPr>
          <w:ilvl w:val="0"/>
          <w:numId w:val="6"/>
        </w:numPr>
        <w:spacing w:before="120" w:after="0"/>
        <w:rPr>
          <w:rFonts w:ascii="Arial" w:hAnsi="Arial" w:cs="Arial"/>
          <w:b/>
        </w:rPr>
      </w:pPr>
      <w:r>
        <w:rPr>
          <w:rFonts w:ascii="Arial" w:hAnsi="Arial" w:cs="Arial"/>
        </w:rPr>
        <w:t>L</w:t>
      </w:r>
      <w:r w:rsidR="005E49F6" w:rsidRPr="002A5CF3">
        <w:rPr>
          <w:rFonts w:ascii="Arial" w:hAnsi="Arial" w:cs="Arial"/>
        </w:rPr>
        <w:t xml:space="preserve">os costes para los que se solicita ayuda, </w:t>
      </w:r>
    </w:p>
    <w:p w14:paraId="79ED7AE0" w14:textId="31D8BD21" w:rsidR="00D050AD" w:rsidRPr="00D050AD" w:rsidRDefault="00D050AD" w:rsidP="004F6E17">
      <w:pPr>
        <w:pStyle w:val="Prrafodelista"/>
        <w:numPr>
          <w:ilvl w:val="0"/>
          <w:numId w:val="6"/>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Cumplimiento de autofinanciación mínima de acuerdo con el apartado 4º punto 5 de la convocatoria</w:t>
      </w:r>
      <w:r>
        <w:rPr>
          <w:rFonts w:ascii="Arial" w:hAnsi="Arial" w:cs="Arial"/>
        </w:rPr>
        <w:t>) y</w:t>
      </w:r>
    </w:p>
    <w:p w14:paraId="13D927C5" w14:textId="655849FB" w:rsidR="00AB495E" w:rsidRPr="00AB495E" w:rsidRDefault="00AB495E" w:rsidP="002A5CF3">
      <w:pPr>
        <w:pStyle w:val="Prrafodelista"/>
        <w:numPr>
          <w:ilvl w:val="0"/>
          <w:numId w:val="6"/>
        </w:numPr>
        <w:spacing w:before="120" w:after="0"/>
        <w:rPr>
          <w:rFonts w:ascii="Arial" w:hAnsi="Arial" w:cs="Arial"/>
          <w:b/>
        </w:rPr>
      </w:pPr>
      <w:r>
        <w:rPr>
          <w:rFonts w:ascii="Arial" w:hAnsi="Arial" w:cs="Arial"/>
        </w:rPr>
        <w:t>O</w:t>
      </w:r>
      <w:r w:rsidR="005E49F6" w:rsidRPr="002A5CF3">
        <w:rPr>
          <w:rFonts w:ascii="Arial" w:hAnsi="Arial" w:cs="Arial"/>
        </w:rPr>
        <w:t>tras ayudas o fuentes de financiación previstas</w:t>
      </w:r>
    </w:p>
    <w:p w14:paraId="72E3BCEB" w14:textId="181443DD" w:rsidR="005E49F6" w:rsidRPr="00AB495E" w:rsidRDefault="00027C45" w:rsidP="00AB495E">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sidR="00275E06">
        <w:rPr>
          <w:rFonts w:ascii="Arial" w:hAnsi="Arial" w:cs="Arial"/>
          <w:b/>
        </w:rPr>
        <w:t>30</w:t>
      </w:r>
      <w:r w:rsidR="00AF7061">
        <w:rPr>
          <w:rFonts w:ascii="Arial" w:hAnsi="Arial" w:cs="Arial"/>
          <w:b/>
        </w:rPr>
        <w:t xml:space="preserve"> de agosto de 202</w:t>
      </w:r>
      <w:r w:rsidR="00275E06">
        <w:rPr>
          <w:rFonts w:ascii="Arial" w:hAnsi="Arial" w:cs="Arial"/>
          <w:b/>
        </w:rPr>
        <w:t>7</w:t>
      </w:r>
      <w:r w:rsidR="00F332ED">
        <w:rPr>
          <w:rFonts w:ascii="Arial" w:hAnsi="Arial" w:cs="Arial"/>
          <w:b/>
        </w:rPr>
        <w:t>.</w:t>
      </w:r>
    </w:p>
    <w:p w14:paraId="25D373B1" w14:textId="3867AF51" w:rsidR="005E49F6" w:rsidRDefault="005E49F6" w:rsidP="005E49F6">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sidR="00027C45">
        <w:rPr>
          <w:rFonts w:ascii="Arial" w:hAnsi="Arial" w:cs="Arial"/>
        </w:rPr>
        <w:t>se en el período subvencionable.</w:t>
      </w:r>
    </w:p>
    <w:p w14:paraId="15DF73BC" w14:textId="3EFA8EC3" w:rsidR="00027C45" w:rsidRDefault="00027C45" w:rsidP="005E49F6">
      <w:pPr>
        <w:spacing w:before="120" w:after="0"/>
        <w:rPr>
          <w:rFonts w:ascii="Arial" w:hAnsi="Arial" w:cs="Arial"/>
        </w:rPr>
      </w:pPr>
      <w:r w:rsidRPr="005571B6">
        <w:rPr>
          <w:rFonts w:ascii="Arial" w:hAnsi="Arial" w:cs="Arial"/>
        </w:rPr>
        <w:t xml:space="preserve">El desglose de los costes subvencionables deberá de llevar el mismo orden que el estipulado en el </w:t>
      </w:r>
      <w:r w:rsidR="00D050AD">
        <w:rPr>
          <w:rFonts w:ascii="Arial" w:hAnsi="Arial" w:cs="Arial"/>
        </w:rPr>
        <w:t xml:space="preserve">apartado </w:t>
      </w:r>
      <w:r w:rsidRPr="005571B6">
        <w:rPr>
          <w:rFonts w:ascii="Arial" w:hAnsi="Arial" w:cs="Arial"/>
        </w:rPr>
        <w:t>6º punto 2 de la convocatoria</w:t>
      </w:r>
      <w:r w:rsidR="00F05A2E">
        <w:rPr>
          <w:rFonts w:ascii="Arial" w:hAnsi="Arial" w:cs="Arial"/>
        </w:rPr>
        <w:t>.</w:t>
      </w:r>
    </w:p>
    <w:p w14:paraId="20DB110C" w14:textId="7F201B69" w:rsidR="00AF7061" w:rsidRPr="00534B29" w:rsidRDefault="00F332ED" w:rsidP="005E49F6">
      <w:pPr>
        <w:spacing w:before="120" w:after="0"/>
        <w:rPr>
          <w:rFonts w:ascii="Arial" w:hAnsi="Arial" w:cs="Arial"/>
        </w:rPr>
      </w:pPr>
      <w:r w:rsidRPr="00534B29">
        <w:rPr>
          <w:rFonts w:ascii="Arial" w:hAnsi="Arial" w:cs="Arial"/>
        </w:rPr>
        <w:t>En caso de que la importancia de la actuación para la que se solicita subvención requiera de un período de ejecución material superior a un ejercicio económico o período subvencionable, el solicitante podrá presentar el detalle de la programación plurianual prevista hasta un máximo de 3 anualidades consecutivas, a fin de que pueda disponerse de una información conjunta del proyecto y se pueda evaluar el interés socioeconómico de éste en toda su extensión. En este caso, deberá incluirse una tabla con el desglose de la inversión por períodos subvencionables.</w:t>
      </w:r>
    </w:p>
    <w:p w14:paraId="738AB33B" w14:textId="77777777" w:rsidR="005571B6" w:rsidRDefault="005571B6" w:rsidP="005E49F6">
      <w:pPr>
        <w:spacing w:before="120" w:after="0"/>
        <w:rPr>
          <w:rFonts w:ascii="Arial" w:hAnsi="Arial" w:cs="Arial"/>
          <w:b/>
          <w:bCs/>
        </w:rPr>
      </w:pPr>
    </w:p>
    <w:p w14:paraId="607DE1EB" w14:textId="5A375414" w:rsidR="005E49F6" w:rsidRPr="00A23679" w:rsidRDefault="005E49F6" w:rsidP="005E49F6">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5850EBA8" w14:textId="2917D3A7" w:rsidR="005E49F6" w:rsidRPr="00A27DE3" w:rsidRDefault="005E49F6" w:rsidP="005E49F6">
      <w:pPr>
        <w:spacing w:before="120" w:after="0"/>
        <w:rPr>
          <w:rFonts w:ascii="Arial" w:hAnsi="Arial" w:cs="Arial"/>
        </w:rPr>
      </w:pPr>
      <w:r w:rsidRPr="00A27DE3">
        <w:rPr>
          <w:rFonts w:ascii="Arial" w:hAnsi="Arial" w:cs="Arial"/>
        </w:rPr>
        <w:t xml:space="preserve">Descripción de las medidas y medios con los que se dará cumplimiento a la obligación de publicidad y difusión que, en todo caso, deberá ser una publicidad proporcional y adecuada, de conformidad con lo establecido en el </w:t>
      </w:r>
      <w:r w:rsidR="00D050AD">
        <w:rPr>
          <w:rFonts w:ascii="Arial" w:hAnsi="Arial" w:cs="Arial"/>
        </w:rPr>
        <w:t>apartado</w:t>
      </w:r>
      <w:r w:rsidRPr="00A27DE3">
        <w:rPr>
          <w:rFonts w:ascii="Arial" w:hAnsi="Arial" w:cs="Arial"/>
        </w:rPr>
        <w:t xml:space="preserve"> </w:t>
      </w:r>
      <w:r w:rsidR="009A2040" w:rsidRPr="002D4944">
        <w:rPr>
          <w:rFonts w:ascii="Arial" w:hAnsi="Arial" w:cs="Arial"/>
        </w:rPr>
        <w:t>20</w:t>
      </w:r>
      <w:r w:rsidR="00CF4F65">
        <w:rPr>
          <w:rFonts w:ascii="Arial" w:hAnsi="Arial" w:cs="Arial"/>
        </w:rPr>
        <w:t>º</w:t>
      </w:r>
      <w:r w:rsidRPr="002D4944">
        <w:rPr>
          <w:rFonts w:ascii="Arial" w:hAnsi="Arial" w:cs="Arial"/>
        </w:rPr>
        <w:t xml:space="preserve"> </w:t>
      </w:r>
      <w:r w:rsidRPr="00A27DE3">
        <w:rPr>
          <w:rFonts w:ascii="Arial" w:hAnsi="Arial" w:cs="Arial"/>
        </w:rPr>
        <w:t xml:space="preserve">de la Orden que incluye la convocatoria. </w:t>
      </w:r>
    </w:p>
    <w:p w14:paraId="336D6C77" w14:textId="77777777" w:rsidR="005E49F6" w:rsidRPr="00A27DE3" w:rsidRDefault="005E49F6" w:rsidP="005E49F6">
      <w:pPr>
        <w:spacing w:before="120" w:after="0"/>
        <w:rPr>
          <w:rFonts w:ascii="Arial" w:hAnsi="Arial" w:cs="Arial"/>
        </w:rPr>
      </w:pPr>
    </w:p>
    <w:p w14:paraId="74D00A03" w14:textId="77777777" w:rsidR="004D0CAC" w:rsidRDefault="004D0CAC" w:rsidP="005E49F6">
      <w:pPr>
        <w:spacing w:before="120" w:after="0"/>
        <w:rPr>
          <w:rFonts w:ascii="Arial" w:hAnsi="Arial" w:cs="Arial"/>
          <w:b/>
          <w:bCs/>
        </w:rPr>
      </w:pPr>
    </w:p>
    <w:p w14:paraId="07E6E24E" w14:textId="5184F5A1" w:rsidR="005E49F6" w:rsidRPr="00A23679" w:rsidRDefault="00534B29" w:rsidP="005E49F6">
      <w:pPr>
        <w:spacing w:before="120" w:after="0"/>
        <w:rPr>
          <w:rFonts w:ascii="Arial" w:hAnsi="Arial" w:cs="Arial"/>
          <w:b/>
          <w:bCs/>
        </w:rPr>
      </w:pPr>
      <w:r>
        <w:rPr>
          <w:rFonts w:ascii="Arial" w:hAnsi="Arial" w:cs="Arial"/>
          <w:b/>
          <w:bCs/>
        </w:rPr>
        <w:lastRenderedPageBreak/>
        <w:t>VI</w:t>
      </w:r>
      <w:r w:rsidR="005E49F6" w:rsidRPr="00A27DE3">
        <w:rPr>
          <w:rFonts w:ascii="Arial" w:hAnsi="Arial" w:cs="Arial"/>
          <w:b/>
          <w:bCs/>
        </w:rPr>
        <w:t xml:space="preserve">. OTROS DATOS DE </w:t>
      </w:r>
      <w:r w:rsidR="005E49F6" w:rsidRPr="00A23679">
        <w:rPr>
          <w:rFonts w:ascii="Arial" w:hAnsi="Arial" w:cs="Arial"/>
          <w:b/>
          <w:bCs/>
        </w:rPr>
        <w:t>INTERÉS (Máximo 2 páginas)</w:t>
      </w:r>
    </w:p>
    <w:p w14:paraId="3F849258" w14:textId="77777777" w:rsidR="005E49F6" w:rsidRPr="00A27DE3" w:rsidRDefault="005E49F6" w:rsidP="005E49F6">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5BEF02CC" w14:textId="77777777" w:rsidR="005E49F6" w:rsidRDefault="005E49F6" w:rsidP="005E49F6">
      <w:pPr>
        <w:spacing w:before="120" w:after="0"/>
        <w:rPr>
          <w:rFonts w:ascii="Arial" w:hAnsi="Arial" w:cs="Arial"/>
        </w:rPr>
      </w:pPr>
    </w:p>
    <w:p w14:paraId="114B7065" w14:textId="4DA78F60" w:rsidR="00AB495E" w:rsidRPr="00AB495E" w:rsidRDefault="00534B29" w:rsidP="00AB495E">
      <w:pPr>
        <w:spacing w:before="120" w:after="0"/>
        <w:rPr>
          <w:rFonts w:ascii="Arial" w:hAnsi="Arial" w:cs="Arial"/>
          <w:b/>
          <w:bCs/>
        </w:rPr>
      </w:pPr>
      <w:r>
        <w:rPr>
          <w:rFonts w:ascii="Arial" w:hAnsi="Arial" w:cs="Arial"/>
          <w:b/>
          <w:bCs/>
        </w:rPr>
        <w:t>VII</w:t>
      </w:r>
      <w:r w:rsidR="00AB495E">
        <w:rPr>
          <w:rFonts w:ascii="Arial" w:hAnsi="Arial" w:cs="Arial"/>
          <w:b/>
          <w:bCs/>
        </w:rPr>
        <w:t xml:space="preserve">. </w:t>
      </w:r>
      <w:r w:rsidR="00AB495E" w:rsidRPr="00AB495E">
        <w:rPr>
          <w:rFonts w:ascii="Arial" w:hAnsi="Arial" w:cs="Arial"/>
          <w:b/>
          <w:bCs/>
        </w:rPr>
        <w:t>MEMORIA TÉCNICA DE INFORMACIÓN MEDIOAMBIENTAL</w:t>
      </w:r>
    </w:p>
    <w:p w14:paraId="1623918F" w14:textId="77777777" w:rsidR="00AB495E" w:rsidRDefault="00AB495E" w:rsidP="00AB495E">
      <w:pPr>
        <w:spacing w:after="0"/>
        <w:rPr>
          <w:rFonts w:ascii="Arial" w:eastAsia="Times New Roman" w:hAnsi="Arial" w:cs="Arial"/>
          <w:sz w:val="20"/>
          <w:szCs w:val="20"/>
          <w:lang w:val="es-ES_tradnl" w:eastAsia="es-ES"/>
        </w:rPr>
      </w:pPr>
    </w:p>
    <w:p w14:paraId="5CAA8304" w14:textId="77777777" w:rsidR="00AB495E" w:rsidRPr="00C55F66" w:rsidRDefault="00AB495E" w:rsidP="00AB495E">
      <w:pPr>
        <w:spacing w:after="0"/>
        <w:rPr>
          <w:rFonts w:ascii="Arial" w:eastAsia="Times New Roman" w:hAnsi="Arial" w:cs="Arial"/>
          <w:sz w:val="20"/>
          <w:szCs w:val="20"/>
          <w:lang w:val="es-ES_tradnl" w:eastAsia="es-ES"/>
        </w:rPr>
      </w:pPr>
    </w:p>
    <w:p w14:paraId="14711157"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Para poder llevar a cabo una valoración ambiental, resulta preciso aumentar la información al respecto en la memoria técnica del proyecto, que servirá para analizar al grado en que los proyectos integran las consideraciones ambientales y contribuyen al desarrollo sostenible. Para ello, se analizará el cumplimiento del principio DNSH, en conjunto con otros aspectos medioambientales, considerando el ciclo de vida del proyecto. </w:t>
      </w:r>
    </w:p>
    <w:p w14:paraId="50B2E4C3"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 </w:t>
      </w:r>
    </w:p>
    <w:p w14:paraId="79FEE27B"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Este cuestionario de información ambiental, que se adjunta, comprende los siguientes apartados:</w:t>
      </w:r>
    </w:p>
    <w:p w14:paraId="42437A20" w14:textId="77777777" w:rsidR="00AB495E" w:rsidRPr="004D0CAC" w:rsidRDefault="00AB495E" w:rsidP="00AB495E">
      <w:pPr>
        <w:spacing w:after="0"/>
        <w:rPr>
          <w:rFonts w:ascii="Arial" w:eastAsia="Times New Roman" w:hAnsi="Arial" w:cs="Arial"/>
          <w:lang w:val="es-ES_tradnl" w:eastAsia="es-ES"/>
        </w:rPr>
      </w:pPr>
    </w:p>
    <w:p w14:paraId="31B0F7C4"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Principio DNSH.</w:t>
      </w:r>
    </w:p>
    <w:p w14:paraId="6D1DE162"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Evaluación de Impacto ambiental.</w:t>
      </w:r>
    </w:p>
    <w:p w14:paraId="2E5C5BDF"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Red Natura 2000.</w:t>
      </w:r>
    </w:p>
    <w:p w14:paraId="283D49D0"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Mejoras medioambientales del proyecto.</w:t>
      </w:r>
    </w:p>
    <w:p w14:paraId="52457532"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4DADE7B0" w14:textId="77777777" w:rsidR="00AB495E" w:rsidRPr="00C55F66" w:rsidRDefault="00AB495E" w:rsidP="00AB495E">
      <w:pPr>
        <w:tabs>
          <w:tab w:val="left" w:pos="426"/>
          <w:tab w:val="left" w:pos="851"/>
        </w:tabs>
        <w:spacing w:after="0"/>
        <w:rPr>
          <w:rFonts w:ascii="Arial" w:eastAsia="Times New Roman" w:hAnsi="Arial" w:cs="Arial"/>
          <w:sz w:val="20"/>
          <w:szCs w:val="20"/>
          <w:lang w:val="es-ES_tradnl" w:eastAsia="es-ES"/>
        </w:rPr>
      </w:pPr>
    </w:p>
    <w:p w14:paraId="239E33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0731BE3C"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1A5BA85D" w14:textId="77777777" w:rsidR="00AB495E" w:rsidRPr="00C55F66" w:rsidRDefault="00AB495E" w:rsidP="336401A3">
      <w:pPr>
        <w:tabs>
          <w:tab w:val="left" w:pos="426"/>
          <w:tab w:val="left" w:pos="851"/>
        </w:tabs>
        <w:spacing w:after="0"/>
        <w:rPr>
          <w:rFonts w:eastAsia="Times New Roman" w:cs="Arial"/>
          <w:sz w:val="20"/>
          <w:szCs w:val="20"/>
          <w:lang w:eastAsia="es-ES"/>
        </w:rPr>
      </w:pPr>
      <w:r w:rsidRPr="336401A3">
        <w:rPr>
          <w:rFonts w:eastAsia="Times New Roman" w:cs="Arial"/>
          <w:sz w:val="20"/>
          <w:szCs w:val="20"/>
          <w:lang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956C3D6"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0A3D098"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4786279E"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00AAAE6C"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EF2066E" w14:textId="5F8C0353"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sidR="002247B3">
            <w:rPr>
              <w:rFonts w:ascii="MS Gothic" w:eastAsia="MS Gothic" w:hAnsi="MS Gothic" w:cs="Arial" w:hint="eastAsia"/>
              <w:sz w:val="20"/>
              <w:szCs w:val="20"/>
              <w:lang w:val="es-ES_tradnl" w:eastAsia="es-ES"/>
            </w:rPr>
            <w:t>☐</w:t>
          </w:r>
        </w:sdtContent>
      </w:sdt>
    </w:p>
    <w:p w14:paraId="15ED6F5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56F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734B1D5"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B96ED6E"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581F5F8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6A01A87"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26832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B81A43D"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67869FC9"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32ACC3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8E62AA1"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0FE24CD"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69CCC"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544A0D28"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37E7A99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D6131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4B16E26"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5DB7BF3"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102EF272"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417B8BB" w14:textId="44025F42"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sidR="0077096D">
            <w:rPr>
              <w:rFonts w:ascii="MS Gothic" w:eastAsia="MS Gothic" w:hAnsi="MS Gothic" w:cs="Arial" w:hint="eastAsia"/>
              <w:sz w:val="20"/>
              <w:szCs w:val="20"/>
              <w:lang w:val="es-ES_tradnl" w:eastAsia="es-ES"/>
            </w:rPr>
            <w:t>☐</w:t>
          </w:r>
        </w:sdtContent>
      </w:sdt>
    </w:p>
    <w:p w14:paraId="4D16DC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112995E"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19249DF"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428B5A0"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48CC7040"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5FB18C5"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CF22F61" w14:textId="77777777" w:rsidR="00AB495E" w:rsidRPr="00C55F66" w:rsidRDefault="00AB495E" w:rsidP="00AB495E">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210991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1CD12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6352F14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FFE4C9C"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¿Está sometido el proyecto al procedimiento de Evaluación de Impacto Ambiental? SÍ </w:t>
      </w:r>
      <w:sdt>
        <w:sdtPr>
          <w:rPr>
            <w:rFonts w:eastAsia="Times New Roman" w:cstheme="minorHAnsi"/>
            <w:sz w:val="20"/>
            <w:szCs w:val="20"/>
            <w:lang w:val="es-ES_tradnl" w:eastAsia="es-ES"/>
          </w:rPr>
          <w:id w:val="-56997291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Times New Roman" w:cstheme="minorHAnsi"/>
            <w:sz w:val="20"/>
            <w:szCs w:val="20"/>
            <w:lang w:val="es-ES_tradnl" w:eastAsia="es-ES"/>
          </w:rPr>
          <w:id w:val="-1465906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9CE027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 </w:t>
      </w:r>
    </w:p>
    <w:p w14:paraId="4F42857F"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dispone el proyecto de Declaración de Impacto Ambiental? SÍ </w:t>
      </w:r>
      <w:sdt>
        <w:sdtPr>
          <w:rPr>
            <w:rFonts w:eastAsia="MS Gothic" w:cstheme="minorHAnsi"/>
            <w:sz w:val="20"/>
            <w:szCs w:val="20"/>
            <w:lang w:val="es-ES_tradnl" w:eastAsia="es-ES"/>
          </w:rPr>
          <w:id w:val="-103140478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52241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6083E4A"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fecha de la Declaración, en su caso ……….</w:t>
      </w:r>
    </w:p>
    <w:p w14:paraId="454A7EF7"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Si aún no dispone de Declaración de Impacto, adjuntar breve descripción de los principales impactos ambientales del proyecto y de las medidas correctoras incorporadas.</w:t>
      </w:r>
    </w:p>
    <w:p w14:paraId="55F59AA7" w14:textId="77777777" w:rsidR="00AB495E" w:rsidRPr="004D0CAC" w:rsidRDefault="00AB495E" w:rsidP="00AB495E">
      <w:pPr>
        <w:tabs>
          <w:tab w:val="left" w:pos="426"/>
        </w:tabs>
        <w:spacing w:after="0"/>
        <w:rPr>
          <w:rFonts w:eastAsia="Times New Roman" w:cstheme="minorHAnsi"/>
          <w:sz w:val="18"/>
          <w:szCs w:val="18"/>
          <w:lang w:val="es-ES_tradnl" w:eastAsia="es-ES"/>
        </w:rPr>
      </w:pPr>
    </w:p>
    <w:p w14:paraId="4A3AD91A" w14:textId="77777777" w:rsidR="00AB495E" w:rsidRPr="004D0CAC" w:rsidRDefault="00AB495E" w:rsidP="00AB495E">
      <w:pPr>
        <w:numPr>
          <w:ilvl w:val="2"/>
          <w:numId w:val="7"/>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eastAsia="MS Gothic" w:cstheme="minorHAnsi"/>
            <w:sz w:val="20"/>
            <w:szCs w:val="20"/>
            <w:lang w:val="es-ES_tradnl" w:eastAsia="es-ES"/>
          </w:rPr>
          <w:id w:val="2392245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38571711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EA78B84"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las actuaciones principales, en su caso: ……………………………</w:t>
      </w:r>
    </w:p>
    <w:p w14:paraId="0CA0355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92A79FB" w14:textId="77777777" w:rsidR="00AB495E" w:rsidRPr="004D0CAC" w:rsidRDefault="00AB495E" w:rsidP="00AB495E">
      <w:pPr>
        <w:numPr>
          <w:ilvl w:val="0"/>
          <w:numId w:val="9"/>
        </w:numPr>
        <w:tabs>
          <w:tab w:val="num"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eastAsia="MS Gothic" w:cstheme="minorHAnsi"/>
            <w:sz w:val="20"/>
            <w:szCs w:val="20"/>
            <w:lang w:val="es-ES_tradnl" w:eastAsia="es-ES"/>
          </w:rPr>
          <w:id w:val="1072540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1724593"/>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D96814D"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si el proyecto incorpora la Mejor Tecnología Disponible (MTD) y si ha sido autorizada por la autoridad competente, indicando la fecha en su caso.</w:t>
      </w:r>
    </w:p>
    <w:p w14:paraId="41EB4F3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B4A247A"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RED NATURA 2000</w:t>
      </w:r>
    </w:p>
    <w:p w14:paraId="66664B10" w14:textId="77777777" w:rsidR="00AB495E" w:rsidRPr="004D0CAC" w:rsidRDefault="00AB495E" w:rsidP="00AB495E">
      <w:pPr>
        <w:tabs>
          <w:tab w:val="left" w:pos="851"/>
        </w:tabs>
        <w:spacing w:after="0"/>
        <w:ind w:left="426" w:hanging="426"/>
        <w:rPr>
          <w:rFonts w:eastAsia="Times New Roman" w:cstheme="minorHAnsi"/>
          <w:sz w:val="18"/>
          <w:szCs w:val="18"/>
          <w:lang w:val="es-ES_tradnl" w:eastAsia="es-ES"/>
        </w:rPr>
      </w:pPr>
    </w:p>
    <w:p w14:paraId="7D5A90A2"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localiza el proyecto en una zona incluida en la Red Natura 2000? SÍ </w:t>
      </w:r>
      <w:sdt>
        <w:sdtPr>
          <w:rPr>
            <w:rFonts w:eastAsia="MS Gothic" w:cstheme="minorHAnsi"/>
            <w:sz w:val="20"/>
            <w:szCs w:val="20"/>
            <w:lang w:val="es-ES_tradnl" w:eastAsia="es-ES"/>
          </w:rPr>
          <w:id w:val="-13429268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06700244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66B7F4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4FF8EE8" w14:textId="77777777" w:rsidR="00AB495E" w:rsidRPr="004D0CAC" w:rsidRDefault="00AB495E" w:rsidP="00AB495E">
      <w:pPr>
        <w:numPr>
          <w:ilvl w:val="0"/>
          <w:numId w:val="8"/>
        </w:numPr>
        <w:tabs>
          <w:tab w:val="left" w:pos="426"/>
          <w:tab w:val="num" w:pos="567"/>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¿Dispone de informe de la autoridad competente sobre compatibilidad del proyecto con la Red Natura 2000? SÍ </w:t>
      </w:r>
      <w:sdt>
        <w:sdtPr>
          <w:rPr>
            <w:rFonts w:eastAsia="MS Gothic" w:cstheme="minorHAnsi"/>
            <w:sz w:val="20"/>
            <w:szCs w:val="20"/>
            <w:lang w:val="es-ES_tradnl" w:eastAsia="es-ES"/>
          </w:rPr>
          <w:id w:val="-5951678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41653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B1A1D4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Si se dispone de informe indicar fecha ……………………………</w:t>
      </w:r>
    </w:p>
    <w:p w14:paraId="43E1A26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21F3390" w14:textId="77777777" w:rsidR="00AB495E" w:rsidRPr="004D0CAC" w:rsidRDefault="00AB495E" w:rsidP="00AB495E">
      <w:pPr>
        <w:numPr>
          <w:ilvl w:val="0"/>
          <w:numId w:val="8"/>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ha adoptado alguna medida específica voluntaria para mejorar la integración del proyecto en la zona Natura 2000? SÍ </w:t>
      </w:r>
      <w:sdt>
        <w:sdtPr>
          <w:rPr>
            <w:rFonts w:eastAsia="MS Gothic" w:cstheme="minorHAnsi"/>
            <w:sz w:val="20"/>
            <w:szCs w:val="20"/>
            <w:lang w:val="es-ES_tradnl" w:eastAsia="es-ES"/>
          </w:rPr>
          <w:id w:val="-166115327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08632694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209EA5D"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describir brevemente ……………………………</w:t>
      </w:r>
    </w:p>
    <w:p w14:paraId="1170BD7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2D21433E"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MEJORAS MEDIOAMBIENTALES DEL PROYECTO</w:t>
      </w:r>
    </w:p>
    <w:p w14:paraId="701D602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1FEFF6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Gestión de residuos</w:t>
      </w:r>
    </w:p>
    <w:p w14:paraId="1E98EBA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6B9572AE" w14:textId="77777777" w:rsidR="00AB495E" w:rsidRPr="004D0CAC" w:rsidRDefault="00AB495E" w:rsidP="00AB495E">
      <w:pPr>
        <w:numPr>
          <w:ilvl w:val="0"/>
          <w:numId w:val="8"/>
        </w:numPr>
        <w:tabs>
          <w:tab w:val="left" w:pos="426"/>
          <w:tab w:val="num"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¿Produce la actividad residuos peligrosos? SÍ </w:t>
      </w:r>
      <w:sdt>
        <w:sdtPr>
          <w:rPr>
            <w:rFonts w:eastAsia="MS Gothic" w:cstheme="minorHAnsi"/>
            <w:sz w:val="20"/>
            <w:szCs w:val="20"/>
            <w:lang w:val="es-ES_tradnl" w:eastAsia="es-ES"/>
          </w:rPr>
          <w:id w:val="-174802637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92114048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F5D7791" w14:textId="77777777" w:rsidR="00AB495E" w:rsidRPr="004D0CAC" w:rsidRDefault="00AB495E" w:rsidP="00AB495E">
      <w:pPr>
        <w:tabs>
          <w:tab w:val="left" w:pos="426"/>
          <w:tab w:val="left" w:pos="851"/>
        </w:tabs>
        <w:spacing w:after="0"/>
        <w:ind w:left="720"/>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w:t>
      </w:r>
    </w:p>
    <w:p w14:paraId="1FC0E75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volumen antes/después de la inversión ……………………………</w:t>
      </w:r>
    </w:p>
    <w:p w14:paraId="4677E38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sistema de gestión residuos peligrosos que va a utilizar ……………………………</w:t>
      </w:r>
    </w:p>
    <w:p w14:paraId="005F78C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dispone de autorización, en su caso ……………………………</w:t>
      </w:r>
    </w:p>
    <w:p w14:paraId="69A809A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incorpora tecnologías/procesos que reducen volumen o peligrosidad de residuos ……………………………</w:t>
      </w:r>
    </w:p>
    <w:p w14:paraId="6E875CC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5A002CD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Aguas residuales</w:t>
      </w:r>
    </w:p>
    <w:p w14:paraId="53C5246C"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D1327CA"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del vertido</w:t>
      </w:r>
    </w:p>
    <w:p w14:paraId="72EA411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1FCF8E29"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el régimen de vertido:</w:t>
      </w:r>
    </w:p>
    <w:p w14:paraId="788D71F7"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54811392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A colectores municipales o propios del polígono industrial</w:t>
      </w:r>
    </w:p>
    <w:p w14:paraId="6559FDF9"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municipal? SÍ </w:t>
      </w:r>
      <w:sdt>
        <w:sdtPr>
          <w:rPr>
            <w:rFonts w:eastAsia="MS Gothic" w:cstheme="minorHAnsi"/>
            <w:sz w:val="20"/>
            <w:szCs w:val="20"/>
            <w:lang w:val="es-ES_tradnl" w:eastAsia="es-ES"/>
          </w:rPr>
          <w:id w:val="116335551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737633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871335D"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¿Incluye el polígono un sistema de depuración? SÍ </w:t>
      </w:r>
      <w:sdt>
        <w:sdtPr>
          <w:rPr>
            <w:rFonts w:eastAsia="MS Gothic" w:cstheme="minorHAnsi"/>
            <w:sz w:val="20"/>
            <w:szCs w:val="20"/>
            <w:lang w:val="es-ES_tradnl" w:eastAsia="es-ES"/>
          </w:rPr>
          <w:id w:val="12716576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450305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39CC64EE"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30937540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67002449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148D8BF" w14:textId="77777777" w:rsidR="00AB495E" w:rsidRPr="004D0CAC" w:rsidRDefault="00AB495E" w:rsidP="00AB495E">
      <w:pPr>
        <w:tabs>
          <w:tab w:val="left" w:pos="851"/>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181895546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Directamente a cauce público</w:t>
      </w:r>
    </w:p>
    <w:p w14:paraId="12B012D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de vertido de la Confederación Hidrográfica SÍ </w:t>
      </w:r>
      <w:sdt>
        <w:sdtPr>
          <w:rPr>
            <w:rFonts w:eastAsia="MS Gothic" w:cstheme="minorHAnsi"/>
            <w:sz w:val="20"/>
            <w:szCs w:val="20"/>
            <w:lang w:val="es-ES_tradnl" w:eastAsia="es-ES"/>
          </w:rPr>
          <w:id w:val="-135496365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6541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7D0B5AE"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4329483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121181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CD67E5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7BB8ECC6" w14:textId="77777777" w:rsidR="00AB495E" w:rsidRPr="004D0CAC" w:rsidRDefault="00AB495E" w:rsidP="00AB495E">
      <w:pPr>
        <w:numPr>
          <w:ilvl w:val="0"/>
          <w:numId w:val="11"/>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vertido contiene sustancias consideradas peligrosas? SÍ </w:t>
      </w:r>
      <w:sdt>
        <w:sdtPr>
          <w:rPr>
            <w:rFonts w:eastAsia="MS Gothic" w:cstheme="minorHAnsi"/>
            <w:sz w:val="20"/>
            <w:szCs w:val="20"/>
            <w:lang w:val="es-ES_tradnl" w:eastAsia="es-ES"/>
          </w:rPr>
          <w:id w:val="43548323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97832727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06051C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indicar cuales y los niveles esperados ……………………………</w:t>
      </w:r>
    </w:p>
    <w:p w14:paraId="0A2F18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4BD10606" w14:textId="77777777" w:rsidR="00AB495E" w:rsidRPr="004D0CAC" w:rsidRDefault="00AB495E" w:rsidP="00AB495E">
      <w:pPr>
        <w:tabs>
          <w:tab w:val="left" w:pos="709"/>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contaminación del vertido sobre los exigidos por la normativa? SÍ </w:t>
      </w:r>
      <w:sdt>
        <w:sdtPr>
          <w:rPr>
            <w:rFonts w:eastAsia="MS Gothic" w:cstheme="minorHAnsi"/>
            <w:sz w:val="20"/>
            <w:szCs w:val="20"/>
            <w:lang w:val="es-ES_tradnl" w:eastAsia="es-ES"/>
          </w:rPr>
          <w:id w:val="115372243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1039517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ab/>
        <w:t>En caso afirmativo indicar:</w:t>
      </w:r>
    </w:p>
    <w:p w14:paraId="2CE0F01C" w14:textId="77777777" w:rsidR="00AB495E" w:rsidRPr="004D0CAC" w:rsidRDefault="00AB495E" w:rsidP="00AB495E">
      <w:pPr>
        <w:numPr>
          <w:ilvl w:val="1"/>
          <w:numId w:val="7"/>
        </w:numPr>
        <w:tabs>
          <w:tab w:val="num" w:pos="1418"/>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del vertido debida a mejoras en el proceso productivo y/o a la tecnología de depuración.</w:t>
      </w:r>
    </w:p>
    <w:p w14:paraId="4C6827DB"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52CDD38D"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Emisiones a la atmósfera</w:t>
      </w:r>
    </w:p>
    <w:p w14:paraId="3D399D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6661791D" w14:textId="77777777" w:rsidR="00AB495E" w:rsidRPr="004D0CAC" w:rsidRDefault="00AB495E" w:rsidP="00AB495E">
      <w:pPr>
        <w:numPr>
          <w:ilvl w:val="0"/>
          <w:numId w:val="11"/>
        </w:numPr>
        <w:tabs>
          <w:tab w:val="num" w:pos="426"/>
          <w:tab w:val="left" w:pos="1985"/>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 las emisiones.</w:t>
      </w:r>
    </w:p>
    <w:p w14:paraId="447033E3"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1F8369F4"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eastAsia="MS Gothic" w:cstheme="minorHAnsi"/>
            <w:sz w:val="20"/>
            <w:szCs w:val="20"/>
            <w:lang w:val="es-ES_tradnl" w:eastAsia="es-ES"/>
          </w:rPr>
          <w:id w:val="-4018380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064917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F846AFE"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las medidas adoptadas para el cumplimiento de la Directiva.</w:t>
      </w:r>
    </w:p>
    <w:p w14:paraId="66095256"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p>
    <w:p w14:paraId="0EA892B3"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emisión a la atmósfera sobre los exigidos por la normativa?  SÍ </w:t>
      </w:r>
      <w:sdt>
        <w:sdtPr>
          <w:rPr>
            <w:rFonts w:eastAsia="MS Gothic" w:cstheme="minorHAnsi"/>
            <w:sz w:val="20"/>
            <w:szCs w:val="20"/>
            <w:lang w:val="es-ES_tradnl" w:eastAsia="es-ES"/>
          </w:rPr>
          <w:id w:val="8491524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336269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4108E41"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3A2E3A6A"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su caso indicar:</w:t>
      </w:r>
    </w:p>
    <w:p w14:paraId="1A83D671" w14:textId="77777777" w:rsidR="00AB495E" w:rsidRPr="004D0CAC" w:rsidRDefault="00AB495E" w:rsidP="00AB495E">
      <w:pPr>
        <w:numPr>
          <w:ilvl w:val="1"/>
          <w:numId w:val="7"/>
        </w:numPr>
        <w:tabs>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 las emisiones debidas a mejoras en el proceso productivo y/o la tecnología empleada.</w:t>
      </w:r>
    </w:p>
    <w:p w14:paraId="4EC67009" w14:textId="77777777" w:rsidR="00AB495E" w:rsidRPr="004D0CAC" w:rsidRDefault="00AB495E" w:rsidP="00AB495E">
      <w:pPr>
        <w:tabs>
          <w:tab w:val="left" w:pos="1418"/>
          <w:tab w:val="left" w:pos="1843"/>
        </w:tabs>
        <w:spacing w:after="0"/>
        <w:ind w:left="1418"/>
        <w:rPr>
          <w:rFonts w:eastAsia="Times New Roman" w:cstheme="minorHAnsi"/>
          <w:sz w:val="18"/>
          <w:szCs w:val="18"/>
          <w:lang w:val="es-ES_tradnl" w:eastAsia="es-ES"/>
        </w:rPr>
      </w:pPr>
    </w:p>
    <w:p w14:paraId="2DC4F1F2"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agua</w:t>
      </w:r>
    </w:p>
    <w:p w14:paraId="7782A13C"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w:t>
      </w:r>
      <w:proofErr w:type="gramStart"/>
      <w:r w:rsidRPr="004D0CAC">
        <w:rPr>
          <w:rFonts w:eastAsia="Times New Roman" w:cstheme="minorHAnsi"/>
          <w:sz w:val="18"/>
          <w:szCs w:val="18"/>
          <w:lang w:eastAsia="es-ES"/>
        </w:rPr>
        <w:t>agua  SÍ</w:t>
      </w:r>
      <w:proofErr w:type="gramEnd"/>
      <w:r w:rsidRPr="004D0CAC">
        <w:rPr>
          <w:rFonts w:eastAsia="Times New Roman" w:cstheme="minorHAnsi"/>
          <w:sz w:val="18"/>
          <w:szCs w:val="18"/>
          <w:lang w:eastAsia="es-ES"/>
        </w:rPr>
        <w:t xml:space="preserve"> </w:t>
      </w:r>
      <w:sdt>
        <w:sdtPr>
          <w:rPr>
            <w:rFonts w:eastAsia="MS Gothic" w:cstheme="minorHAnsi"/>
            <w:sz w:val="20"/>
            <w:szCs w:val="20"/>
            <w:lang w:eastAsia="es-ES"/>
          </w:rPr>
          <w:id w:val="-18142484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1619517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69707035"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lastRenderedPageBreak/>
        <w:t>En caso afirmativo indicarlas brevemente y cuantificar el porcentaje de reducción sobre el total consumido o previsto:</w:t>
      </w:r>
    </w:p>
    <w:p w14:paraId="198D935F"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675B6F7D"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energía</w:t>
      </w:r>
    </w:p>
    <w:p w14:paraId="39D0EF4B"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medidas encaminadas al ahorro en el consumo de energía SÍ </w:t>
      </w:r>
      <w:sdt>
        <w:sdtPr>
          <w:rPr>
            <w:rFonts w:eastAsia="MS Gothic" w:cstheme="minorHAnsi"/>
            <w:sz w:val="20"/>
            <w:szCs w:val="20"/>
            <w:lang w:val="es-ES_tradnl" w:eastAsia="es-ES"/>
          </w:rPr>
          <w:id w:val="12079900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1530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F78E4C4"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y cuantificar el porcentaje de reducción de consumo energético sobre el total consumido o previsto:</w:t>
      </w:r>
    </w:p>
    <w:p w14:paraId="7BED08D8"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4F7937E9"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sistemas de producción de energía a partir de energías renovables o cogeneración </w:t>
      </w:r>
    </w:p>
    <w:p w14:paraId="7862BFC8" w14:textId="77777777" w:rsidR="00AB495E" w:rsidRPr="004D0CAC" w:rsidRDefault="00AB495E" w:rsidP="00AB495E">
      <w:pPr>
        <w:tabs>
          <w:tab w:val="left" w:pos="1418"/>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SÍ </w:t>
      </w:r>
      <w:sdt>
        <w:sdtPr>
          <w:rPr>
            <w:rFonts w:eastAsia="MS Gothic" w:cstheme="minorHAnsi"/>
            <w:sz w:val="20"/>
            <w:szCs w:val="20"/>
            <w:lang w:val="es-ES_tradnl" w:eastAsia="es-ES"/>
          </w:rPr>
          <w:id w:val="-1909444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7837791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F644933"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el tipo de energía y la potencia instalada.</w:t>
      </w:r>
    </w:p>
    <w:p w14:paraId="455918F2"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
    <w:p w14:paraId="061ED9A7"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materias primas</w:t>
      </w:r>
    </w:p>
    <w:p w14:paraId="6890980F"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materias </w:t>
      </w:r>
      <w:proofErr w:type="gramStart"/>
      <w:r w:rsidRPr="004D0CAC">
        <w:rPr>
          <w:rFonts w:eastAsia="Times New Roman" w:cstheme="minorHAnsi"/>
          <w:sz w:val="18"/>
          <w:szCs w:val="18"/>
          <w:lang w:eastAsia="es-ES"/>
        </w:rPr>
        <w:t>primas  SÍ</w:t>
      </w:r>
      <w:proofErr w:type="gramEnd"/>
      <w:r w:rsidRPr="004D0CAC">
        <w:rPr>
          <w:rFonts w:eastAsia="Times New Roman" w:cstheme="minorHAnsi"/>
          <w:sz w:val="18"/>
          <w:szCs w:val="18"/>
          <w:lang w:eastAsia="es-ES"/>
        </w:rPr>
        <w:t xml:space="preserve"> </w:t>
      </w:r>
      <w:sdt>
        <w:sdtPr>
          <w:rPr>
            <w:rFonts w:eastAsia="MS Gothic" w:cstheme="minorHAnsi"/>
            <w:sz w:val="20"/>
            <w:szCs w:val="20"/>
            <w:lang w:eastAsia="es-ES"/>
          </w:rPr>
          <w:id w:val="153615346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908467688"/>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0E2660BA"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brevemente y cuantificar el porcentaje de reducción sobre la media …………</w:t>
      </w:r>
    </w:p>
    <w:p w14:paraId="71597AE9" w14:textId="77777777" w:rsidR="00AB495E" w:rsidRPr="004D0CAC" w:rsidRDefault="00AB495E" w:rsidP="00AB495E">
      <w:pPr>
        <w:rPr>
          <w:rFonts w:cstheme="minorHAnsi"/>
          <w:lang w:val="es-ES_tradnl"/>
        </w:rPr>
      </w:pPr>
    </w:p>
    <w:p w14:paraId="59DCF0A1" w14:textId="77777777" w:rsidR="00AB495E" w:rsidRPr="004D0CAC" w:rsidRDefault="00AB495E" w:rsidP="005E49F6">
      <w:pPr>
        <w:spacing w:before="120" w:after="0"/>
        <w:rPr>
          <w:rFonts w:cstheme="minorHAnsi"/>
          <w:lang w:val="es-ES_tradnl"/>
        </w:rPr>
      </w:pPr>
    </w:p>
    <w:p w14:paraId="7B4B3B3A" w14:textId="77777777" w:rsidR="005E49F6" w:rsidRPr="00A27DE3" w:rsidRDefault="005E49F6" w:rsidP="005E49F6">
      <w:pPr>
        <w:spacing w:before="120" w:after="0"/>
        <w:rPr>
          <w:rFonts w:ascii="Arial" w:hAnsi="Arial" w:cs="Arial"/>
        </w:rPr>
      </w:pPr>
    </w:p>
    <w:p w14:paraId="102C0839" w14:textId="77777777" w:rsidR="005E49F6" w:rsidRPr="00A27DE3" w:rsidRDefault="005E49F6" w:rsidP="004D0CAC">
      <w:pPr>
        <w:spacing w:before="120" w:after="0"/>
        <w:jc w:val="center"/>
        <w:rPr>
          <w:rFonts w:ascii="Arial" w:hAnsi="Arial" w:cs="Arial"/>
        </w:rPr>
      </w:pPr>
      <w:r w:rsidRPr="00A27DE3">
        <w:rPr>
          <w:rFonts w:ascii="Arial" w:hAnsi="Arial" w:cs="Arial"/>
        </w:rPr>
        <w:t>Firma del representante de la empresa</w:t>
      </w:r>
    </w:p>
    <w:p w14:paraId="1F09C6C4" w14:textId="77777777" w:rsidR="001B60FA" w:rsidRDefault="001B60FA" w:rsidP="009B1D58">
      <w:pPr>
        <w:spacing w:after="0" w:line="288" w:lineRule="auto"/>
        <w:rPr>
          <w:rFonts w:cstheme="minorHAnsi"/>
          <w:b/>
        </w:rPr>
      </w:pPr>
    </w:p>
    <w:sectPr w:rsidR="001B60FA" w:rsidSect="006F6E3A">
      <w:headerReference w:type="default" r:id="rId8"/>
      <w:footerReference w:type="default" r:id="rId9"/>
      <w:headerReference w:type="first" r:id="rId10"/>
      <w:pgSz w:w="11906" w:h="16838" w:code="9"/>
      <w:pgMar w:top="1701" w:right="1701" w:bottom="1418" w:left="1701"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CB1D0" w14:textId="77777777" w:rsidR="001816EB" w:rsidRDefault="001816EB" w:rsidP="00265F0B">
      <w:pPr>
        <w:spacing w:after="0"/>
      </w:pPr>
      <w:r>
        <w:separator/>
      </w:r>
    </w:p>
  </w:endnote>
  <w:endnote w:type="continuationSeparator" w:id="0">
    <w:p w14:paraId="5B1A9C1A" w14:textId="77777777" w:rsidR="001816EB" w:rsidRDefault="001816EB" w:rsidP="00265F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431148"/>
      <w:docPartObj>
        <w:docPartGallery w:val="Page Numbers (Bottom of Page)"/>
        <w:docPartUnique/>
      </w:docPartObj>
    </w:sdtPr>
    <w:sdtEndPr/>
    <w:sdtContent>
      <w:p w14:paraId="6DF8EA91" w14:textId="77AE779F" w:rsidR="00392C3A" w:rsidRDefault="00392C3A">
        <w:pPr>
          <w:pStyle w:val="Piedepgina"/>
          <w:jc w:val="right"/>
        </w:pPr>
        <w:r>
          <w:fldChar w:fldCharType="begin"/>
        </w:r>
        <w:r>
          <w:instrText>PAGE   \* MERGEFORMAT</w:instrText>
        </w:r>
        <w:r>
          <w:fldChar w:fldCharType="separate"/>
        </w:r>
        <w:r w:rsidR="00E665C4">
          <w:rPr>
            <w:noProof/>
          </w:rPr>
          <w:t>6</w:t>
        </w:r>
        <w:r>
          <w:fldChar w:fldCharType="end"/>
        </w:r>
      </w:p>
    </w:sdtContent>
  </w:sdt>
  <w:p w14:paraId="014BB4DD" w14:textId="77777777" w:rsidR="00392C3A" w:rsidRDefault="00392C3A">
    <w:pPr>
      <w:pStyle w:val="Piedepgina"/>
    </w:pPr>
  </w:p>
  <w:p w14:paraId="5066433F" w14:textId="77777777" w:rsidR="00392C3A" w:rsidRDefault="00392C3A"/>
  <w:p w14:paraId="7E2EB43B" w14:textId="77777777" w:rsidR="00392C3A" w:rsidRDefault="00392C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BE3C9" w14:textId="77777777" w:rsidR="001816EB" w:rsidRDefault="001816EB" w:rsidP="00265F0B">
      <w:pPr>
        <w:spacing w:after="0"/>
      </w:pPr>
      <w:r>
        <w:separator/>
      </w:r>
    </w:p>
  </w:footnote>
  <w:footnote w:type="continuationSeparator" w:id="0">
    <w:p w14:paraId="5EBAEDFA" w14:textId="77777777" w:rsidR="001816EB" w:rsidRDefault="001816EB" w:rsidP="00265F0B">
      <w:pPr>
        <w:spacing w:after="0"/>
      </w:pPr>
      <w:r>
        <w:continuationSeparator/>
      </w:r>
    </w:p>
  </w:footnote>
  <w:footnote w:id="1">
    <w:p w14:paraId="10CD3775" w14:textId="77777777" w:rsidR="00AB495E" w:rsidRDefault="00AB495E" w:rsidP="00AB495E">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2A5D7" w14:textId="043B80C7" w:rsidR="00392C3A" w:rsidRDefault="004B7222" w:rsidP="00546C0E">
    <w:pPr>
      <w:tabs>
        <w:tab w:val="left" w:pos="866"/>
      </w:tabs>
      <w:autoSpaceDE w:val="0"/>
      <w:autoSpaceDN w:val="0"/>
      <w:adjustRightInd w:val="0"/>
      <w:spacing w:after="0"/>
      <w:rPr>
        <w:rFonts w:cstheme="minorHAnsi"/>
        <w:b/>
        <w:bCs/>
        <w:color w:val="33339A"/>
        <w:sz w:val="16"/>
        <w:szCs w:val="16"/>
      </w:rPr>
    </w:pPr>
    <w:r w:rsidRPr="006C29F1">
      <w:rPr>
        <w:noProof/>
      </w:rPr>
      <w:drawing>
        <wp:anchor distT="0" distB="0" distL="114300" distR="114300" simplePos="0" relativeHeight="251670528" behindDoc="0" locked="0" layoutInCell="1" allowOverlap="1" wp14:anchorId="034E05F8" wp14:editId="4459AE00">
          <wp:simplePos x="0" y="0"/>
          <wp:positionH relativeFrom="column">
            <wp:posOffset>-676275</wp:posOffset>
          </wp:positionH>
          <wp:positionV relativeFrom="paragraph">
            <wp:posOffset>-229235</wp:posOffset>
          </wp:positionV>
          <wp:extent cx="6677025" cy="504825"/>
          <wp:effectExtent l="0" t="0" r="9525" b="9525"/>
          <wp:wrapSquare wrapText="bothSides"/>
          <wp:docPr id="2054366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66053" name=""/>
                  <pic:cNvPicPr/>
                </pic:nvPicPr>
                <pic:blipFill>
                  <a:blip r:embed="rId1">
                    <a:extLst>
                      <a:ext uri="{28A0092B-C50C-407E-A947-70E740481C1C}">
                        <a14:useLocalDpi xmlns:a14="http://schemas.microsoft.com/office/drawing/2010/main" val="0"/>
                      </a:ext>
                    </a:extLst>
                  </a:blip>
                  <a:stretch>
                    <a:fillRect/>
                  </a:stretch>
                </pic:blipFill>
                <pic:spPr>
                  <a:xfrm>
                    <a:off x="0" y="0"/>
                    <a:ext cx="6677025" cy="504825"/>
                  </a:xfrm>
                  <a:prstGeom prst="rect">
                    <a:avLst/>
                  </a:prstGeom>
                </pic:spPr>
              </pic:pic>
            </a:graphicData>
          </a:graphic>
          <wp14:sizeRelH relativeFrom="margin">
            <wp14:pctWidth>0</wp14:pctWidth>
          </wp14:sizeRelH>
          <wp14:sizeRelV relativeFrom="margin">
            <wp14:pctHeight>0</wp14:pctHeight>
          </wp14:sizeRelV>
        </wp:anchor>
      </w:drawing>
    </w:r>
    <w:r w:rsidR="00546C0E">
      <w:rPr>
        <w:rFonts w:cstheme="minorHAnsi"/>
        <w:b/>
        <w:bCs/>
        <w:color w:val="33339A"/>
        <w:sz w:val="16"/>
        <w:szCs w:val="16"/>
      </w:rPr>
      <w:tab/>
    </w:r>
  </w:p>
  <w:p w14:paraId="5316CE5C" w14:textId="77777777" w:rsidR="00392C3A" w:rsidRDefault="00392C3A" w:rsidP="00803874">
    <w:pPr>
      <w:autoSpaceDE w:val="0"/>
      <w:autoSpaceDN w:val="0"/>
      <w:adjustRightInd w:val="0"/>
      <w:spacing w:after="0"/>
      <w:jc w:val="center"/>
      <w:rPr>
        <w:rFonts w:cstheme="minorHAnsi"/>
        <w:b/>
        <w:bCs/>
        <w:color w:val="33339A"/>
        <w:sz w:val="16"/>
        <w:szCs w:val="16"/>
      </w:rPr>
    </w:pPr>
  </w:p>
  <w:p w14:paraId="3EF4D712" w14:textId="1BA71B35" w:rsidR="00392C3A" w:rsidRDefault="00392C3A" w:rsidP="00803874">
    <w:pPr>
      <w:pStyle w:val="Encabezado"/>
      <w:ind w:left="-426"/>
      <w:jc w:val="center"/>
      <w:rPr>
        <w:rFonts w:cstheme="minorHAnsi"/>
        <w:b/>
        <w:bCs/>
        <w:i/>
        <w:iCs/>
        <w:color w:val="33339A"/>
        <w:sz w:val="16"/>
        <w:szCs w:val="16"/>
      </w:rPr>
    </w:pPr>
  </w:p>
  <w:p w14:paraId="74CB70A8" w14:textId="77777777" w:rsidR="00392C3A" w:rsidRPr="00803874" w:rsidRDefault="00392C3A"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696C1" w14:textId="79623A49" w:rsidR="00392C3A" w:rsidRDefault="00CB7673" w:rsidP="00426693">
    <w:pPr>
      <w:autoSpaceDE w:val="0"/>
      <w:autoSpaceDN w:val="0"/>
      <w:adjustRightInd w:val="0"/>
      <w:spacing w:after="0"/>
      <w:jc w:val="center"/>
      <w:rPr>
        <w:rFonts w:cstheme="minorHAnsi"/>
        <w:b/>
        <w:bCs/>
        <w:color w:val="33339A"/>
        <w:sz w:val="16"/>
        <w:szCs w:val="16"/>
      </w:rPr>
    </w:pPr>
    <w:r w:rsidRPr="00CB7673">
      <w:rPr>
        <w:rFonts w:cstheme="minorHAnsi"/>
        <w:b/>
        <w:bCs/>
        <w:noProof/>
        <w:color w:val="33339A"/>
        <w:sz w:val="16"/>
        <w:szCs w:val="16"/>
        <w:lang w:eastAsia="es-ES"/>
      </w:rPr>
      <w:drawing>
        <wp:anchor distT="0" distB="0" distL="114300" distR="114300" simplePos="0" relativeHeight="251668480" behindDoc="1" locked="0" layoutInCell="1" allowOverlap="1" wp14:anchorId="2E1C9A42" wp14:editId="45142140">
          <wp:simplePos x="0" y="0"/>
          <wp:positionH relativeFrom="column">
            <wp:posOffset>-635</wp:posOffset>
          </wp:positionH>
          <wp:positionV relativeFrom="page">
            <wp:posOffset>575945</wp:posOffset>
          </wp:positionV>
          <wp:extent cx="1152000" cy="450000"/>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2000" cy="450000"/>
                  </a:xfrm>
                  <a:prstGeom prst="rect">
                    <a:avLst/>
                  </a:prstGeom>
                </pic:spPr>
              </pic:pic>
            </a:graphicData>
          </a:graphic>
          <wp14:sizeRelH relativeFrom="margin">
            <wp14:pctWidth>0</wp14:pctWidth>
          </wp14:sizeRelH>
          <wp14:sizeRelV relativeFrom="margin">
            <wp14:pctHeight>0</wp14:pctHeight>
          </wp14:sizeRelV>
        </wp:anchor>
      </w:drawing>
    </w:r>
    <w:r w:rsidR="00392C3A">
      <w:rPr>
        <w:noProof/>
        <w:lang w:eastAsia="es-ES"/>
      </w:rPr>
      <w:drawing>
        <wp:anchor distT="0" distB="0" distL="114300" distR="114300" simplePos="0" relativeHeight="251664384" behindDoc="0" locked="0" layoutInCell="1" allowOverlap="1" wp14:anchorId="7C0F3506" wp14:editId="4DE950D1">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79856C5C" w14:textId="77777777" w:rsidR="00392C3A" w:rsidRDefault="00392C3A" w:rsidP="00426693">
    <w:pPr>
      <w:autoSpaceDE w:val="0"/>
      <w:autoSpaceDN w:val="0"/>
      <w:adjustRightInd w:val="0"/>
      <w:spacing w:after="0"/>
      <w:jc w:val="center"/>
      <w:rPr>
        <w:rFonts w:cstheme="minorHAnsi"/>
        <w:b/>
        <w:bCs/>
        <w:color w:val="33339A"/>
        <w:sz w:val="16"/>
        <w:szCs w:val="16"/>
      </w:rPr>
    </w:pPr>
  </w:p>
  <w:p w14:paraId="3F056538" w14:textId="77777777" w:rsidR="00392C3A" w:rsidRDefault="00392C3A" w:rsidP="00426693">
    <w:pPr>
      <w:autoSpaceDE w:val="0"/>
      <w:autoSpaceDN w:val="0"/>
      <w:adjustRightInd w:val="0"/>
      <w:spacing w:after="0"/>
      <w:jc w:val="center"/>
      <w:rPr>
        <w:rFonts w:cstheme="minorHAnsi"/>
        <w:b/>
        <w:bCs/>
        <w:color w:val="33339A"/>
        <w:sz w:val="16"/>
        <w:szCs w:val="16"/>
      </w:rPr>
    </w:pPr>
  </w:p>
  <w:p w14:paraId="1A1E0B0F" w14:textId="2F6D4F2C" w:rsidR="00392C3A" w:rsidRPr="007459A8" w:rsidRDefault="00392C3A"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sidR="005A096F">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0D9AF17B" w14:textId="31E167B8" w:rsidR="00392C3A" w:rsidRDefault="00392C3A"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2F54BCDC" w14:textId="77777777" w:rsidR="00392C3A" w:rsidRDefault="00392C3A" w:rsidP="00426693">
    <w:pPr>
      <w:pStyle w:val="Encabezado"/>
      <w:ind w:left="-426"/>
      <w:jc w:val="center"/>
      <w:rPr>
        <w:rFonts w:cstheme="minorHAnsi"/>
        <w:b/>
        <w:bCs/>
        <w:i/>
        <w:iCs/>
        <w:color w:val="33339A"/>
        <w:sz w:val="16"/>
        <w:szCs w:val="16"/>
      </w:rPr>
    </w:pPr>
  </w:p>
  <w:p w14:paraId="0945D146" w14:textId="1EE6E57A" w:rsidR="00392C3A" w:rsidRDefault="00392C3A" w:rsidP="004266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0E86195"/>
    <w:multiLevelType w:val="hybridMultilevel"/>
    <w:tmpl w:val="CA62A39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37724A"/>
    <w:multiLevelType w:val="hybridMultilevel"/>
    <w:tmpl w:val="9444947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2A74D81"/>
    <w:multiLevelType w:val="hybridMultilevel"/>
    <w:tmpl w:val="1E68E7F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4FC63597"/>
    <w:multiLevelType w:val="hybridMultilevel"/>
    <w:tmpl w:val="3EB64EE2"/>
    <w:lvl w:ilvl="0" w:tplc="DDE09A8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F5A72CC"/>
    <w:multiLevelType w:val="hybridMultilevel"/>
    <w:tmpl w:val="856E4DA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16cid:durableId="719520862">
    <w:abstractNumId w:val="7"/>
  </w:num>
  <w:num w:numId="2" w16cid:durableId="374693952">
    <w:abstractNumId w:val="5"/>
  </w:num>
  <w:num w:numId="3" w16cid:durableId="2008053634">
    <w:abstractNumId w:val="9"/>
  </w:num>
  <w:num w:numId="4" w16cid:durableId="590624115">
    <w:abstractNumId w:val="13"/>
  </w:num>
  <w:num w:numId="5" w16cid:durableId="49774009">
    <w:abstractNumId w:val="8"/>
  </w:num>
  <w:num w:numId="6" w16cid:durableId="479688472">
    <w:abstractNumId w:val="1"/>
  </w:num>
  <w:num w:numId="7" w16cid:durableId="1406537554">
    <w:abstractNumId w:val="4"/>
  </w:num>
  <w:num w:numId="8" w16cid:durableId="1232235216">
    <w:abstractNumId w:val="11"/>
  </w:num>
  <w:num w:numId="9" w16cid:durableId="1231186924">
    <w:abstractNumId w:val="10"/>
  </w:num>
  <w:num w:numId="10" w16cid:durableId="1101536935">
    <w:abstractNumId w:val="6"/>
  </w:num>
  <w:num w:numId="11" w16cid:durableId="231933267">
    <w:abstractNumId w:val="0"/>
  </w:num>
  <w:num w:numId="12" w16cid:durableId="812140370">
    <w:abstractNumId w:val="3"/>
  </w:num>
  <w:num w:numId="13" w16cid:durableId="856650105">
    <w:abstractNumId w:val="2"/>
  </w:num>
  <w:num w:numId="14" w16cid:durableId="23397715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D1F"/>
    <w:rsid w:val="0000350B"/>
    <w:rsid w:val="000047FC"/>
    <w:rsid w:val="00012D37"/>
    <w:rsid w:val="00015072"/>
    <w:rsid w:val="0001561D"/>
    <w:rsid w:val="00015B42"/>
    <w:rsid w:val="00015F03"/>
    <w:rsid w:val="0002236E"/>
    <w:rsid w:val="000225A8"/>
    <w:rsid w:val="00024F1A"/>
    <w:rsid w:val="000263BC"/>
    <w:rsid w:val="000279CE"/>
    <w:rsid w:val="00027C45"/>
    <w:rsid w:val="000308B3"/>
    <w:rsid w:val="000336E5"/>
    <w:rsid w:val="00034EB2"/>
    <w:rsid w:val="00035C09"/>
    <w:rsid w:val="0003659D"/>
    <w:rsid w:val="00037CD2"/>
    <w:rsid w:val="000428A5"/>
    <w:rsid w:val="00045BCE"/>
    <w:rsid w:val="0004798C"/>
    <w:rsid w:val="000506D4"/>
    <w:rsid w:val="000511B8"/>
    <w:rsid w:val="000549BA"/>
    <w:rsid w:val="000549BC"/>
    <w:rsid w:val="000568BB"/>
    <w:rsid w:val="00057219"/>
    <w:rsid w:val="0006133C"/>
    <w:rsid w:val="0006412E"/>
    <w:rsid w:val="00074993"/>
    <w:rsid w:val="00080B00"/>
    <w:rsid w:val="00081D26"/>
    <w:rsid w:val="00082C24"/>
    <w:rsid w:val="00083A0B"/>
    <w:rsid w:val="000841EF"/>
    <w:rsid w:val="000858F8"/>
    <w:rsid w:val="00085A58"/>
    <w:rsid w:val="00085B01"/>
    <w:rsid w:val="000913FB"/>
    <w:rsid w:val="00091BDA"/>
    <w:rsid w:val="00092D11"/>
    <w:rsid w:val="00094159"/>
    <w:rsid w:val="0009689B"/>
    <w:rsid w:val="00097BA0"/>
    <w:rsid w:val="00097EB0"/>
    <w:rsid w:val="000A0CB7"/>
    <w:rsid w:val="000A1DAD"/>
    <w:rsid w:val="000A30D4"/>
    <w:rsid w:val="000A5F6F"/>
    <w:rsid w:val="000A61B4"/>
    <w:rsid w:val="000A77BB"/>
    <w:rsid w:val="000B09E1"/>
    <w:rsid w:val="000B0FEA"/>
    <w:rsid w:val="000B22C6"/>
    <w:rsid w:val="000B338C"/>
    <w:rsid w:val="000B51A7"/>
    <w:rsid w:val="000B6B03"/>
    <w:rsid w:val="000B6E91"/>
    <w:rsid w:val="000C09B0"/>
    <w:rsid w:val="000C1234"/>
    <w:rsid w:val="000C123C"/>
    <w:rsid w:val="000C2503"/>
    <w:rsid w:val="000C31F4"/>
    <w:rsid w:val="000C346C"/>
    <w:rsid w:val="000C5E8A"/>
    <w:rsid w:val="000C6BA6"/>
    <w:rsid w:val="000C70E6"/>
    <w:rsid w:val="000C72C4"/>
    <w:rsid w:val="000C7BC5"/>
    <w:rsid w:val="000D2FC1"/>
    <w:rsid w:val="000D54E9"/>
    <w:rsid w:val="000D6A4A"/>
    <w:rsid w:val="000D73D6"/>
    <w:rsid w:val="000E037F"/>
    <w:rsid w:val="000E196C"/>
    <w:rsid w:val="000E1F0F"/>
    <w:rsid w:val="000E29AC"/>
    <w:rsid w:val="000E4503"/>
    <w:rsid w:val="000E6FE3"/>
    <w:rsid w:val="000E7400"/>
    <w:rsid w:val="000E75BA"/>
    <w:rsid w:val="000E7F14"/>
    <w:rsid w:val="000F0C66"/>
    <w:rsid w:val="000F13CD"/>
    <w:rsid w:val="000F1684"/>
    <w:rsid w:val="000F2709"/>
    <w:rsid w:val="000F3CE3"/>
    <w:rsid w:val="000F56BC"/>
    <w:rsid w:val="000F591A"/>
    <w:rsid w:val="00100931"/>
    <w:rsid w:val="001010EB"/>
    <w:rsid w:val="001021D8"/>
    <w:rsid w:val="001022A1"/>
    <w:rsid w:val="00102769"/>
    <w:rsid w:val="00103594"/>
    <w:rsid w:val="00105D8E"/>
    <w:rsid w:val="00105ECF"/>
    <w:rsid w:val="00105F47"/>
    <w:rsid w:val="00110EA8"/>
    <w:rsid w:val="00111F16"/>
    <w:rsid w:val="00116EF4"/>
    <w:rsid w:val="0011769D"/>
    <w:rsid w:val="00120D00"/>
    <w:rsid w:val="00126812"/>
    <w:rsid w:val="00126C68"/>
    <w:rsid w:val="00126FAF"/>
    <w:rsid w:val="00127DF9"/>
    <w:rsid w:val="00130CB8"/>
    <w:rsid w:val="00133FE5"/>
    <w:rsid w:val="0013400F"/>
    <w:rsid w:val="00135A25"/>
    <w:rsid w:val="001365B0"/>
    <w:rsid w:val="001377E1"/>
    <w:rsid w:val="00140046"/>
    <w:rsid w:val="00140B48"/>
    <w:rsid w:val="00142176"/>
    <w:rsid w:val="00142A90"/>
    <w:rsid w:val="001439D5"/>
    <w:rsid w:val="00143C31"/>
    <w:rsid w:val="00145361"/>
    <w:rsid w:val="00155800"/>
    <w:rsid w:val="00157A4D"/>
    <w:rsid w:val="00162059"/>
    <w:rsid w:val="001639C8"/>
    <w:rsid w:val="0016454C"/>
    <w:rsid w:val="00164B85"/>
    <w:rsid w:val="00165094"/>
    <w:rsid w:val="001650E8"/>
    <w:rsid w:val="00167139"/>
    <w:rsid w:val="00170D5D"/>
    <w:rsid w:val="0017161F"/>
    <w:rsid w:val="00175882"/>
    <w:rsid w:val="00180A06"/>
    <w:rsid w:val="001816A0"/>
    <w:rsid w:val="001816EB"/>
    <w:rsid w:val="00181A03"/>
    <w:rsid w:val="00182687"/>
    <w:rsid w:val="00182B7A"/>
    <w:rsid w:val="0018375E"/>
    <w:rsid w:val="001847E3"/>
    <w:rsid w:val="00186E76"/>
    <w:rsid w:val="001870C3"/>
    <w:rsid w:val="00187458"/>
    <w:rsid w:val="001906E6"/>
    <w:rsid w:val="00193E14"/>
    <w:rsid w:val="00195718"/>
    <w:rsid w:val="00196F4C"/>
    <w:rsid w:val="001A13C4"/>
    <w:rsid w:val="001A2E77"/>
    <w:rsid w:val="001A4743"/>
    <w:rsid w:val="001A4F88"/>
    <w:rsid w:val="001A69EF"/>
    <w:rsid w:val="001A7A14"/>
    <w:rsid w:val="001B089D"/>
    <w:rsid w:val="001B1B99"/>
    <w:rsid w:val="001B2675"/>
    <w:rsid w:val="001B3AAC"/>
    <w:rsid w:val="001B51C0"/>
    <w:rsid w:val="001B60FA"/>
    <w:rsid w:val="001B6132"/>
    <w:rsid w:val="001B69D1"/>
    <w:rsid w:val="001B7E0B"/>
    <w:rsid w:val="001C03B5"/>
    <w:rsid w:val="001C153E"/>
    <w:rsid w:val="001C2E80"/>
    <w:rsid w:val="001D03AB"/>
    <w:rsid w:val="001D0B9A"/>
    <w:rsid w:val="001D22E9"/>
    <w:rsid w:val="001D4D05"/>
    <w:rsid w:val="001D50EB"/>
    <w:rsid w:val="001D651E"/>
    <w:rsid w:val="001D7CD4"/>
    <w:rsid w:val="001E1209"/>
    <w:rsid w:val="001E1AE7"/>
    <w:rsid w:val="001E1C21"/>
    <w:rsid w:val="001E3249"/>
    <w:rsid w:val="001E3286"/>
    <w:rsid w:val="001E4810"/>
    <w:rsid w:val="001E4C8B"/>
    <w:rsid w:val="001E4D6C"/>
    <w:rsid w:val="001F1528"/>
    <w:rsid w:val="001F27E0"/>
    <w:rsid w:val="001F41A1"/>
    <w:rsid w:val="001F4B45"/>
    <w:rsid w:val="001F4BFB"/>
    <w:rsid w:val="001F57DD"/>
    <w:rsid w:val="001F667E"/>
    <w:rsid w:val="00200B15"/>
    <w:rsid w:val="00201672"/>
    <w:rsid w:val="002042DC"/>
    <w:rsid w:val="00205B86"/>
    <w:rsid w:val="00205E81"/>
    <w:rsid w:val="00206777"/>
    <w:rsid w:val="002102A0"/>
    <w:rsid w:val="00212350"/>
    <w:rsid w:val="002145ED"/>
    <w:rsid w:val="00214867"/>
    <w:rsid w:val="0021487F"/>
    <w:rsid w:val="002150C8"/>
    <w:rsid w:val="00215242"/>
    <w:rsid w:val="00215435"/>
    <w:rsid w:val="00215720"/>
    <w:rsid w:val="00215C2B"/>
    <w:rsid w:val="002218EC"/>
    <w:rsid w:val="0022316C"/>
    <w:rsid w:val="00223B0F"/>
    <w:rsid w:val="00223CF5"/>
    <w:rsid w:val="002247B3"/>
    <w:rsid w:val="002262B1"/>
    <w:rsid w:val="00226626"/>
    <w:rsid w:val="002266E3"/>
    <w:rsid w:val="0023183E"/>
    <w:rsid w:val="00231F3B"/>
    <w:rsid w:val="00233E14"/>
    <w:rsid w:val="00235C49"/>
    <w:rsid w:val="00236942"/>
    <w:rsid w:val="00236B18"/>
    <w:rsid w:val="00236D90"/>
    <w:rsid w:val="0024039D"/>
    <w:rsid w:val="00240503"/>
    <w:rsid w:val="002409CE"/>
    <w:rsid w:val="002418C5"/>
    <w:rsid w:val="00241EFB"/>
    <w:rsid w:val="00244134"/>
    <w:rsid w:val="00244297"/>
    <w:rsid w:val="002516B2"/>
    <w:rsid w:val="002549CB"/>
    <w:rsid w:val="002557A0"/>
    <w:rsid w:val="00256A97"/>
    <w:rsid w:val="00256DF8"/>
    <w:rsid w:val="00261A9A"/>
    <w:rsid w:val="002620E1"/>
    <w:rsid w:val="00262C2F"/>
    <w:rsid w:val="00263538"/>
    <w:rsid w:val="00263C00"/>
    <w:rsid w:val="00263C41"/>
    <w:rsid w:val="00263E63"/>
    <w:rsid w:val="00263FF1"/>
    <w:rsid w:val="002643DC"/>
    <w:rsid w:val="002654F3"/>
    <w:rsid w:val="00265D80"/>
    <w:rsid w:val="00265F0B"/>
    <w:rsid w:val="0026631A"/>
    <w:rsid w:val="00266372"/>
    <w:rsid w:val="00266685"/>
    <w:rsid w:val="00267D05"/>
    <w:rsid w:val="00267D62"/>
    <w:rsid w:val="002710BE"/>
    <w:rsid w:val="00272EC1"/>
    <w:rsid w:val="00273F5B"/>
    <w:rsid w:val="00274C33"/>
    <w:rsid w:val="00275E06"/>
    <w:rsid w:val="0028231B"/>
    <w:rsid w:val="00282F55"/>
    <w:rsid w:val="0028469B"/>
    <w:rsid w:val="00285B1E"/>
    <w:rsid w:val="00286238"/>
    <w:rsid w:val="00286646"/>
    <w:rsid w:val="00287303"/>
    <w:rsid w:val="00287417"/>
    <w:rsid w:val="00287DE8"/>
    <w:rsid w:val="00287E4F"/>
    <w:rsid w:val="00291C16"/>
    <w:rsid w:val="00292FA3"/>
    <w:rsid w:val="00293400"/>
    <w:rsid w:val="00293D37"/>
    <w:rsid w:val="00295F80"/>
    <w:rsid w:val="00296602"/>
    <w:rsid w:val="00297408"/>
    <w:rsid w:val="002A10E3"/>
    <w:rsid w:val="002A2ED6"/>
    <w:rsid w:val="002A37CE"/>
    <w:rsid w:val="002A513D"/>
    <w:rsid w:val="002A5502"/>
    <w:rsid w:val="002A5CF3"/>
    <w:rsid w:val="002A602A"/>
    <w:rsid w:val="002A60D0"/>
    <w:rsid w:val="002A69BF"/>
    <w:rsid w:val="002A7334"/>
    <w:rsid w:val="002B18E1"/>
    <w:rsid w:val="002B26C4"/>
    <w:rsid w:val="002B31DD"/>
    <w:rsid w:val="002B3801"/>
    <w:rsid w:val="002B4543"/>
    <w:rsid w:val="002B47E6"/>
    <w:rsid w:val="002B617A"/>
    <w:rsid w:val="002B7677"/>
    <w:rsid w:val="002B7AE8"/>
    <w:rsid w:val="002C2BB5"/>
    <w:rsid w:val="002C3267"/>
    <w:rsid w:val="002C3FFB"/>
    <w:rsid w:val="002C568D"/>
    <w:rsid w:val="002D0F59"/>
    <w:rsid w:val="002D1A12"/>
    <w:rsid w:val="002D30EA"/>
    <w:rsid w:val="002D454D"/>
    <w:rsid w:val="002D4944"/>
    <w:rsid w:val="002E2AD5"/>
    <w:rsid w:val="002E3478"/>
    <w:rsid w:val="002E516C"/>
    <w:rsid w:val="002E5FAE"/>
    <w:rsid w:val="002E6813"/>
    <w:rsid w:val="002E7011"/>
    <w:rsid w:val="002F0D58"/>
    <w:rsid w:val="002F0F5E"/>
    <w:rsid w:val="002F2647"/>
    <w:rsid w:val="002F3353"/>
    <w:rsid w:val="002F58B9"/>
    <w:rsid w:val="002F6122"/>
    <w:rsid w:val="002F7E75"/>
    <w:rsid w:val="003006EE"/>
    <w:rsid w:val="003019BE"/>
    <w:rsid w:val="00302248"/>
    <w:rsid w:val="00302413"/>
    <w:rsid w:val="00302E46"/>
    <w:rsid w:val="003035B0"/>
    <w:rsid w:val="00303644"/>
    <w:rsid w:val="00304130"/>
    <w:rsid w:val="0030438A"/>
    <w:rsid w:val="003051DD"/>
    <w:rsid w:val="0030557F"/>
    <w:rsid w:val="003063E5"/>
    <w:rsid w:val="00306A58"/>
    <w:rsid w:val="00306AAA"/>
    <w:rsid w:val="00311F46"/>
    <w:rsid w:val="00312606"/>
    <w:rsid w:val="003166E3"/>
    <w:rsid w:val="00316F8B"/>
    <w:rsid w:val="0032015C"/>
    <w:rsid w:val="0032348A"/>
    <w:rsid w:val="00323E92"/>
    <w:rsid w:val="003271DA"/>
    <w:rsid w:val="00327FB0"/>
    <w:rsid w:val="0033071E"/>
    <w:rsid w:val="003308F7"/>
    <w:rsid w:val="003350C2"/>
    <w:rsid w:val="00335D4B"/>
    <w:rsid w:val="00335E89"/>
    <w:rsid w:val="00336C31"/>
    <w:rsid w:val="00337154"/>
    <w:rsid w:val="00337EE6"/>
    <w:rsid w:val="00341239"/>
    <w:rsid w:val="00343E82"/>
    <w:rsid w:val="003447D1"/>
    <w:rsid w:val="0034558B"/>
    <w:rsid w:val="00345CBA"/>
    <w:rsid w:val="00347435"/>
    <w:rsid w:val="003478F9"/>
    <w:rsid w:val="00347A47"/>
    <w:rsid w:val="00353FD2"/>
    <w:rsid w:val="0035671C"/>
    <w:rsid w:val="00356F35"/>
    <w:rsid w:val="00360E15"/>
    <w:rsid w:val="003613F2"/>
    <w:rsid w:val="00363E51"/>
    <w:rsid w:val="00364E85"/>
    <w:rsid w:val="0036724C"/>
    <w:rsid w:val="0037015E"/>
    <w:rsid w:val="00370414"/>
    <w:rsid w:val="003721C0"/>
    <w:rsid w:val="003724EB"/>
    <w:rsid w:val="00373949"/>
    <w:rsid w:val="003739C5"/>
    <w:rsid w:val="003754FB"/>
    <w:rsid w:val="00376678"/>
    <w:rsid w:val="00380A35"/>
    <w:rsid w:val="003844C0"/>
    <w:rsid w:val="00384F57"/>
    <w:rsid w:val="0038523D"/>
    <w:rsid w:val="00387772"/>
    <w:rsid w:val="003879E6"/>
    <w:rsid w:val="00390819"/>
    <w:rsid w:val="00390D47"/>
    <w:rsid w:val="0039224A"/>
    <w:rsid w:val="0039249A"/>
    <w:rsid w:val="00392C3A"/>
    <w:rsid w:val="00392F39"/>
    <w:rsid w:val="00393DF4"/>
    <w:rsid w:val="00396AD4"/>
    <w:rsid w:val="003A01EF"/>
    <w:rsid w:val="003A02D8"/>
    <w:rsid w:val="003A34E7"/>
    <w:rsid w:val="003A437A"/>
    <w:rsid w:val="003A4A48"/>
    <w:rsid w:val="003A4CEE"/>
    <w:rsid w:val="003A6C4F"/>
    <w:rsid w:val="003A76E0"/>
    <w:rsid w:val="003B0726"/>
    <w:rsid w:val="003B081A"/>
    <w:rsid w:val="003B0874"/>
    <w:rsid w:val="003B1B12"/>
    <w:rsid w:val="003B280C"/>
    <w:rsid w:val="003B5309"/>
    <w:rsid w:val="003B617E"/>
    <w:rsid w:val="003B773C"/>
    <w:rsid w:val="003C3FB4"/>
    <w:rsid w:val="003C4711"/>
    <w:rsid w:val="003C571E"/>
    <w:rsid w:val="003D369D"/>
    <w:rsid w:val="003D3A8B"/>
    <w:rsid w:val="003D4250"/>
    <w:rsid w:val="003E11CD"/>
    <w:rsid w:val="003E3C6E"/>
    <w:rsid w:val="003E3E4C"/>
    <w:rsid w:val="003E44F5"/>
    <w:rsid w:val="003E54C9"/>
    <w:rsid w:val="003F15FE"/>
    <w:rsid w:val="003F1C7E"/>
    <w:rsid w:val="003F5807"/>
    <w:rsid w:val="003F5A94"/>
    <w:rsid w:val="003F7C98"/>
    <w:rsid w:val="00401FC6"/>
    <w:rsid w:val="004029A7"/>
    <w:rsid w:val="00404F87"/>
    <w:rsid w:val="00406C30"/>
    <w:rsid w:val="00406E69"/>
    <w:rsid w:val="0040750F"/>
    <w:rsid w:val="00407FF1"/>
    <w:rsid w:val="0041102C"/>
    <w:rsid w:val="00412A5E"/>
    <w:rsid w:val="00414F65"/>
    <w:rsid w:val="00416235"/>
    <w:rsid w:val="0041724C"/>
    <w:rsid w:val="004172F0"/>
    <w:rsid w:val="0042220F"/>
    <w:rsid w:val="00424747"/>
    <w:rsid w:val="004259FF"/>
    <w:rsid w:val="00426693"/>
    <w:rsid w:val="00426B20"/>
    <w:rsid w:val="00427BF6"/>
    <w:rsid w:val="0043090E"/>
    <w:rsid w:val="00430FE0"/>
    <w:rsid w:val="0043129E"/>
    <w:rsid w:val="00432315"/>
    <w:rsid w:val="00433A92"/>
    <w:rsid w:val="0043636D"/>
    <w:rsid w:val="0043662B"/>
    <w:rsid w:val="004371E9"/>
    <w:rsid w:val="00441C95"/>
    <w:rsid w:val="00443425"/>
    <w:rsid w:val="004439AC"/>
    <w:rsid w:val="004456F6"/>
    <w:rsid w:val="00445CCE"/>
    <w:rsid w:val="0044712E"/>
    <w:rsid w:val="00447B51"/>
    <w:rsid w:val="00447EA4"/>
    <w:rsid w:val="0045187E"/>
    <w:rsid w:val="004520AB"/>
    <w:rsid w:val="00457126"/>
    <w:rsid w:val="00462237"/>
    <w:rsid w:val="00462E8A"/>
    <w:rsid w:val="00463463"/>
    <w:rsid w:val="004639EA"/>
    <w:rsid w:val="00467899"/>
    <w:rsid w:val="00467FF8"/>
    <w:rsid w:val="004708CB"/>
    <w:rsid w:val="00471063"/>
    <w:rsid w:val="00471D90"/>
    <w:rsid w:val="00471EB4"/>
    <w:rsid w:val="00472593"/>
    <w:rsid w:val="004746A8"/>
    <w:rsid w:val="00476B88"/>
    <w:rsid w:val="004771BF"/>
    <w:rsid w:val="00480B73"/>
    <w:rsid w:val="0048112D"/>
    <w:rsid w:val="00482816"/>
    <w:rsid w:val="00482A83"/>
    <w:rsid w:val="00484740"/>
    <w:rsid w:val="00485983"/>
    <w:rsid w:val="0048740B"/>
    <w:rsid w:val="0049195D"/>
    <w:rsid w:val="00492474"/>
    <w:rsid w:val="0049305C"/>
    <w:rsid w:val="004935AE"/>
    <w:rsid w:val="0049616B"/>
    <w:rsid w:val="004971D1"/>
    <w:rsid w:val="004A1A49"/>
    <w:rsid w:val="004A1B86"/>
    <w:rsid w:val="004A26D4"/>
    <w:rsid w:val="004A277C"/>
    <w:rsid w:val="004A2804"/>
    <w:rsid w:val="004A3A30"/>
    <w:rsid w:val="004B0EA3"/>
    <w:rsid w:val="004B25A9"/>
    <w:rsid w:val="004B3569"/>
    <w:rsid w:val="004B436C"/>
    <w:rsid w:val="004B575D"/>
    <w:rsid w:val="004B5AFB"/>
    <w:rsid w:val="004B5F8D"/>
    <w:rsid w:val="004B6714"/>
    <w:rsid w:val="004B7222"/>
    <w:rsid w:val="004B7447"/>
    <w:rsid w:val="004B75F9"/>
    <w:rsid w:val="004C08CA"/>
    <w:rsid w:val="004C3500"/>
    <w:rsid w:val="004C4BF6"/>
    <w:rsid w:val="004C4FC8"/>
    <w:rsid w:val="004C5D2A"/>
    <w:rsid w:val="004D083A"/>
    <w:rsid w:val="004D0BED"/>
    <w:rsid w:val="004D0CAC"/>
    <w:rsid w:val="004D648D"/>
    <w:rsid w:val="004E0A2A"/>
    <w:rsid w:val="004E19BD"/>
    <w:rsid w:val="004E67DF"/>
    <w:rsid w:val="004E695A"/>
    <w:rsid w:val="004E7CAA"/>
    <w:rsid w:val="004F0FE6"/>
    <w:rsid w:val="004F2B1C"/>
    <w:rsid w:val="004F3848"/>
    <w:rsid w:val="004F4804"/>
    <w:rsid w:val="004F4ACE"/>
    <w:rsid w:val="004F5298"/>
    <w:rsid w:val="004F5DB1"/>
    <w:rsid w:val="004F6C68"/>
    <w:rsid w:val="004F6D1F"/>
    <w:rsid w:val="00501236"/>
    <w:rsid w:val="00502739"/>
    <w:rsid w:val="0050432B"/>
    <w:rsid w:val="00504C59"/>
    <w:rsid w:val="00506AA5"/>
    <w:rsid w:val="00507EBB"/>
    <w:rsid w:val="00510108"/>
    <w:rsid w:val="0051038A"/>
    <w:rsid w:val="00511251"/>
    <w:rsid w:val="0051226F"/>
    <w:rsid w:val="00512485"/>
    <w:rsid w:val="00512E4B"/>
    <w:rsid w:val="00513568"/>
    <w:rsid w:val="00516131"/>
    <w:rsid w:val="00517589"/>
    <w:rsid w:val="00517A2A"/>
    <w:rsid w:val="00517C96"/>
    <w:rsid w:val="00520183"/>
    <w:rsid w:val="00520739"/>
    <w:rsid w:val="0052079C"/>
    <w:rsid w:val="00520E51"/>
    <w:rsid w:val="0052194C"/>
    <w:rsid w:val="005223C2"/>
    <w:rsid w:val="00522B73"/>
    <w:rsid w:val="005259DF"/>
    <w:rsid w:val="005275F0"/>
    <w:rsid w:val="0053025C"/>
    <w:rsid w:val="005327D9"/>
    <w:rsid w:val="00533D36"/>
    <w:rsid w:val="00534B29"/>
    <w:rsid w:val="00534E5E"/>
    <w:rsid w:val="00535F86"/>
    <w:rsid w:val="005371A7"/>
    <w:rsid w:val="005374BD"/>
    <w:rsid w:val="0054009B"/>
    <w:rsid w:val="005403F1"/>
    <w:rsid w:val="00541CEC"/>
    <w:rsid w:val="00541ECA"/>
    <w:rsid w:val="00542806"/>
    <w:rsid w:val="00543584"/>
    <w:rsid w:val="00544891"/>
    <w:rsid w:val="005448A8"/>
    <w:rsid w:val="00546C0E"/>
    <w:rsid w:val="00547448"/>
    <w:rsid w:val="00547A2C"/>
    <w:rsid w:val="0055066A"/>
    <w:rsid w:val="00551AD3"/>
    <w:rsid w:val="00551B69"/>
    <w:rsid w:val="00551FC5"/>
    <w:rsid w:val="00552BE7"/>
    <w:rsid w:val="00554009"/>
    <w:rsid w:val="0055401A"/>
    <w:rsid w:val="005546AA"/>
    <w:rsid w:val="005563BA"/>
    <w:rsid w:val="005571B6"/>
    <w:rsid w:val="00557B74"/>
    <w:rsid w:val="00561B1E"/>
    <w:rsid w:val="00561FB6"/>
    <w:rsid w:val="005622B8"/>
    <w:rsid w:val="00563BE3"/>
    <w:rsid w:val="00563C82"/>
    <w:rsid w:val="0056455F"/>
    <w:rsid w:val="00565EA4"/>
    <w:rsid w:val="005712D6"/>
    <w:rsid w:val="00571761"/>
    <w:rsid w:val="00571B08"/>
    <w:rsid w:val="00572318"/>
    <w:rsid w:val="00576325"/>
    <w:rsid w:val="00577DD8"/>
    <w:rsid w:val="0058010A"/>
    <w:rsid w:val="005818B2"/>
    <w:rsid w:val="00586373"/>
    <w:rsid w:val="00590324"/>
    <w:rsid w:val="0059059A"/>
    <w:rsid w:val="005905A1"/>
    <w:rsid w:val="00591041"/>
    <w:rsid w:val="005949C7"/>
    <w:rsid w:val="00595319"/>
    <w:rsid w:val="00596AF5"/>
    <w:rsid w:val="00597953"/>
    <w:rsid w:val="005A096F"/>
    <w:rsid w:val="005A247E"/>
    <w:rsid w:val="005A5507"/>
    <w:rsid w:val="005A675D"/>
    <w:rsid w:val="005B0236"/>
    <w:rsid w:val="005B18D4"/>
    <w:rsid w:val="005B2183"/>
    <w:rsid w:val="005B2BB0"/>
    <w:rsid w:val="005B3C34"/>
    <w:rsid w:val="005B4679"/>
    <w:rsid w:val="005B481C"/>
    <w:rsid w:val="005B4C4F"/>
    <w:rsid w:val="005B54BA"/>
    <w:rsid w:val="005B5BC6"/>
    <w:rsid w:val="005B6C00"/>
    <w:rsid w:val="005C0160"/>
    <w:rsid w:val="005C68E0"/>
    <w:rsid w:val="005C6B18"/>
    <w:rsid w:val="005C756D"/>
    <w:rsid w:val="005D2185"/>
    <w:rsid w:val="005D64E4"/>
    <w:rsid w:val="005E0F92"/>
    <w:rsid w:val="005E2243"/>
    <w:rsid w:val="005E49F6"/>
    <w:rsid w:val="005E5B9C"/>
    <w:rsid w:val="005E62EE"/>
    <w:rsid w:val="005F061B"/>
    <w:rsid w:val="005F4AE0"/>
    <w:rsid w:val="005F5D40"/>
    <w:rsid w:val="00600753"/>
    <w:rsid w:val="006016D1"/>
    <w:rsid w:val="00601F78"/>
    <w:rsid w:val="00605283"/>
    <w:rsid w:val="00605340"/>
    <w:rsid w:val="006056D9"/>
    <w:rsid w:val="00605A5B"/>
    <w:rsid w:val="00605C95"/>
    <w:rsid w:val="00607708"/>
    <w:rsid w:val="0061027E"/>
    <w:rsid w:val="006128DD"/>
    <w:rsid w:val="00613F9F"/>
    <w:rsid w:val="0061666B"/>
    <w:rsid w:val="006177D7"/>
    <w:rsid w:val="00617B6D"/>
    <w:rsid w:val="006213AE"/>
    <w:rsid w:val="00621C47"/>
    <w:rsid w:val="00621F7C"/>
    <w:rsid w:val="006230BF"/>
    <w:rsid w:val="00623224"/>
    <w:rsid w:val="006251B4"/>
    <w:rsid w:val="006278DC"/>
    <w:rsid w:val="0063015D"/>
    <w:rsid w:val="00630CDD"/>
    <w:rsid w:val="006313B7"/>
    <w:rsid w:val="006323BE"/>
    <w:rsid w:val="0063461C"/>
    <w:rsid w:val="00634B2E"/>
    <w:rsid w:val="00637857"/>
    <w:rsid w:val="006414B9"/>
    <w:rsid w:val="00643412"/>
    <w:rsid w:val="00644D0B"/>
    <w:rsid w:val="006451D3"/>
    <w:rsid w:val="006457D4"/>
    <w:rsid w:val="00651C55"/>
    <w:rsid w:val="006520B9"/>
    <w:rsid w:val="006530B1"/>
    <w:rsid w:val="0065366A"/>
    <w:rsid w:val="00653BE0"/>
    <w:rsid w:val="006555DF"/>
    <w:rsid w:val="00656429"/>
    <w:rsid w:val="006566F6"/>
    <w:rsid w:val="00660CAA"/>
    <w:rsid w:val="006642BB"/>
    <w:rsid w:val="006648B1"/>
    <w:rsid w:val="00666C75"/>
    <w:rsid w:val="00667192"/>
    <w:rsid w:val="00667334"/>
    <w:rsid w:val="00667B11"/>
    <w:rsid w:val="00670AB3"/>
    <w:rsid w:val="0067345B"/>
    <w:rsid w:val="00674562"/>
    <w:rsid w:val="00676CDB"/>
    <w:rsid w:val="006772D5"/>
    <w:rsid w:val="006804C4"/>
    <w:rsid w:val="0068422F"/>
    <w:rsid w:val="00684D25"/>
    <w:rsid w:val="006865AE"/>
    <w:rsid w:val="00690315"/>
    <w:rsid w:val="00690B6B"/>
    <w:rsid w:val="00691384"/>
    <w:rsid w:val="00692BB4"/>
    <w:rsid w:val="00697102"/>
    <w:rsid w:val="006A16B6"/>
    <w:rsid w:val="006A620A"/>
    <w:rsid w:val="006A66D2"/>
    <w:rsid w:val="006A775B"/>
    <w:rsid w:val="006B17CE"/>
    <w:rsid w:val="006B2E34"/>
    <w:rsid w:val="006B4AFE"/>
    <w:rsid w:val="006C02E6"/>
    <w:rsid w:val="006C0569"/>
    <w:rsid w:val="006C1D0D"/>
    <w:rsid w:val="006C1E39"/>
    <w:rsid w:val="006C28BD"/>
    <w:rsid w:val="006C2F0B"/>
    <w:rsid w:val="006C3675"/>
    <w:rsid w:val="006C4050"/>
    <w:rsid w:val="006D0CC7"/>
    <w:rsid w:val="006D3D9D"/>
    <w:rsid w:val="006D4577"/>
    <w:rsid w:val="006D6A39"/>
    <w:rsid w:val="006D770F"/>
    <w:rsid w:val="006D7A05"/>
    <w:rsid w:val="006E1098"/>
    <w:rsid w:val="006E1EC2"/>
    <w:rsid w:val="006E30F1"/>
    <w:rsid w:val="006E4826"/>
    <w:rsid w:val="006E5081"/>
    <w:rsid w:val="006F0807"/>
    <w:rsid w:val="006F16C5"/>
    <w:rsid w:val="006F3026"/>
    <w:rsid w:val="006F66E7"/>
    <w:rsid w:val="006F6E3A"/>
    <w:rsid w:val="006F6EB9"/>
    <w:rsid w:val="006F74A1"/>
    <w:rsid w:val="006F7CFB"/>
    <w:rsid w:val="007001D8"/>
    <w:rsid w:val="007011CC"/>
    <w:rsid w:val="0070120A"/>
    <w:rsid w:val="00701DFA"/>
    <w:rsid w:val="00702B90"/>
    <w:rsid w:val="00702EEF"/>
    <w:rsid w:val="00710781"/>
    <w:rsid w:val="00710E7D"/>
    <w:rsid w:val="00712A0E"/>
    <w:rsid w:val="007138D3"/>
    <w:rsid w:val="00714626"/>
    <w:rsid w:val="00714636"/>
    <w:rsid w:val="0071640F"/>
    <w:rsid w:val="00720C69"/>
    <w:rsid w:val="00722C4F"/>
    <w:rsid w:val="00722D77"/>
    <w:rsid w:val="007254F5"/>
    <w:rsid w:val="00727DCD"/>
    <w:rsid w:val="00730512"/>
    <w:rsid w:val="00734DFF"/>
    <w:rsid w:val="00734E57"/>
    <w:rsid w:val="007352C7"/>
    <w:rsid w:val="00735ED7"/>
    <w:rsid w:val="00740080"/>
    <w:rsid w:val="007424C7"/>
    <w:rsid w:val="00745010"/>
    <w:rsid w:val="007455FF"/>
    <w:rsid w:val="00745BA0"/>
    <w:rsid w:val="0075091A"/>
    <w:rsid w:val="00751DFF"/>
    <w:rsid w:val="007531D1"/>
    <w:rsid w:val="0075352D"/>
    <w:rsid w:val="007535AB"/>
    <w:rsid w:val="00753B65"/>
    <w:rsid w:val="00762723"/>
    <w:rsid w:val="007641F2"/>
    <w:rsid w:val="00767442"/>
    <w:rsid w:val="0077096D"/>
    <w:rsid w:val="00770E9A"/>
    <w:rsid w:val="00773B4A"/>
    <w:rsid w:val="00776C3F"/>
    <w:rsid w:val="0077725A"/>
    <w:rsid w:val="007775AC"/>
    <w:rsid w:val="00782629"/>
    <w:rsid w:val="00782F78"/>
    <w:rsid w:val="00786053"/>
    <w:rsid w:val="0079345C"/>
    <w:rsid w:val="00794722"/>
    <w:rsid w:val="00794FB2"/>
    <w:rsid w:val="0079554E"/>
    <w:rsid w:val="007966B8"/>
    <w:rsid w:val="007A0345"/>
    <w:rsid w:val="007A0A5B"/>
    <w:rsid w:val="007A1B87"/>
    <w:rsid w:val="007A5FFF"/>
    <w:rsid w:val="007A65E7"/>
    <w:rsid w:val="007B28DD"/>
    <w:rsid w:val="007B382D"/>
    <w:rsid w:val="007B46E9"/>
    <w:rsid w:val="007B5A6A"/>
    <w:rsid w:val="007B64A8"/>
    <w:rsid w:val="007B7FA6"/>
    <w:rsid w:val="007C031D"/>
    <w:rsid w:val="007C18FC"/>
    <w:rsid w:val="007C2FB3"/>
    <w:rsid w:val="007C59E8"/>
    <w:rsid w:val="007C614E"/>
    <w:rsid w:val="007C7E00"/>
    <w:rsid w:val="007D0C75"/>
    <w:rsid w:val="007D1977"/>
    <w:rsid w:val="007D7C59"/>
    <w:rsid w:val="007D7F59"/>
    <w:rsid w:val="007E33A9"/>
    <w:rsid w:val="007E3FF9"/>
    <w:rsid w:val="007E4C77"/>
    <w:rsid w:val="007E4DC0"/>
    <w:rsid w:val="007E5A13"/>
    <w:rsid w:val="007E6076"/>
    <w:rsid w:val="007F13A2"/>
    <w:rsid w:val="007F370D"/>
    <w:rsid w:val="007F3FDF"/>
    <w:rsid w:val="007F44F4"/>
    <w:rsid w:val="007F64D5"/>
    <w:rsid w:val="007F6A10"/>
    <w:rsid w:val="00800152"/>
    <w:rsid w:val="00800549"/>
    <w:rsid w:val="00802219"/>
    <w:rsid w:val="00802DB2"/>
    <w:rsid w:val="00802F03"/>
    <w:rsid w:val="0080376A"/>
    <w:rsid w:val="00803874"/>
    <w:rsid w:val="00803998"/>
    <w:rsid w:val="00803C6A"/>
    <w:rsid w:val="00803F13"/>
    <w:rsid w:val="00804832"/>
    <w:rsid w:val="008048F1"/>
    <w:rsid w:val="0080521A"/>
    <w:rsid w:val="0080539F"/>
    <w:rsid w:val="00805788"/>
    <w:rsid w:val="00812101"/>
    <w:rsid w:val="00814124"/>
    <w:rsid w:val="00817E14"/>
    <w:rsid w:val="00821660"/>
    <w:rsid w:val="008237D1"/>
    <w:rsid w:val="00824173"/>
    <w:rsid w:val="0082541F"/>
    <w:rsid w:val="008272DB"/>
    <w:rsid w:val="008277AF"/>
    <w:rsid w:val="008318D8"/>
    <w:rsid w:val="00831A1A"/>
    <w:rsid w:val="00831F24"/>
    <w:rsid w:val="0083217A"/>
    <w:rsid w:val="00832543"/>
    <w:rsid w:val="00832644"/>
    <w:rsid w:val="00832A9C"/>
    <w:rsid w:val="00834983"/>
    <w:rsid w:val="00840346"/>
    <w:rsid w:val="00840929"/>
    <w:rsid w:val="00842202"/>
    <w:rsid w:val="00842881"/>
    <w:rsid w:val="008431AD"/>
    <w:rsid w:val="0084397F"/>
    <w:rsid w:val="00843A45"/>
    <w:rsid w:val="00843E27"/>
    <w:rsid w:val="00845014"/>
    <w:rsid w:val="008457C5"/>
    <w:rsid w:val="008459FD"/>
    <w:rsid w:val="008511A5"/>
    <w:rsid w:val="00851A24"/>
    <w:rsid w:val="00852250"/>
    <w:rsid w:val="008549AA"/>
    <w:rsid w:val="00855933"/>
    <w:rsid w:val="008559F7"/>
    <w:rsid w:val="00855FF0"/>
    <w:rsid w:val="00861993"/>
    <w:rsid w:val="00865F27"/>
    <w:rsid w:val="00866977"/>
    <w:rsid w:val="00866CBA"/>
    <w:rsid w:val="00866CC8"/>
    <w:rsid w:val="008678F3"/>
    <w:rsid w:val="0087084E"/>
    <w:rsid w:val="00872B5D"/>
    <w:rsid w:val="00873E0D"/>
    <w:rsid w:val="00873E9E"/>
    <w:rsid w:val="008759CC"/>
    <w:rsid w:val="0087691E"/>
    <w:rsid w:val="00876BAD"/>
    <w:rsid w:val="008826D0"/>
    <w:rsid w:val="00882B79"/>
    <w:rsid w:val="00883749"/>
    <w:rsid w:val="008839D4"/>
    <w:rsid w:val="00883BD0"/>
    <w:rsid w:val="00885821"/>
    <w:rsid w:val="00886212"/>
    <w:rsid w:val="0089008C"/>
    <w:rsid w:val="00890D33"/>
    <w:rsid w:val="00893D26"/>
    <w:rsid w:val="0089493B"/>
    <w:rsid w:val="008954A1"/>
    <w:rsid w:val="008955AB"/>
    <w:rsid w:val="0089734C"/>
    <w:rsid w:val="008A04D0"/>
    <w:rsid w:val="008A0A8F"/>
    <w:rsid w:val="008A125E"/>
    <w:rsid w:val="008A1274"/>
    <w:rsid w:val="008A1DF7"/>
    <w:rsid w:val="008A44D9"/>
    <w:rsid w:val="008A4D91"/>
    <w:rsid w:val="008A722A"/>
    <w:rsid w:val="008A7833"/>
    <w:rsid w:val="008B0A1B"/>
    <w:rsid w:val="008B1399"/>
    <w:rsid w:val="008B3D09"/>
    <w:rsid w:val="008B4060"/>
    <w:rsid w:val="008B7001"/>
    <w:rsid w:val="008C16DD"/>
    <w:rsid w:val="008C1AE0"/>
    <w:rsid w:val="008C268F"/>
    <w:rsid w:val="008C2F7D"/>
    <w:rsid w:val="008C4B2A"/>
    <w:rsid w:val="008C4B64"/>
    <w:rsid w:val="008C4D79"/>
    <w:rsid w:val="008C73FF"/>
    <w:rsid w:val="008D0287"/>
    <w:rsid w:val="008D2C5A"/>
    <w:rsid w:val="008D3B9B"/>
    <w:rsid w:val="008D3F5D"/>
    <w:rsid w:val="008D45AD"/>
    <w:rsid w:val="008D4D18"/>
    <w:rsid w:val="008D7C3E"/>
    <w:rsid w:val="008E1AD4"/>
    <w:rsid w:val="008E1BFF"/>
    <w:rsid w:val="008E44F5"/>
    <w:rsid w:val="008E4B29"/>
    <w:rsid w:val="008E62D4"/>
    <w:rsid w:val="008E70F1"/>
    <w:rsid w:val="008F21CB"/>
    <w:rsid w:val="008F3380"/>
    <w:rsid w:val="008F50B6"/>
    <w:rsid w:val="008F7F9C"/>
    <w:rsid w:val="009024EF"/>
    <w:rsid w:val="0090257C"/>
    <w:rsid w:val="0090288B"/>
    <w:rsid w:val="009043F4"/>
    <w:rsid w:val="009048AF"/>
    <w:rsid w:val="0090602D"/>
    <w:rsid w:val="0090610B"/>
    <w:rsid w:val="0090627B"/>
    <w:rsid w:val="0090657F"/>
    <w:rsid w:val="00907C2B"/>
    <w:rsid w:val="00912A87"/>
    <w:rsid w:val="00913592"/>
    <w:rsid w:val="00914F41"/>
    <w:rsid w:val="009154CC"/>
    <w:rsid w:val="0091749C"/>
    <w:rsid w:val="00917A3F"/>
    <w:rsid w:val="009224F3"/>
    <w:rsid w:val="009238B0"/>
    <w:rsid w:val="00925673"/>
    <w:rsid w:val="009257B2"/>
    <w:rsid w:val="009257F6"/>
    <w:rsid w:val="0092647E"/>
    <w:rsid w:val="00926866"/>
    <w:rsid w:val="00926DC7"/>
    <w:rsid w:val="009276F7"/>
    <w:rsid w:val="00933A94"/>
    <w:rsid w:val="00934EA3"/>
    <w:rsid w:val="009363DF"/>
    <w:rsid w:val="00947A6B"/>
    <w:rsid w:val="009511AE"/>
    <w:rsid w:val="00953C19"/>
    <w:rsid w:val="009566E7"/>
    <w:rsid w:val="00960051"/>
    <w:rsid w:val="00960C73"/>
    <w:rsid w:val="00961BC0"/>
    <w:rsid w:val="009634D9"/>
    <w:rsid w:val="009636E1"/>
    <w:rsid w:val="00964D1F"/>
    <w:rsid w:val="00965D15"/>
    <w:rsid w:val="00965DAE"/>
    <w:rsid w:val="00967227"/>
    <w:rsid w:val="0097010F"/>
    <w:rsid w:val="00972810"/>
    <w:rsid w:val="00973029"/>
    <w:rsid w:val="00973082"/>
    <w:rsid w:val="009755E6"/>
    <w:rsid w:val="00976122"/>
    <w:rsid w:val="00977E26"/>
    <w:rsid w:val="009803E5"/>
    <w:rsid w:val="0098088B"/>
    <w:rsid w:val="00980F3D"/>
    <w:rsid w:val="00982156"/>
    <w:rsid w:val="009832FC"/>
    <w:rsid w:val="009835C9"/>
    <w:rsid w:val="009836D0"/>
    <w:rsid w:val="00985909"/>
    <w:rsid w:val="00986CFE"/>
    <w:rsid w:val="009912E5"/>
    <w:rsid w:val="00992BA4"/>
    <w:rsid w:val="00992D87"/>
    <w:rsid w:val="00993944"/>
    <w:rsid w:val="009A06DD"/>
    <w:rsid w:val="009A0854"/>
    <w:rsid w:val="009A0968"/>
    <w:rsid w:val="009A2040"/>
    <w:rsid w:val="009A278C"/>
    <w:rsid w:val="009A3537"/>
    <w:rsid w:val="009A5ECA"/>
    <w:rsid w:val="009A697D"/>
    <w:rsid w:val="009B0D7D"/>
    <w:rsid w:val="009B1A31"/>
    <w:rsid w:val="009B1D58"/>
    <w:rsid w:val="009B35A0"/>
    <w:rsid w:val="009B5905"/>
    <w:rsid w:val="009B6EC8"/>
    <w:rsid w:val="009C30F2"/>
    <w:rsid w:val="009C36D7"/>
    <w:rsid w:val="009C41DF"/>
    <w:rsid w:val="009C4D1F"/>
    <w:rsid w:val="009C6ADF"/>
    <w:rsid w:val="009D3CB7"/>
    <w:rsid w:val="009D518B"/>
    <w:rsid w:val="009E017A"/>
    <w:rsid w:val="009E0829"/>
    <w:rsid w:val="009E2D12"/>
    <w:rsid w:val="009E34C2"/>
    <w:rsid w:val="009E7652"/>
    <w:rsid w:val="009F0434"/>
    <w:rsid w:val="009F1596"/>
    <w:rsid w:val="009F341E"/>
    <w:rsid w:val="009F4C03"/>
    <w:rsid w:val="009F6750"/>
    <w:rsid w:val="009F7D5D"/>
    <w:rsid w:val="00A006D5"/>
    <w:rsid w:val="00A0536B"/>
    <w:rsid w:val="00A11B2F"/>
    <w:rsid w:val="00A13128"/>
    <w:rsid w:val="00A13DD9"/>
    <w:rsid w:val="00A143D4"/>
    <w:rsid w:val="00A165E9"/>
    <w:rsid w:val="00A21A32"/>
    <w:rsid w:val="00A23679"/>
    <w:rsid w:val="00A23E37"/>
    <w:rsid w:val="00A2400D"/>
    <w:rsid w:val="00A24349"/>
    <w:rsid w:val="00A257CA"/>
    <w:rsid w:val="00A25B31"/>
    <w:rsid w:val="00A31225"/>
    <w:rsid w:val="00A32D33"/>
    <w:rsid w:val="00A3612B"/>
    <w:rsid w:val="00A37234"/>
    <w:rsid w:val="00A41C89"/>
    <w:rsid w:val="00A41F9E"/>
    <w:rsid w:val="00A45B8B"/>
    <w:rsid w:val="00A469AB"/>
    <w:rsid w:val="00A470D1"/>
    <w:rsid w:val="00A47BE5"/>
    <w:rsid w:val="00A5001F"/>
    <w:rsid w:val="00A52C0A"/>
    <w:rsid w:val="00A5301C"/>
    <w:rsid w:val="00A53186"/>
    <w:rsid w:val="00A532F6"/>
    <w:rsid w:val="00A53484"/>
    <w:rsid w:val="00A53BFD"/>
    <w:rsid w:val="00A56C4C"/>
    <w:rsid w:val="00A60B85"/>
    <w:rsid w:val="00A6175E"/>
    <w:rsid w:val="00A63816"/>
    <w:rsid w:val="00A667CA"/>
    <w:rsid w:val="00A676B0"/>
    <w:rsid w:val="00A72A1A"/>
    <w:rsid w:val="00A72B43"/>
    <w:rsid w:val="00A73192"/>
    <w:rsid w:val="00A74174"/>
    <w:rsid w:val="00A747B0"/>
    <w:rsid w:val="00A75E39"/>
    <w:rsid w:val="00A76E22"/>
    <w:rsid w:val="00A8103D"/>
    <w:rsid w:val="00A82EF8"/>
    <w:rsid w:val="00A84801"/>
    <w:rsid w:val="00A91927"/>
    <w:rsid w:val="00A91FB9"/>
    <w:rsid w:val="00A9229D"/>
    <w:rsid w:val="00A933E1"/>
    <w:rsid w:val="00A93A7B"/>
    <w:rsid w:val="00A952BC"/>
    <w:rsid w:val="00A957D0"/>
    <w:rsid w:val="00A9652E"/>
    <w:rsid w:val="00A97DA1"/>
    <w:rsid w:val="00AA0A5B"/>
    <w:rsid w:val="00AA207D"/>
    <w:rsid w:val="00AA30A5"/>
    <w:rsid w:val="00AA4FB3"/>
    <w:rsid w:val="00AA5628"/>
    <w:rsid w:val="00AA7E85"/>
    <w:rsid w:val="00AB0E79"/>
    <w:rsid w:val="00AB214E"/>
    <w:rsid w:val="00AB495E"/>
    <w:rsid w:val="00AB5074"/>
    <w:rsid w:val="00AB6711"/>
    <w:rsid w:val="00AB7F5E"/>
    <w:rsid w:val="00AC15B1"/>
    <w:rsid w:val="00AC4B62"/>
    <w:rsid w:val="00AC4BB8"/>
    <w:rsid w:val="00AC510D"/>
    <w:rsid w:val="00AC6CAE"/>
    <w:rsid w:val="00AC76FA"/>
    <w:rsid w:val="00AC7FE6"/>
    <w:rsid w:val="00AD2628"/>
    <w:rsid w:val="00AD319A"/>
    <w:rsid w:val="00AD7AC5"/>
    <w:rsid w:val="00AE4FF3"/>
    <w:rsid w:val="00AE705F"/>
    <w:rsid w:val="00AE75C4"/>
    <w:rsid w:val="00AE7FEA"/>
    <w:rsid w:val="00AF1D26"/>
    <w:rsid w:val="00AF2620"/>
    <w:rsid w:val="00AF2BC2"/>
    <w:rsid w:val="00AF411B"/>
    <w:rsid w:val="00AF5A73"/>
    <w:rsid w:val="00AF7061"/>
    <w:rsid w:val="00B00834"/>
    <w:rsid w:val="00B03241"/>
    <w:rsid w:val="00B0662C"/>
    <w:rsid w:val="00B103D9"/>
    <w:rsid w:val="00B11D1D"/>
    <w:rsid w:val="00B14A62"/>
    <w:rsid w:val="00B16D10"/>
    <w:rsid w:val="00B264EB"/>
    <w:rsid w:val="00B304EC"/>
    <w:rsid w:val="00B31A68"/>
    <w:rsid w:val="00B35310"/>
    <w:rsid w:val="00B359FD"/>
    <w:rsid w:val="00B35DE9"/>
    <w:rsid w:val="00B35EF1"/>
    <w:rsid w:val="00B36870"/>
    <w:rsid w:val="00B36DB7"/>
    <w:rsid w:val="00B427EB"/>
    <w:rsid w:val="00B43388"/>
    <w:rsid w:val="00B45425"/>
    <w:rsid w:val="00B4570B"/>
    <w:rsid w:val="00B461DA"/>
    <w:rsid w:val="00B4627A"/>
    <w:rsid w:val="00B50DA5"/>
    <w:rsid w:val="00B511F0"/>
    <w:rsid w:val="00B5489F"/>
    <w:rsid w:val="00B55E9F"/>
    <w:rsid w:val="00B56566"/>
    <w:rsid w:val="00B56701"/>
    <w:rsid w:val="00B567C8"/>
    <w:rsid w:val="00B5789B"/>
    <w:rsid w:val="00B600FC"/>
    <w:rsid w:val="00B6078C"/>
    <w:rsid w:val="00B6193F"/>
    <w:rsid w:val="00B62A49"/>
    <w:rsid w:val="00B64C2C"/>
    <w:rsid w:val="00B70FA7"/>
    <w:rsid w:val="00B7137F"/>
    <w:rsid w:val="00B71B56"/>
    <w:rsid w:val="00B72420"/>
    <w:rsid w:val="00B73450"/>
    <w:rsid w:val="00B8175A"/>
    <w:rsid w:val="00B86920"/>
    <w:rsid w:val="00B908EE"/>
    <w:rsid w:val="00B90EBD"/>
    <w:rsid w:val="00B93542"/>
    <w:rsid w:val="00B93608"/>
    <w:rsid w:val="00B956FC"/>
    <w:rsid w:val="00B96F24"/>
    <w:rsid w:val="00BA02D5"/>
    <w:rsid w:val="00BA374A"/>
    <w:rsid w:val="00BA6289"/>
    <w:rsid w:val="00BB0F6D"/>
    <w:rsid w:val="00BB15F5"/>
    <w:rsid w:val="00BB707D"/>
    <w:rsid w:val="00BC01E1"/>
    <w:rsid w:val="00BC17CE"/>
    <w:rsid w:val="00BC2287"/>
    <w:rsid w:val="00BC2435"/>
    <w:rsid w:val="00BC4DAE"/>
    <w:rsid w:val="00BC5535"/>
    <w:rsid w:val="00BC67D9"/>
    <w:rsid w:val="00BC73BE"/>
    <w:rsid w:val="00BD3D87"/>
    <w:rsid w:val="00BD5BC5"/>
    <w:rsid w:val="00BD6D95"/>
    <w:rsid w:val="00BD7730"/>
    <w:rsid w:val="00BD778B"/>
    <w:rsid w:val="00BE0D08"/>
    <w:rsid w:val="00BE14CC"/>
    <w:rsid w:val="00BE180B"/>
    <w:rsid w:val="00BE285A"/>
    <w:rsid w:val="00BE289C"/>
    <w:rsid w:val="00BE38D5"/>
    <w:rsid w:val="00BE4E12"/>
    <w:rsid w:val="00BE7BE4"/>
    <w:rsid w:val="00BF07E7"/>
    <w:rsid w:val="00BF1866"/>
    <w:rsid w:val="00BF33F5"/>
    <w:rsid w:val="00BF3793"/>
    <w:rsid w:val="00BF37B1"/>
    <w:rsid w:val="00BF5823"/>
    <w:rsid w:val="00C00D4B"/>
    <w:rsid w:val="00C04EE7"/>
    <w:rsid w:val="00C0578E"/>
    <w:rsid w:val="00C05AA9"/>
    <w:rsid w:val="00C05C44"/>
    <w:rsid w:val="00C17267"/>
    <w:rsid w:val="00C175D5"/>
    <w:rsid w:val="00C20E2F"/>
    <w:rsid w:val="00C22739"/>
    <w:rsid w:val="00C23F55"/>
    <w:rsid w:val="00C2460E"/>
    <w:rsid w:val="00C24EB9"/>
    <w:rsid w:val="00C25782"/>
    <w:rsid w:val="00C303CA"/>
    <w:rsid w:val="00C3182A"/>
    <w:rsid w:val="00C336DE"/>
    <w:rsid w:val="00C34A8D"/>
    <w:rsid w:val="00C35464"/>
    <w:rsid w:val="00C4020A"/>
    <w:rsid w:val="00C428BD"/>
    <w:rsid w:val="00C4428A"/>
    <w:rsid w:val="00C47DC4"/>
    <w:rsid w:val="00C5109E"/>
    <w:rsid w:val="00C5371C"/>
    <w:rsid w:val="00C553F3"/>
    <w:rsid w:val="00C56522"/>
    <w:rsid w:val="00C57C6C"/>
    <w:rsid w:val="00C60E69"/>
    <w:rsid w:val="00C6181F"/>
    <w:rsid w:val="00C62837"/>
    <w:rsid w:val="00C633D4"/>
    <w:rsid w:val="00C63CB7"/>
    <w:rsid w:val="00C63F6D"/>
    <w:rsid w:val="00C63F9C"/>
    <w:rsid w:val="00C65FBE"/>
    <w:rsid w:val="00C663DE"/>
    <w:rsid w:val="00C666CF"/>
    <w:rsid w:val="00C7060F"/>
    <w:rsid w:val="00C743EB"/>
    <w:rsid w:val="00C75A4D"/>
    <w:rsid w:val="00C76064"/>
    <w:rsid w:val="00C802CE"/>
    <w:rsid w:val="00C84A05"/>
    <w:rsid w:val="00C9215C"/>
    <w:rsid w:val="00C925CF"/>
    <w:rsid w:val="00C9341E"/>
    <w:rsid w:val="00C934DE"/>
    <w:rsid w:val="00C9472B"/>
    <w:rsid w:val="00C94E70"/>
    <w:rsid w:val="00C97290"/>
    <w:rsid w:val="00CA0320"/>
    <w:rsid w:val="00CA0557"/>
    <w:rsid w:val="00CA1F7B"/>
    <w:rsid w:val="00CA5155"/>
    <w:rsid w:val="00CA5BEB"/>
    <w:rsid w:val="00CA6E75"/>
    <w:rsid w:val="00CB0C6A"/>
    <w:rsid w:val="00CB1B90"/>
    <w:rsid w:val="00CB251E"/>
    <w:rsid w:val="00CB2B39"/>
    <w:rsid w:val="00CB364A"/>
    <w:rsid w:val="00CB3E6B"/>
    <w:rsid w:val="00CB7673"/>
    <w:rsid w:val="00CB77FD"/>
    <w:rsid w:val="00CC0883"/>
    <w:rsid w:val="00CC1A12"/>
    <w:rsid w:val="00CC32ED"/>
    <w:rsid w:val="00CC64FE"/>
    <w:rsid w:val="00CD21A4"/>
    <w:rsid w:val="00CD318D"/>
    <w:rsid w:val="00CD4360"/>
    <w:rsid w:val="00CD4EE7"/>
    <w:rsid w:val="00CD67D6"/>
    <w:rsid w:val="00CE4BF4"/>
    <w:rsid w:val="00CE634B"/>
    <w:rsid w:val="00CE7BBC"/>
    <w:rsid w:val="00CF122B"/>
    <w:rsid w:val="00CF212F"/>
    <w:rsid w:val="00CF2B9F"/>
    <w:rsid w:val="00CF377F"/>
    <w:rsid w:val="00CF4799"/>
    <w:rsid w:val="00CF4F65"/>
    <w:rsid w:val="00CF5689"/>
    <w:rsid w:val="00CF5C6B"/>
    <w:rsid w:val="00D00057"/>
    <w:rsid w:val="00D005AD"/>
    <w:rsid w:val="00D017D6"/>
    <w:rsid w:val="00D050AD"/>
    <w:rsid w:val="00D077D1"/>
    <w:rsid w:val="00D11508"/>
    <w:rsid w:val="00D141A2"/>
    <w:rsid w:val="00D15651"/>
    <w:rsid w:val="00D166A2"/>
    <w:rsid w:val="00D17C6C"/>
    <w:rsid w:val="00D20F09"/>
    <w:rsid w:val="00D215F0"/>
    <w:rsid w:val="00D21C22"/>
    <w:rsid w:val="00D22FD9"/>
    <w:rsid w:val="00D235C0"/>
    <w:rsid w:val="00D258CE"/>
    <w:rsid w:val="00D25B79"/>
    <w:rsid w:val="00D2656D"/>
    <w:rsid w:val="00D265DC"/>
    <w:rsid w:val="00D3011B"/>
    <w:rsid w:val="00D31816"/>
    <w:rsid w:val="00D32624"/>
    <w:rsid w:val="00D33EFC"/>
    <w:rsid w:val="00D3470C"/>
    <w:rsid w:val="00D35053"/>
    <w:rsid w:val="00D376C3"/>
    <w:rsid w:val="00D421A8"/>
    <w:rsid w:val="00D42599"/>
    <w:rsid w:val="00D43310"/>
    <w:rsid w:val="00D44445"/>
    <w:rsid w:val="00D46AD8"/>
    <w:rsid w:val="00D46B10"/>
    <w:rsid w:val="00D5044A"/>
    <w:rsid w:val="00D511B3"/>
    <w:rsid w:val="00D5453E"/>
    <w:rsid w:val="00D54B31"/>
    <w:rsid w:val="00D56AA9"/>
    <w:rsid w:val="00D60BF4"/>
    <w:rsid w:val="00D60C82"/>
    <w:rsid w:val="00D63140"/>
    <w:rsid w:val="00D63403"/>
    <w:rsid w:val="00D6389C"/>
    <w:rsid w:val="00D639E8"/>
    <w:rsid w:val="00D6476B"/>
    <w:rsid w:val="00D65F2E"/>
    <w:rsid w:val="00D664B8"/>
    <w:rsid w:val="00D66913"/>
    <w:rsid w:val="00D71ADD"/>
    <w:rsid w:val="00D7383C"/>
    <w:rsid w:val="00D75042"/>
    <w:rsid w:val="00D75A5D"/>
    <w:rsid w:val="00D77834"/>
    <w:rsid w:val="00D77AA1"/>
    <w:rsid w:val="00D80038"/>
    <w:rsid w:val="00D810F8"/>
    <w:rsid w:val="00D93DA3"/>
    <w:rsid w:val="00D96F4A"/>
    <w:rsid w:val="00DA070A"/>
    <w:rsid w:val="00DA14E5"/>
    <w:rsid w:val="00DA3EB9"/>
    <w:rsid w:val="00DA6773"/>
    <w:rsid w:val="00DA6955"/>
    <w:rsid w:val="00DA6BF8"/>
    <w:rsid w:val="00DB0177"/>
    <w:rsid w:val="00DB17B3"/>
    <w:rsid w:val="00DB5A04"/>
    <w:rsid w:val="00DB6396"/>
    <w:rsid w:val="00DC1409"/>
    <w:rsid w:val="00DC1909"/>
    <w:rsid w:val="00DC23A4"/>
    <w:rsid w:val="00DC25CB"/>
    <w:rsid w:val="00DC3138"/>
    <w:rsid w:val="00DC5A39"/>
    <w:rsid w:val="00DC71CC"/>
    <w:rsid w:val="00DD0518"/>
    <w:rsid w:val="00DD2BEA"/>
    <w:rsid w:val="00DE1B62"/>
    <w:rsid w:val="00DE234D"/>
    <w:rsid w:val="00DE3A75"/>
    <w:rsid w:val="00DE6CEC"/>
    <w:rsid w:val="00DE792F"/>
    <w:rsid w:val="00DF01EF"/>
    <w:rsid w:val="00DF2BD9"/>
    <w:rsid w:val="00DF6A08"/>
    <w:rsid w:val="00E00A8A"/>
    <w:rsid w:val="00E00E32"/>
    <w:rsid w:val="00E01FE6"/>
    <w:rsid w:val="00E0218D"/>
    <w:rsid w:val="00E03E86"/>
    <w:rsid w:val="00E04F38"/>
    <w:rsid w:val="00E05384"/>
    <w:rsid w:val="00E109E8"/>
    <w:rsid w:val="00E1132D"/>
    <w:rsid w:val="00E1361E"/>
    <w:rsid w:val="00E14308"/>
    <w:rsid w:val="00E14EA4"/>
    <w:rsid w:val="00E162FD"/>
    <w:rsid w:val="00E16794"/>
    <w:rsid w:val="00E268FE"/>
    <w:rsid w:val="00E270D2"/>
    <w:rsid w:val="00E324C5"/>
    <w:rsid w:val="00E32CD0"/>
    <w:rsid w:val="00E3411C"/>
    <w:rsid w:val="00E35D0D"/>
    <w:rsid w:val="00E36756"/>
    <w:rsid w:val="00E4012C"/>
    <w:rsid w:val="00E438E1"/>
    <w:rsid w:val="00E46B3E"/>
    <w:rsid w:val="00E5239D"/>
    <w:rsid w:val="00E54F05"/>
    <w:rsid w:val="00E55A79"/>
    <w:rsid w:val="00E55D4C"/>
    <w:rsid w:val="00E631F3"/>
    <w:rsid w:val="00E642A5"/>
    <w:rsid w:val="00E64FF8"/>
    <w:rsid w:val="00E66271"/>
    <w:rsid w:val="00E665C4"/>
    <w:rsid w:val="00E701D4"/>
    <w:rsid w:val="00E70AFD"/>
    <w:rsid w:val="00E70EF4"/>
    <w:rsid w:val="00E80597"/>
    <w:rsid w:val="00E8269A"/>
    <w:rsid w:val="00E837F8"/>
    <w:rsid w:val="00E859C7"/>
    <w:rsid w:val="00E90B60"/>
    <w:rsid w:val="00E93939"/>
    <w:rsid w:val="00E94B3A"/>
    <w:rsid w:val="00E95375"/>
    <w:rsid w:val="00EA25D3"/>
    <w:rsid w:val="00EA3C2C"/>
    <w:rsid w:val="00EA4983"/>
    <w:rsid w:val="00EA7508"/>
    <w:rsid w:val="00EB4B14"/>
    <w:rsid w:val="00EB4CC4"/>
    <w:rsid w:val="00EB54E8"/>
    <w:rsid w:val="00EB7696"/>
    <w:rsid w:val="00EC25E0"/>
    <w:rsid w:val="00EC377C"/>
    <w:rsid w:val="00EC41C3"/>
    <w:rsid w:val="00EC6D67"/>
    <w:rsid w:val="00ED396C"/>
    <w:rsid w:val="00ED4B60"/>
    <w:rsid w:val="00ED784D"/>
    <w:rsid w:val="00ED7E82"/>
    <w:rsid w:val="00EE0FAD"/>
    <w:rsid w:val="00EE3810"/>
    <w:rsid w:val="00EE59AF"/>
    <w:rsid w:val="00EE5A75"/>
    <w:rsid w:val="00EE64ED"/>
    <w:rsid w:val="00EF00CD"/>
    <w:rsid w:val="00EF3FDA"/>
    <w:rsid w:val="00EF4D77"/>
    <w:rsid w:val="00EF5150"/>
    <w:rsid w:val="00EF57A3"/>
    <w:rsid w:val="00EF6759"/>
    <w:rsid w:val="00EF7790"/>
    <w:rsid w:val="00F008E4"/>
    <w:rsid w:val="00F01977"/>
    <w:rsid w:val="00F022BA"/>
    <w:rsid w:val="00F0441C"/>
    <w:rsid w:val="00F05A2E"/>
    <w:rsid w:val="00F06E02"/>
    <w:rsid w:val="00F06E5D"/>
    <w:rsid w:val="00F06F41"/>
    <w:rsid w:val="00F07133"/>
    <w:rsid w:val="00F11FB1"/>
    <w:rsid w:val="00F12C8F"/>
    <w:rsid w:val="00F14507"/>
    <w:rsid w:val="00F157DD"/>
    <w:rsid w:val="00F252B0"/>
    <w:rsid w:val="00F2607A"/>
    <w:rsid w:val="00F30DEB"/>
    <w:rsid w:val="00F31043"/>
    <w:rsid w:val="00F31901"/>
    <w:rsid w:val="00F332ED"/>
    <w:rsid w:val="00F33E66"/>
    <w:rsid w:val="00F35E23"/>
    <w:rsid w:val="00F35EA9"/>
    <w:rsid w:val="00F36716"/>
    <w:rsid w:val="00F4095D"/>
    <w:rsid w:val="00F40DB4"/>
    <w:rsid w:val="00F4111F"/>
    <w:rsid w:val="00F4130E"/>
    <w:rsid w:val="00F424C2"/>
    <w:rsid w:val="00F42C91"/>
    <w:rsid w:val="00F4302D"/>
    <w:rsid w:val="00F43318"/>
    <w:rsid w:val="00F4451E"/>
    <w:rsid w:val="00F46759"/>
    <w:rsid w:val="00F478FA"/>
    <w:rsid w:val="00F47DB9"/>
    <w:rsid w:val="00F508C2"/>
    <w:rsid w:val="00F518DA"/>
    <w:rsid w:val="00F534E5"/>
    <w:rsid w:val="00F540E3"/>
    <w:rsid w:val="00F54E33"/>
    <w:rsid w:val="00F558D4"/>
    <w:rsid w:val="00F575C6"/>
    <w:rsid w:val="00F57A07"/>
    <w:rsid w:val="00F607F8"/>
    <w:rsid w:val="00F60865"/>
    <w:rsid w:val="00F61C15"/>
    <w:rsid w:val="00F632A4"/>
    <w:rsid w:val="00F66D69"/>
    <w:rsid w:val="00F670A6"/>
    <w:rsid w:val="00F758A6"/>
    <w:rsid w:val="00F75B3C"/>
    <w:rsid w:val="00F7727D"/>
    <w:rsid w:val="00F8162B"/>
    <w:rsid w:val="00F818E9"/>
    <w:rsid w:val="00F81BE5"/>
    <w:rsid w:val="00F82562"/>
    <w:rsid w:val="00F856C9"/>
    <w:rsid w:val="00F90747"/>
    <w:rsid w:val="00F926C7"/>
    <w:rsid w:val="00F928BF"/>
    <w:rsid w:val="00F93587"/>
    <w:rsid w:val="00F936E0"/>
    <w:rsid w:val="00F96112"/>
    <w:rsid w:val="00F975B1"/>
    <w:rsid w:val="00F97AFE"/>
    <w:rsid w:val="00FA7916"/>
    <w:rsid w:val="00FA7AAE"/>
    <w:rsid w:val="00FA7CE2"/>
    <w:rsid w:val="00FB05BF"/>
    <w:rsid w:val="00FB1E9F"/>
    <w:rsid w:val="00FB73A8"/>
    <w:rsid w:val="00FC0627"/>
    <w:rsid w:val="00FC07D6"/>
    <w:rsid w:val="00FC1030"/>
    <w:rsid w:val="00FC129D"/>
    <w:rsid w:val="00FC2230"/>
    <w:rsid w:val="00FC440D"/>
    <w:rsid w:val="00FC4E23"/>
    <w:rsid w:val="00FC5E00"/>
    <w:rsid w:val="00FC70AD"/>
    <w:rsid w:val="00FC7B50"/>
    <w:rsid w:val="00FD084F"/>
    <w:rsid w:val="00FD3E91"/>
    <w:rsid w:val="00FD4509"/>
    <w:rsid w:val="00FD57AA"/>
    <w:rsid w:val="00FD5EEC"/>
    <w:rsid w:val="00FD64BD"/>
    <w:rsid w:val="00FD654D"/>
    <w:rsid w:val="00FD723D"/>
    <w:rsid w:val="00FD7850"/>
    <w:rsid w:val="00FE1039"/>
    <w:rsid w:val="00FE19C1"/>
    <w:rsid w:val="00FE1ABF"/>
    <w:rsid w:val="00FE3C87"/>
    <w:rsid w:val="00FE40E7"/>
    <w:rsid w:val="00FE4B66"/>
    <w:rsid w:val="00FF224D"/>
    <w:rsid w:val="00FF432D"/>
    <w:rsid w:val="00FF684A"/>
    <w:rsid w:val="016EB56C"/>
    <w:rsid w:val="181D2DAA"/>
    <w:rsid w:val="336401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34DD9"/>
  <w15:chartTrackingRefBased/>
  <w15:docId w15:val="{370E80CA-E8F2-46C1-B6D9-BB58D92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F6D"/>
    <w:pPr>
      <w:ind w:left="720"/>
      <w:contextualSpacing/>
    </w:pPr>
  </w:style>
  <w:style w:type="character" w:styleId="Refdecomentario">
    <w:name w:val="annotation reference"/>
    <w:basedOn w:val="Fuentedeprrafopredeter"/>
    <w:uiPriority w:val="99"/>
    <w:semiHidden/>
    <w:unhideWhenUsed/>
    <w:rsid w:val="00262C2F"/>
    <w:rPr>
      <w:sz w:val="16"/>
      <w:szCs w:val="16"/>
    </w:rPr>
  </w:style>
  <w:style w:type="paragraph" w:styleId="Textocomentario">
    <w:name w:val="annotation text"/>
    <w:basedOn w:val="Normal"/>
    <w:link w:val="TextocomentarioCar"/>
    <w:uiPriority w:val="99"/>
    <w:semiHidden/>
    <w:unhideWhenUsed/>
    <w:rsid w:val="00262C2F"/>
    <w:rPr>
      <w:sz w:val="20"/>
      <w:szCs w:val="20"/>
    </w:rPr>
  </w:style>
  <w:style w:type="character" w:customStyle="1" w:styleId="TextocomentarioCar">
    <w:name w:val="Texto comentario Car"/>
    <w:basedOn w:val="Fuentedeprrafopredeter"/>
    <w:link w:val="Textocomentario"/>
    <w:uiPriority w:val="99"/>
    <w:semiHidden/>
    <w:rsid w:val="00262C2F"/>
    <w:rPr>
      <w:sz w:val="20"/>
      <w:szCs w:val="20"/>
    </w:rPr>
  </w:style>
  <w:style w:type="paragraph" w:styleId="Asuntodelcomentario">
    <w:name w:val="annotation subject"/>
    <w:basedOn w:val="Textocomentario"/>
    <w:next w:val="Textocomentario"/>
    <w:link w:val="AsuntodelcomentarioCar"/>
    <w:uiPriority w:val="99"/>
    <w:semiHidden/>
    <w:unhideWhenUsed/>
    <w:rsid w:val="00262C2F"/>
    <w:rPr>
      <w:b/>
      <w:bCs/>
    </w:rPr>
  </w:style>
  <w:style w:type="character" w:customStyle="1" w:styleId="AsuntodelcomentarioCar">
    <w:name w:val="Asunto del comentario Car"/>
    <w:basedOn w:val="TextocomentarioCar"/>
    <w:link w:val="Asuntodelcomentario"/>
    <w:uiPriority w:val="99"/>
    <w:semiHidden/>
    <w:rsid w:val="00262C2F"/>
    <w:rPr>
      <w:b/>
      <w:bCs/>
      <w:sz w:val="20"/>
      <w:szCs w:val="20"/>
    </w:rPr>
  </w:style>
  <w:style w:type="paragraph" w:styleId="Textodeglobo">
    <w:name w:val="Balloon Text"/>
    <w:basedOn w:val="Normal"/>
    <w:link w:val="TextodegloboCar"/>
    <w:uiPriority w:val="99"/>
    <w:semiHidden/>
    <w:unhideWhenUsed/>
    <w:rsid w:val="00262C2F"/>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2C2F"/>
    <w:rPr>
      <w:rFonts w:ascii="Segoe UI" w:hAnsi="Segoe UI" w:cs="Segoe UI"/>
      <w:sz w:val="18"/>
      <w:szCs w:val="18"/>
    </w:rPr>
  </w:style>
  <w:style w:type="paragraph" w:styleId="Encabezado">
    <w:name w:val="header"/>
    <w:basedOn w:val="Normal"/>
    <w:link w:val="EncabezadoCar"/>
    <w:uiPriority w:val="99"/>
    <w:unhideWhenUsed/>
    <w:rsid w:val="00265F0B"/>
    <w:pPr>
      <w:tabs>
        <w:tab w:val="center" w:pos="4252"/>
        <w:tab w:val="right" w:pos="8504"/>
      </w:tabs>
      <w:spacing w:after="0"/>
    </w:pPr>
  </w:style>
  <w:style w:type="character" w:customStyle="1" w:styleId="EncabezadoCar">
    <w:name w:val="Encabezado Car"/>
    <w:basedOn w:val="Fuentedeprrafopredeter"/>
    <w:link w:val="Encabezado"/>
    <w:uiPriority w:val="99"/>
    <w:rsid w:val="00265F0B"/>
  </w:style>
  <w:style w:type="paragraph" w:styleId="Piedepgina">
    <w:name w:val="footer"/>
    <w:basedOn w:val="Normal"/>
    <w:link w:val="PiedepginaCar"/>
    <w:uiPriority w:val="99"/>
    <w:unhideWhenUsed/>
    <w:rsid w:val="00265F0B"/>
    <w:pPr>
      <w:tabs>
        <w:tab w:val="center" w:pos="4252"/>
        <w:tab w:val="right" w:pos="8504"/>
      </w:tabs>
      <w:spacing w:after="0"/>
    </w:pPr>
  </w:style>
  <w:style w:type="character" w:customStyle="1" w:styleId="PiedepginaCar">
    <w:name w:val="Pie de página Car"/>
    <w:basedOn w:val="Fuentedeprrafopredeter"/>
    <w:link w:val="Piedepgina"/>
    <w:uiPriority w:val="99"/>
    <w:rsid w:val="00265F0B"/>
  </w:style>
  <w:style w:type="table" w:styleId="Tablaconcuadrcula">
    <w:name w:val="Table Grid"/>
    <w:basedOn w:val="Tablanormal"/>
    <w:uiPriority w:val="39"/>
    <w:rsid w:val="00105D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2B1C"/>
    <w:rPr>
      <w:color w:val="0563C1" w:themeColor="hyperlink"/>
      <w:u w:val="single"/>
    </w:rPr>
  </w:style>
  <w:style w:type="paragraph" w:customStyle="1" w:styleId="norm">
    <w:name w:val="norm"/>
    <w:basedOn w:val="Normal"/>
    <w:rsid w:val="00FE1ABF"/>
    <w:pPr>
      <w:spacing w:before="120" w:after="0"/>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C2287"/>
    <w:rPr>
      <w:color w:val="954F72" w:themeColor="followedHyperlink"/>
      <w:u w:val="single"/>
    </w:rPr>
  </w:style>
  <w:style w:type="paragraph" w:styleId="Revisin">
    <w:name w:val="Revision"/>
    <w:hidden/>
    <w:uiPriority w:val="99"/>
    <w:semiHidden/>
    <w:rsid w:val="000506D4"/>
    <w:pPr>
      <w:spacing w:after="0"/>
      <w:jc w:val="left"/>
    </w:pPr>
  </w:style>
  <w:style w:type="paragraph" w:customStyle="1" w:styleId="Default">
    <w:name w:val="Default"/>
    <w:rsid w:val="008F7F9C"/>
    <w:pPr>
      <w:autoSpaceDE w:val="0"/>
      <w:autoSpaceDN w:val="0"/>
      <w:adjustRightInd w:val="0"/>
      <w:spacing w:after="0"/>
      <w:jc w:val="left"/>
    </w:pPr>
    <w:rPr>
      <w:rFonts w:ascii="EUAlbertina" w:hAnsi="EUAlbertina" w:cs="EUAlbertina"/>
      <w:color w:val="000000"/>
      <w:sz w:val="24"/>
      <w:szCs w:val="24"/>
    </w:rPr>
  </w:style>
  <w:style w:type="paragraph" w:customStyle="1" w:styleId="Pa7">
    <w:name w:val="Pa7"/>
    <w:basedOn w:val="Normal"/>
    <w:next w:val="Normal"/>
    <w:uiPriority w:val="99"/>
    <w:rsid w:val="00F508C2"/>
    <w:pPr>
      <w:suppressAutoHyphens/>
      <w:spacing w:after="0" w:line="201" w:lineRule="atLeast"/>
      <w:jc w:val="left"/>
    </w:pPr>
    <w:rPr>
      <w:rFonts w:ascii="Arial" w:eastAsia="MS Mincho" w:hAnsi="Arial" w:cs="Times New Roman"/>
      <w:color w:val="00000A"/>
      <w:kern w:val="1"/>
      <w:sz w:val="24"/>
      <w:szCs w:val="24"/>
      <w:lang w:eastAsia="ja-JP"/>
    </w:rPr>
  </w:style>
  <w:style w:type="paragraph" w:styleId="NormalWeb">
    <w:name w:val="Normal (Web)"/>
    <w:basedOn w:val="Normal"/>
    <w:autoRedefine/>
    <w:uiPriority w:val="99"/>
    <w:unhideWhenUsed/>
    <w:rsid w:val="00E642A5"/>
    <w:pPr>
      <w:suppressAutoHyphens/>
      <w:spacing w:after="160" w:line="259" w:lineRule="auto"/>
      <w:ind w:left="284"/>
    </w:pPr>
    <w:rPr>
      <w:rFonts w:ascii="Arial" w:eastAsia="Times New Roman" w:hAnsi="Arial" w:cs="Times New Roman"/>
      <w:color w:val="000000"/>
      <w:szCs w:val="24"/>
      <w:lang w:eastAsia="de-DE"/>
    </w:rPr>
  </w:style>
  <w:style w:type="paragraph" w:styleId="Textonotapie">
    <w:name w:val="footnote text"/>
    <w:basedOn w:val="Normal"/>
    <w:link w:val="TextonotapieCar"/>
    <w:semiHidden/>
    <w:unhideWhenUsed/>
    <w:rsid w:val="00AB495E"/>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B495E"/>
    <w:rPr>
      <w:rFonts w:ascii="Calibri" w:eastAsia="Calibri" w:hAnsi="Calibri" w:cs="Times New Roman"/>
      <w:sz w:val="20"/>
      <w:szCs w:val="20"/>
    </w:rPr>
  </w:style>
  <w:style w:type="character" w:styleId="Refdenotaalpie">
    <w:name w:val="footnote reference"/>
    <w:uiPriority w:val="99"/>
    <w:semiHidden/>
    <w:unhideWhenUsed/>
    <w:rsid w:val="00AB49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563">
      <w:bodyDiv w:val="1"/>
      <w:marLeft w:val="0"/>
      <w:marRight w:val="0"/>
      <w:marTop w:val="0"/>
      <w:marBottom w:val="0"/>
      <w:divBdr>
        <w:top w:val="none" w:sz="0" w:space="0" w:color="auto"/>
        <w:left w:val="none" w:sz="0" w:space="0" w:color="auto"/>
        <w:bottom w:val="none" w:sz="0" w:space="0" w:color="auto"/>
        <w:right w:val="none" w:sz="0" w:space="0" w:color="auto"/>
      </w:divBdr>
      <w:divsChild>
        <w:div w:id="1459033171">
          <w:marLeft w:val="0"/>
          <w:marRight w:val="0"/>
          <w:marTop w:val="0"/>
          <w:marBottom w:val="0"/>
          <w:divBdr>
            <w:top w:val="none" w:sz="0" w:space="0" w:color="auto"/>
            <w:left w:val="none" w:sz="0" w:space="0" w:color="auto"/>
            <w:bottom w:val="none" w:sz="0" w:space="0" w:color="auto"/>
            <w:right w:val="none" w:sz="0" w:space="0" w:color="auto"/>
          </w:divBdr>
        </w:div>
        <w:div w:id="959190316">
          <w:marLeft w:val="0"/>
          <w:marRight w:val="0"/>
          <w:marTop w:val="0"/>
          <w:marBottom w:val="0"/>
          <w:divBdr>
            <w:top w:val="none" w:sz="0" w:space="0" w:color="auto"/>
            <w:left w:val="none" w:sz="0" w:space="0" w:color="auto"/>
            <w:bottom w:val="none" w:sz="0" w:space="0" w:color="auto"/>
            <w:right w:val="none" w:sz="0" w:space="0" w:color="auto"/>
          </w:divBdr>
        </w:div>
        <w:div w:id="972714839">
          <w:marLeft w:val="0"/>
          <w:marRight w:val="0"/>
          <w:marTop w:val="0"/>
          <w:marBottom w:val="0"/>
          <w:divBdr>
            <w:top w:val="none" w:sz="0" w:space="0" w:color="auto"/>
            <w:left w:val="none" w:sz="0" w:space="0" w:color="auto"/>
            <w:bottom w:val="none" w:sz="0" w:space="0" w:color="auto"/>
            <w:right w:val="none" w:sz="0" w:space="0" w:color="auto"/>
          </w:divBdr>
        </w:div>
        <w:div w:id="46034542">
          <w:marLeft w:val="0"/>
          <w:marRight w:val="0"/>
          <w:marTop w:val="0"/>
          <w:marBottom w:val="0"/>
          <w:divBdr>
            <w:top w:val="none" w:sz="0" w:space="0" w:color="auto"/>
            <w:left w:val="none" w:sz="0" w:space="0" w:color="auto"/>
            <w:bottom w:val="none" w:sz="0" w:space="0" w:color="auto"/>
            <w:right w:val="none" w:sz="0" w:space="0" w:color="auto"/>
          </w:divBdr>
        </w:div>
        <w:div w:id="315108956">
          <w:marLeft w:val="0"/>
          <w:marRight w:val="0"/>
          <w:marTop w:val="0"/>
          <w:marBottom w:val="0"/>
          <w:divBdr>
            <w:top w:val="none" w:sz="0" w:space="0" w:color="auto"/>
            <w:left w:val="none" w:sz="0" w:space="0" w:color="auto"/>
            <w:bottom w:val="none" w:sz="0" w:space="0" w:color="auto"/>
            <w:right w:val="none" w:sz="0" w:space="0" w:color="auto"/>
          </w:divBdr>
        </w:div>
        <w:div w:id="304939720">
          <w:marLeft w:val="0"/>
          <w:marRight w:val="0"/>
          <w:marTop w:val="0"/>
          <w:marBottom w:val="0"/>
          <w:divBdr>
            <w:top w:val="none" w:sz="0" w:space="0" w:color="auto"/>
            <w:left w:val="none" w:sz="0" w:space="0" w:color="auto"/>
            <w:bottom w:val="none" w:sz="0" w:space="0" w:color="auto"/>
            <w:right w:val="none" w:sz="0" w:space="0" w:color="auto"/>
          </w:divBdr>
        </w:div>
        <w:div w:id="1039820777">
          <w:marLeft w:val="0"/>
          <w:marRight w:val="0"/>
          <w:marTop w:val="0"/>
          <w:marBottom w:val="0"/>
          <w:divBdr>
            <w:top w:val="none" w:sz="0" w:space="0" w:color="auto"/>
            <w:left w:val="none" w:sz="0" w:space="0" w:color="auto"/>
            <w:bottom w:val="none" w:sz="0" w:space="0" w:color="auto"/>
            <w:right w:val="none" w:sz="0" w:space="0" w:color="auto"/>
          </w:divBdr>
        </w:div>
        <w:div w:id="2080250942">
          <w:marLeft w:val="0"/>
          <w:marRight w:val="0"/>
          <w:marTop w:val="0"/>
          <w:marBottom w:val="0"/>
          <w:divBdr>
            <w:top w:val="none" w:sz="0" w:space="0" w:color="auto"/>
            <w:left w:val="none" w:sz="0" w:space="0" w:color="auto"/>
            <w:bottom w:val="none" w:sz="0" w:space="0" w:color="auto"/>
            <w:right w:val="none" w:sz="0" w:space="0" w:color="auto"/>
          </w:divBdr>
        </w:div>
      </w:divsChild>
    </w:div>
    <w:div w:id="413212650">
      <w:bodyDiv w:val="1"/>
      <w:marLeft w:val="0"/>
      <w:marRight w:val="0"/>
      <w:marTop w:val="0"/>
      <w:marBottom w:val="0"/>
      <w:divBdr>
        <w:top w:val="none" w:sz="0" w:space="0" w:color="auto"/>
        <w:left w:val="none" w:sz="0" w:space="0" w:color="auto"/>
        <w:bottom w:val="none" w:sz="0" w:space="0" w:color="auto"/>
        <w:right w:val="none" w:sz="0" w:space="0" w:color="auto"/>
      </w:divBdr>
    </w:div>
    <w:div w:id="494494101">
      <w:bodyDiv w:val="1"/>
      <w:marLeft w:val="0"/>
      <w:marRight w:val="0"/>
      <w:marTop w:val="0"/>
      <w:marBottom w:val="0"/>
      <w:divBdr>
        <w:top w:val="none" w:sz="0" w:space="0" w:color="auto"/>
        <w:left w:val="none" w:sz="0" w:space="0" w:color="auto"/>
        <w:bottom w:val="none" w:sz="0" w:space="0" w:color="auto"/>
        <w:right w:val="none" w:sz="0" w:space="0" w:color="auto"/>
      </w:divBdr>
      <w:divsChild>
        <w:div w:id="1422289427">
          <w:marLeft w:val="0"/>
          <w:marRight w:val="0"/>
          <w:marTop w:val="0"/>
          <w:marBottom w:val="0"/>
          <w:divBdr>
            <w:top w:val="none" w:sz="0" w:space="0" w:color="auto"/>
            <w:left w:val="none" w:sz="0" w:space="0" w:color="auto"/>
            <w:bottom w:val="none" w:sz="0" w:space="0" w:color="auto"/>
            <w:right w:val="none" w:sz="0" w:space="0" w:color="auto"/>
          </w:divBdr>
        </w:div>
        <w:div w:id="327949785">
          <w:marLeft w:val="0"/>
          <w:marRight w:val="0"/>
          <w:marTop w:val="0"/>
          <w:marBottom w:val="0"/>
          <w:divBdr>
            <w:top w:val="none" w:sz="0" w:space="0" w:color="auto"/>
            <w:left w:val="none" w:sz="0" w:space="0" w:color="auto"/>
            <w:bottom w:val="none" w:sz="0" w:space="0" w:color="auto"/>
            <w:right w:val="none" w:sz="0" w:space="0" w:color="auto"/>
          </w:divBdr>
        </w:div>
        <w:div w:id="760181719">
          <w:marLeft w:val="0"/>
          <w:marRight w:val="0"/>
          <w:marTop w:val="0"/>
          <w:marBottom w:val="0"/>
          <w:divBdr>
            <w:top w:val="none" w:sz="0" w:space="0" w:color="auto"/>
            <w:left w:val="none" w:sz="0" w:space="0" w:color="auto"/>
            <w:bottom w:val="none" w:sz="0" w:space="0" w:color="auto"/>
            <w:right w:val="none" w:sz="0" w:space="0" w:color="auto"/>
          </w:divBdr>
        </w:div>
      </w:divsChild>
    </w:div>
    <w:div w:id="560483086">
      <w:bodyDiv w:val="1"/>
      <w:marLeft w:val="0"/>
      <w:marRight w:val="0"/>
      <w:marTop w:val="0"/>
      <w:marBottom w:val="0"/>
      <w:divBdr>
        <w:top w:val="none" w:sz="0" w:space="0" w:color="auto"/>
        <w:left w:val="none" w:sz="0" w:space="0" w:color="auto"/>
        <w:bottom w:val="none" w:sz="0" w:space="0" w:color="auto"/>
        <w:right w:val="none" w:sz="0" w:space="0" w:color="auto"/>
      </w:divBdr>
    </w:div>
    <w:div w:id="818618632">
      <w:bodyDiv w:val="1"/>
      <w:marLeft w:val="0"/>
      <w:marRight w:val="0"/>
      <w:marTop w:val="0"/>
      <w:marBottom w:val="0"/>
      <w:divBdr>
        <w:top w:val="none" w:sz="0" w:space="0" w:color="auto"/>
        <w:left w:val="none" w:sz="0" w:space="0" w:color="auto"/>
        <w:bottom w:val="none" w:sz="0" w:space="0" w:color="auto"/>
        <w:right w:val="none" w:sz="0" w:space="0" w:color="auto"/>
      </w:divBdr>
    </w:div>
    <w:div w:id="1016543575">
      <w:bodyDiv w:val="1"/>
      <w:marLeft w:val="390"/>
      <w:marRight w:val="390"/>
      <w:marTop w:val="390"/>
      <w:marBottom w:val="0"/>
      <w:divBdr>
        <w:top w:val="none" w:sz="0" w:space="0" w:color="auto"/>
        <w:left w:val="none" w:sz="0" w:space="0" w:color="auto"/>
        <w:bottom w:val="none" w:sz="0" w:space="0" w:color="auto"/>
        <w:right w:val="none" w:sz="0" w:space="0" w:color="auto"/>
      </w:divBdr>
      <w:divsChild>
        <w:div w:id="2071727036">
          <w:marLeft w:val="480"/>
          <w:marRight w:val="0"/>
          <w:marTop w:val="0"/>
          <w:marBottom w:val="0"/>
          <w:divBdr>
            <w:top w:val="none" w:sz="0" w:space="0" w:color="auto"/>
            <w:left w:val="none" w:sz="0" w:space="0" w:color="auto"/>
            <w:bottom w:val="none" w:sz="0" w:space="0" w:color="auto"/>
            <w:right w:val="none" w:sz="0" w:space="0" w:color="auto"/>
          </w:divBdr>
        </w:div>
        <w:div w:id="1066301754">
          <w:marLeft w:val="480"/>
          <w:marRight w:val="0"/>
          <w:marTop w:val="0"/>
          <w:marBottom w:val="0"/>
          <w:divBdr>
            <w:top w:val="none" w:sz="0" w:space="0" w:color="auto"/>
            <w:left w:val="none" w:sz="0" w:space="0" w:color="auto"/>
            <w:bottom w:val="none" w:sz="0" w:space="0" w:color="auto"/>
            <w:right w:val="none" w:sz="0" w:space="0" w:color="auto"/>
          </w:divBdr>
        </w:div>
        <w:div w:id="1284072790">
          <w:marLeft w:val="480"/>
          <w:marRight w:val="0"/>
          <w:marTop w:val="0"/>
          <w:marBottom w:val="0"/>
          <w:divBdr>
            <w:top w:val="none" w:sz="0" w:space="0" w:color="auto"/>
            <w:left w:val="none" w:sz="0" w:space="0" w:color="auto"/>
            <w:bottom w:val="none" w:sz="0" w:space="0" w:color="auto"/>
            <w:right w:val="none" w:sz="0" w:space="0" w:color="auto"/>
          </w:divBdr>
        </w:div>
        <w:div w:id="1290236023">
          <w:marLeft w:val="480"/>
          <w:marRight w:val="0"/>
          <w:marTop w:val="0"/>
          <w:marBottom w:val="0"/>
          <w:divBdr>
            <w:top w:val="none" w:sz="0" w:space="0" w:color="auto"/>
            <w:left w:val="none" w:sz="0" w:space="0" w:color="auto"/>
            <w:bottom w:val="none" w:sz="0" w:space="0" w:color="auto"/>
            <w:right w:val="none" w:sz="0" w:space="0" w:color="auto"/>
          </w:divBdr>
        </w:div>
        <w:div w:id="996105748">
          <w:marLeft w:val="480"/>
          <w:marRight w:val="0"/>
          <w:marTop w:val="0"/>
          <w:marBottom w:val="0"/>
          <w:divBdr>
            <w:top w:val="none" w:sz="0" w:space="0" w:color="auto"/>
            <w:left w:val="none" w:sz="0" w:space="0" w:color="auto"/>
            <w:bottom w:val="none" w:sz="0" w:space="0" w:color="auto"/>
            <w:right w:val="none" w:sz="0" w:space="0" w:color="auto"/>
          </w:divBdr>
        </w:div>
      </w:divsChild>
    </w:div>
    <w:div w:id="1216312471">
      <w:bodyDiv w:val="1"/>
      <w:marLeft w:val="0"/>
      <w:marRight w:val="0"/>
      <w:marTop w:val="0"/>
      <w:marBottom w:val="0"/>
      <w:divBdr>
        <w:top w:val="none" w:sz="0" w:space="0" w:color="auto"/>
        <w:left w:val="none" w:sz="0" w:space="0" w:color="auto"/>
        <w:bottom w:val="none" w:sz="0" w:space="0" w:color="auto"/>
        <w:right w:val="none" w:sz="0" w:space="0" w:color="auto"/>
      </w:divBdr>
      <w:divsChild>
        <w:div w:id="1561212564">
          <w:marLeft w:val="0"/>
          <w:marRight w:val="0"/>
          <w:marTop w:val="0"/>
          <w:marBottom w:val="0"/>
          <w:divBdr>
            <w:top w:val="none" w:sz="0" w:space="0" w:color="auto"/>
            <w:left w:val="none" w:sz="0" w:space="0" w:color="auto"/>
            <w:bottom w:val="none" w:sz="0" w:space="0" w:color="auto"/>
            <w:right w:val="none" w:sz="0" w:space="0" w:color="auto"/>
          </w:divBdr>
        </w:div>
        <w:div w:id="1488015974">
          <w:marLeft w:val="0"/>
          <w:marRight w:val="0"/>
          <w:marTop w:val="0"/>
          <w:marBottom w:val="0"/>
          <w:divBdr>
            <w:top w:val="none" w:sz="0" w:space="0" w:color="auto"/>
            <w:left w:val="none" w:sz="0" w:space="0" w:color="auto"/>
            <w:bottom w:val="none" w:sz="0" w:space="0" w:color="auto"/>
            <w:right w:val="none" w:sz="0" w:space="0" w:color="auto"/>
          </w:divBdr>
        </w:div>
        <w:div w:id="690036274">
          <w:marLeft w:val="0"/>
          <w:marRight w:val="0"/>
          <w:marTop w:val="0"/>
          <w:marBottom w:val="0"/>
          <w:divBdr>
            <w:top w:val="none" w:sz="0" w:space="0" w:color="auto"/>
            <w:left w:val="none" w:sz="0" w:space="0" w:color="auto"/>
            <w:bottom w:val="none" w:sz="0" w:space="0" w:color="auto"/>
            <w:right w:val="none" w:sz="0" w:space="0" w:color="auto"/>
          </w:divBdr>
        </w:div>
        <w:div w:id="2082290946">
          <w:marLeft w:val="0"/>
          <w:marRight w:val="0"/>
          <w:marTop w:val="0"/>
          <w:marBottom w:val="0"/>
          <w:divBdr>
            <w:top w:val="none" w:sz="0" w:space="0" w:color="auto"/>
            <w:left w:val="none" w:sz="0" w:space="0" w:color="auto"/>
            <w:bottom w:val="none" w:sz="0" w:space="0" w:color="auto"/>
            <w:right w:val="none" w:sz="0" w:space="0" w:color="auto"/>
          </w:divBdr>
        </w:div>
        <w:div w:id="548342664">
          <w:marLeft w:val="0"/>
          <w:marRight w:val="0"/>
          <w:marTop w:val="0"/>
          <w:marBottom w:val="0"/>
          <w:divBdr>
            <w:top w:val="none" w:sz="0" w:space="0" w:color="auto"/>
            <w:left w:val="none" w:sz="0" w:space="0" w:color="auto"/>
            <w:bottom w:val="none" w:sz="0" w:space="0" w:color="auto"/>
            <w:right w:val="none" w:sz="0" w:space="0" w:color="auto"/>
          </w:divBdr>
        </w:div>
        <w:div w:id="2122262303">
          <w:marLeft w:val="0"/>
          <w:marRight w:val="0"/>
          <w:marTop w:val="0"/>
          <w:marBottom w:val="0"/>
          <w:divBdr>
            <w:top w:val="none" w:sz="0" w:space="0" w:color="auto"/>
            <w:left w:val="none" w:sz="0" w:space="0" w:color="auto"/>
            <w:bottom w:val="none" w:sz="0" w:space="0" w:color="auto"/>
            <w:right w:val="none" w:sz="0" w:space="0" w:color="auto"/>
          </w:divBdr>
        </w:div>
        <w:div w:id="1479954126">
          <w:marLeft w:val="0"/>
          <w:marRight w:val="0"/>
          <w:marTop w:val="0"/>
          <w:marBottom w:val="0"/>
          <w:divBdr>
            <w:top w:val="none" w:sz="0" w:space="0" w:color="auto"/>
            <w:left w:val="none" w:sz="0" w:space="0" w:color="auto"/>
            <w:bottom w:val="none" w:sz="0" w:space="0" w:color="auto"/>
            <w:right w:val="none" w:sz="0" w:space="0" w:color="auto"/>
          </w:divBdr>
        </w:div>
        <w:div w:id="1407261536">
          <w:marLeft w:val="0"/>
          <w:marRight w:val="0"/>
          <w:marTop w:val="0"/>
          <w:marBottom w:val="0"/>
          <w:divBdr>
            <w:top w:val="none" w:sz="0" w:space="0" w:color="auto"/>
            <w:left w:val="none" w:sz="0" w:space="0" w:color="auto"/>
            <w:bottom w:val="none" w:sz="0" w:space="0" w:color="auto"/>
            <w:right w:val="none" w:sz="0" w:space="0" w:color="auto"/>
          </w:divBdr>
        </w:div>
      </w:divsChild>
    </w:div>
    <w:div w:id="1652707877">
      <w:bodyDiv w:val="1"/>
      <w:marLeft w:val="0"/>
      <w:marRight w:val="0"/>
      <w:marTop w:val="0"/>
      <w:marBottom w:val="0"/>
      <w:divBdr>
        <w:top w:val="none" w:sz="0" w:space="0" w:color="auto"/>
        <w:left w:val="none" w:sz="0" w:space="0" w:color="auto"/>
        <w:bottom w:val="none" w:sz="0" w:space="0" w:color="auto"/>
        <w:right w:val="none" w:sz="0" w:space="0" w:color="auto"/>
      </w:divBdr>
    </w:div>
    <w:div w:id="1864708134">
      <w:bodyDiv w:val="1"/>
      <w:marLeft w:val="0"/>
      <w:marRight w:val="0"/>
      <w:marTop w:val="0"/>
      <w:marBottom w:val="0"/>
      <w:divBdr>
        <w:top w:val="none" w:sz="0" w:space="0" w:color="auto"/>
        <w:left w:val="none" w:sz="0" w:space="0" w:color="auto"/>
        <w:bottom w:val="none" w:sz="0" w:space="0" w:color="auto"/>
        <w:right w:val="none" w:sz="0" w:space="0" w:color="auto"/>
      </w:divBdr>
      <w:divsChild>
        <w:div w:id="1810246815">
          <w:marLeft w:val="0"/>
          <w:marRight w:val="0"/>
          <w:marTop w:val="0"/>
          <w:marBottom w:val="0"/>
          <w:divBdr>
            <w:top w:val="none" w:sz="0" w:space="0" w:color="auto"/>
            <w:left w:val="none" w:sz="0" w:space="0" w:color="auto"/>
            <w:bottom w:val="none" w:sz="0" w:space="0" w:color="auto"/>
            <w:right w:val="none" w:sz="0" w:space="0" w:color="auto"/>
          </w:divBdr>
        </w:div>
        <w:div w:id="1902475753">
          <w:marLeft w:val="0"/>
          <w:marRight w:val="0"/>
          <w:marTop w:val="0"/>
          <w:marBottom w:val="0"/>
          <w:divBdr>
            <w:top w:val="none" w:sz="0" w:space="0" w:color="auto"/>
            <w:left w:val="none" w:sz="0" w:space="0" w:color="auto"/>
            <w:bottom w:val="none" w:sz="0" w:space="0" w:color="auto"/>
            <w:right w:val="none" w:sz="0" w:space="0" w:color="auto"/>
          </w:divBdr>
        </w:div>
        <w:div w:id="515003163">
          <w:marLeft w:val="0"/>
          <w:marRight w:val="0"/>
          <w:marTop w:val="0"/>
          <w:marBottom w:val="0"/>
          <w:divBdr>
            <w:top w:val="none" w:sz="0" w:space="0" w:color="auto"/>
            <w:left w:val="none" w:sz="0" w:space="0" w:color="auto"/>
            <w:bottom w:val="none" w:sz="0" w:space="0" w:color="auto"/>
            <w:right w:val="none" w:sz="0" w:space="0" w:color="auto"/>
          </w:divBdr>
        </w:div>
        <w:div w:id="1086224769">
          <w:marLeft w:val="0"/>
          <w:marRight w:val="0"/>
          <w:marTop w:val="0"/>
          <w:marBottom w:val="0"/>
          <w:divBdr>
            <w:top w:val="none" w:sz="0" w:space="0" w:color="auto"/>
            <w:left w:val="none" w:sz="0" w:space="0" w:color="auto"/>
            <w:bottom w:val="none" w:sz="0" w:space="0" w:color="auto"/>
            <w:right w:val="none" w:sz="0" w:space="0" w:color="auto"/>
          </w:divBdr>
        </w:div>
        <w:div w:id="1980107176">
          <w:marLeft w:val="0"/>
          <w:marRight w:val="0"/>
          <w:marTop w:val="0"/>
          <w:marBottom w:val="0"/>
          <w:divBdr>
            <w:top w:val="none" w:sz="0" w:space="0" w:color="auto"/>
            <w:left w:val="none" w:sz="0" w:space="0" w:color="auto"/>
            <w:bottom w:val="none" w:sz="0" w:space="0" w:color="auto"/>
            <w:right w:val="none" w:sz="0" w:space="0" w:color="auto"/>
          </w:divBdr>
        </w:div>
      </w:divsChild>
    </w:div>
    <w:div w:id="19285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4465C-C167-40A4-9ACF-724A68A56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1763</Words>
  <Characters>9697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Convocatoria I+D 2022</vt:lpstr>
    </vt:vector>
  </TitlesOfParts>
  <Company>KPMG</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subject/>
  <dc:creator>Sonia Moros Peña</dc:creator>
  <cp:keywords/>
  <dc:description/>
  <cp:lastModifiedBy>Jorge Gil Colás</cp:lastModifiedBy>
  <cp:revision>3</cp:revision>
  <cp:lastPrinted>2019-05-14T06:56:00Z</cp:lastPrinted>
  <dcterms:created xsi:type="dcterms:W3CDTF">2026-02-03T16:57:00Z</dcterms:created>
  <dcterms:modified xsi:type="dcterms:W3CDTF">2026-02-03T16:57:00Z</dcterms:modified>
</cp:coreProperties>
</file>