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B78" w:rsidRDefault="00E82B1D" w:rsidP="00CB590B">
      <w:pPr>
        <w:jc w:val="center"/>
        <w:rPr>
          <w:rFonts w:cs="Tahoma"/>
          <w:b/>
          <w:sz w:val="24"/>
          <w:szCs w:val="24"/>
        </w:rPr>
      </w:pPr>
      <w:r w:rsidRPr="00E82B1D">
        <w:rPr>
          <w:rFonts w:cs="Tahoma"/>
          <w:b/>
          <w:sz w:val="24"/>
          <w:szCs w:val="24"/>
        </w:rPr>
        <w:t>PROGRAMA DE ORIENTACIÓN PROFESIONAL PARA EL EMPLEO Y EL AUTOEMPLEO (PRO-A)</w:t>
      </w:r>
    </w:p>
    <w:p w:rsidR="00E82B1D" w:rsidRDefault="00E82B1D" w:rsidP="00E82B1D">
      <w:pPr>
        <w:jc w:val="both"/>
        <w:rPr>
          <w:rFonts w:cs="Tahoma"/>
          <w:b/>
          <w:sz w:val="24"/>
          <w:szCs w:val="24"/>
        </w:rPr>
      </w:pPr>
    </w:p>
    <w:p w:rsidR="00E82B1D" w:rsidRDefault="00E82B1D" w:rsidP="00E82B1D">
      <w:pPr>
        <w:jc w:val="both"/>
        <w:rPr>
          <w:rFonts w:cs="Tahoma"/>
          <w:b/>
          <w:sz w:val="24"/>
          <w:szCs w:val="24"/>
        </w:rPr>
      </w:pPr>
    </w:p>
    <w:p w:rsidR="00E82B1D" w:rsidRDefault="00E82B1D" w:rsidP="00E82B1D">
      <w:pPr>
        <w:jc w:val="both"/>
        <w:rPr>
          <w:rFonts w:cs="Tahoma"/>
          <w:b/>
          <w:sz w:val="24"/>
          <w:szCs w:val="24"/>
        </w:rPr>
      </w:pPr>
    </w:p>
    <w:p w:rsidR="00E82B1D" w:rsidRPr="00E82B1D" w:rsidRDefault="00E82B1D" w:rsidP="00E82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ahoma"/>
          <w:b/>
          <w:szCs w:val="22"/>
        </w:rPr>
      </w:pPr>
      <w:r w:rsidRPr="00E82B1D">
        <w:rPr>
          <w:rFonts w:cs="Tahoma"/>
          <w:b/>
          <w:szCs w:val="22"/>
        </w:rPr>
        <w:t>MEMORIA FINAL DEL PROGRAMA</w:t>
      </w:r>
    </w:p>
    <w:p w:rsidR="00E82B1D" w:rsidRPr="00E82B1D" w:rsidRDefault="00E82B1D" w:rsidP="00E82B1D">
      <w:pPr>
        <w:jc w:val="both"/>
        <w:rPr>
          <w:rFonts w:cs="Tahoma"/>
          <w:b/>
          <w:sz w:val="24"/>
          <w:szCs w:val="24"/>
        </w:rPr>
      </w:pPr>
    </w:p>
    <w:p w:rsidR="00BF5B78" w:rsidRPr="005A1428" w:rsidRDefault="00BF5B78" w:rsidP="00BF5B78">
      <w:pPr>
        <w:rPr>
          <w:rFonts w:cs="Tahoma"/>
          <w:b/>
        </w:rPr>
      </w:pPr>
    </w:p>
    <w:p w:rsidR="00BF5B78" w:rsidRPr="00E82B1D" w:rsidRDefault="00E82B1D" w:rsidP="00BF5B78">
      <w:pPr>
        <w:rPr>
          <w:rFonts w:cs="Tahoma"/>
          <w:b/>
          <w:sz w:val="20"/>
        </w:rPr>
      </w:pPr>
      <w:r w:rsidRPr="00E82B1D">
        <w:rPr>
          <w:rFonts w:cs="Tahoma"/>
          <w:b/>
          <w:sz w:val="20"/>
        </w:rPr>
        <w:t>NOMBRE DE LA ENTIDAD</w:t>
      </w:r>
      <w:r w:rsidR="00BF5B78" w:rsidRPr="00E82B1D">
        <w:rPr>
          <w:rFonts w:cs="Tahoma"/>
          <w:b/>
          <w:sz w:val="20"/>
        </w:rPr>
        <w:t xml:space="preserve"> COLABORADORA</w:t>
      </w:r>
      <w:r w:rsidR="00CB590B">
        <w:rPr>
          <w:rFonts w:cs="Tahoma"/>
          <w:b/>
          <w:sz w:val="20"/>
        </w:rPr>
        <w:t>_________________________</w:t>
      </w:r>
    </w:p>
    <w:p w:rsidR="004A2ACE" w:rsidRPr="00CB590B" w:rsidRDefault="004A2ACE" w:rsidP="00BF5B78">
      <w:pPr>
        <w:ind w:left="708"/>
        <w:rPr>
          <w:rFonts w:cs="Tahoma"/>
          <w:b/>
          <w:szCs w:val="22"/>
        </w:rPr>
      </w:pPr>
    </w:p>
    <w:p w:rsidR="004A2ACE" w:rsidRPr="00CB590B" w:rsidRDefault="004A2ACE" w:rsidP="00BF5B78">
      <w:pPr>
        <w:rPr>
          <w:rFonts w:cs="Tahoma"/>
          <w:szCs w:val="22"/>
        </w:rPr>
      </w:pPr>
    </w:p>
    <w:p w:rsidR="00BF5B78" w:rsidRPr="00CB590B" w:rsidRDefault="00495ED7" w:rsidP="00147DB0">
      <w:pPr>
        <w:pStyle w:val="Prrafodelista"/>
        <w:numPr>
          <w:ilvl w:val="0"/>
          <w:numId w:val="16"/>
        </w:numPr>
        <w:jc w:val="both"/>
        <w:rPr>
          <w:rFonts w:cs="Tahoma"/>
          <w:b/>
          <w:szCs w:val="22"/>
        </w:rPr>
      </w:pPr>
      <w:r w:rsidRPr="00CB590B">
        <w:rPr>
          <w:rFonts w:cs="Tahoma"/>
          <w:b/>
          <w:szCs w:val="22"/>
        </w:rPr>
        <w:t>SERVICIOS REALIZADO</w:t>
      </w:r>
      <w:r w:rsidR="00BF5B78" w:rsidRPr="00CB590B">
        <w:rPr>
          <w:rFonts w:cs="Tahoma"/>
          <w:b/>
          <w:szCs w:val="22"/>
        </w:rPr>
        <w:t xml:space="preserve">S POR LA ENTIDAD </w:t>
      </w:r>
    </w:p>
    <w:p w:rsidR="00495ED7" w:rsidRDefault="00495ED7" w:rsidP="00495ED7">
      <w:pPr>
        <w:jc w:val="both"/>
        <w:rPr>
          <w:rFonts w:cs="Tahoma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2"/>
        <w:gridCol w:w="2082"/>
        <w:gridCol w:w="2374"/>
        <w:gridCol w:w="2344"/>
      </w:tblGrid>
      <w:tr w:rsidR="006C049E" w:rsidRPr="00CB590B" w:rsidTr="006C049E">
        <w:tc>
          <w:tcPr>
            <w:tcW w:w="2402" w:type="dxa"/>
            <w:shd w:val="clear" w:color="auto" w:fill="D9D9D9" w:themeFill="background1" w:themeFillShade="D9"/>
            <w:vAlign w:val="center"/>
          </w:tcPr>
          <w:p w:rsidR="006C049E" w:rsidRPr="00CB590B" w:rsidRDefault="006C049E" w:rsidP="001A3CE3">
            <w:pPr>
              <w:jc w:val="center"/>
              <w:rPr>
                <w:rFonts w:cs="Tahoma"/>
                <w:b/>
                <w:sz w:val="20"/>
              </w:rPr>
            </w:pPr>
            <w:r w:rsidRPr="00CB590B">
              <w:rPr>
                <w:rFonts w:cs="Tahoma"/>
                <w:b/>
                <w:sz w:val="20"/>
              </w:rPr>
              <w:t>Código de servicio</w:t>
            </w: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:rsidR="006C049E" w:rsidRPr="00CB590B" w:rsidRDefault="006C049E" w:rsidP="001A3CE3">
            <w:pPr>
              <w:jc w:val="center"/>
              <w:rPr>
                <w:rFonts w:cs="Tahoma"/>
                <w:b/>
                <w:sz w:val="20"/>
              </w:rPr>
            </w:pPr>
            <w:r>
              <w:rPr>
                <w:rFonts w:cs="Tahoma"/>
                <w:b/>
                <w:sz w:val="20"/>
              </w:rPr>
              <w:t>Servicio</w:t>
            </w:r>
          </w:p>
        </w:tc>
        <w:tc>
          <w:tcPr>
            <w:tcW w:w="2374" w:type="dxa"/>
            <w:shd w:val="clear" w:color="auto" w:fill="D9D9D9" w:themeFill="background1" w:themeFillShade="D9"/>
            <w:vAlign w:val="center"/>
          </w:tcPr>
          <w:p w:rsidR="006C049E" w:rsidRPr="00CB590B" w:rsidRDefault="006C049E" w:rsidP="001A3CE3">
            <w:pPr>
              <w:jc w:val="center"/>
              <w:rPr>
                <w:rFonts w:cs="Tahoma"/>
                <w:b/>
                <w:sz w:val="20"/>
              </w:rPr>
            </w:pPr>
            <w:r w:rsidRPr="00CB590B">
              <w:rPr>
                <w:rFonts w:cs="Tahoma"/>
                <w:b/>
                <w:sz w:val="20"/>
              </w:rPr>
              <w:t>Número de servicios</w:t>
            </w:r>
          </w:p>
        </w:tc>
        <w:tc>
          <w:tcPr>
            <w:tcW w:w="2344" w:type="dxa"/>
            <w:shd w:val="clear" w:color="auto" w:fill="D9D9D9" w:themeFill="background1" w:themeFillShade="D9"/>
            <w:vAlign w:val="center"/>
          </w:tcPr>
          <w:p w:rsidR="006C049E" w:rsidRPr="00CB590B" w:rsidRDefault="006C049E" w:rsidP="001A3CE3">
            <w:pPr>
              <w:jc w:val="center"/>
              <w:rPr>
                <w:rFonts w:cs="Tahoma"/>
                <w:b/>
                <w:sz w:val="20"/>
              </w:rPr>
            </w:pPr>
            <w:r w:rsidRPr="00CB590B">
              <w:rPr>
                <w:rFonts w:cs="Tahoma"/>
                <w:b/>
                <w:sz w:val="20"/>
              </w:rPr>
              <w:t>Horas totales</w:t>
            </w:r>
            <w:r>
              <w:rPr>
                <w:rFonts w:cs="Tahoma"/>
                <w:b/>
                <w:sz w:val="20"/>
              </w:rPr>
              <w:t xml:space="preserve"> </w:t>
            </w:r>
            <w:r w:rsidR="00F716A7">
              <w:rPr>
                <w:rFonts w:cs="Tahoma"/>
                <w:b/>
                <w:sz w:val="20"/>
              </w:rPr>
              <w:t>(servicios validado</w:t>
            </w:r>
            <w:r>
              <w:rPr>
                <w:rFonts w:cs="Tahoma"/>
                <w:b/>
                <w:sz w:val="20"/>
              </w:rPr>
              <w:t>s</w:t>
            </w:r>
            <w:r w:rsidR="00F716A7">
              <w:rPr>
                <w:rFonts w:cs="Tahoma"/>
                <w:b/>
                <w:sz w:val="20"/>
              </w:rPr>
              <w:t>)</w:t>
            </w: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  <w:tr w:rsidR="006C049E" w:rsidTr="006C049E">
        <w:tc>
          <w:tcPr>
            <w:tcW w:w="240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082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7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  <w:tc>
          <w:tcPr>
            <w:tcW w:w="2344" w:type="dxa"/>
          </w:tcPr>
          <w:p w:rsidR="006C049E" w:rsidRDefault="006C049E" w:rsidP="001A3CE3">
            <w:pPr>
              <w:jc w:val="both"/>
              <w:rPr>
                <w:rFonts w:cs="Tahoma"/>
              </w:rPr>
            </w:pPr>
          </w:p>
        </w:tc>
      </w:tr>
    </w:tbl>
    <w:p w:rsidR="00495ED7" w:rsidRPr="00495ED7" w:rsidRDefault="00495ED7" w:rsidP="00495ED7">
      <w:pPr>
        <w:jc w:val="both"/>
        <w:rPr>
          <w:rFonts w:cs="Tahoma"/>
          <w:b/>
        </w:rPr>
      </w:pPr>
    </w:p>
    <w:p w:rsidR="00BF5B78" w:rsidRPr="00CB590B" w:rsidRDefault="00BF5B78" w:rsidP="00147DB0">
      <w:pPr>
        <w:pStyle w:val="Prrafodelista"/>
        <w:numPr>
          <w:ilvl w:val="0"/>
          <w:numId w:val="16"/>
        </w:numPr>
        <w:jc w:val="both"/>
        <w:rPr>
          <w:rFonts w:cs="Tahoma"/>
          <w:b/>
          <w:szCs w:val="22"/>
        </w:rPr>
      </w:pPr>
      <w:r w:rsidRPr="00CB590B">
        <w:rPr>
          <w:rFonts w:cs="Tahoma"/>
          <w:b/>
          <w:szCs w:val="22"/>
        </w:rPr>
        <w:t xml:space="preserve">IDENTIFICACIÓN DE LOS RECURSOS HUMANOS PUESTOS A DISPOSICIÓN DEL PROGRAMA </w:t>
      </w:r>
    </w:p>
    <w:p w:rsidR="00E82B1D" w:rsidRPr="00CB590B" w:rsidRDefault="00E82B1D" w:rsidP="00E82B1D">
      <w:pPr>
        <w:pStyle w:val="Prrafodelista"/>
        <w:jc w:val="both"/>
        <w:rPr>
          <w:rFonts w:cs="Tahoma"/>
          <w:b/>
          <w:szCs w:val="22"/>
        </w:rPr>
      </w:pPr>
    </w:p>
    <w:p w:rsidR="00E82B1D" w:rsidRPr="00CB590B" w:rsidRDefault="00E82B1D" w:rsidP="00E82B1D">
      <w:pPr>
        <w:jc w:val="both"/>
        <w:rPr>
          <w:rFonts w:asciiTheme="minorHAnsi" w:hAnsiTheme="minorHAnsi" w:cstheme="minorHAnsi"/>
          <w:szCs w:val="22"/>
        </w:rPr>
      </w:pPr>
      <w:r w:rsidRPr="00CB590B">
        <w:rPr>
          <w:rFonts w:asciiTheme="minorHAnsi" w:hAnsiTheme="minorHAnsi" w:cstheme="minorHAnsi"/>
          <w:szCs w:val="22"/>
        </w:rPr>
        <w:t xml:space="preserve">Relación de todo el personal puesto a disposición del programa (personal coordinador / técnico). </w:t>
      </w:r>
    </w:p>
    <w:p w:rsidR="00E82B1D" w:rsidRPr="005E5D1D" w:rsidRDefault="00E82B1D" w:rsidP="00E82B1D">
      <w:pPr>
        <w:jc w:val="both"/>
        <w:rPr>
          <w:rFonts w:asciiTheme="minorHAnsi" w:hAnsiTheme="minorHAnsi" w:cstheme="minorHAnsi"/>
          <w:szCs w:val="22"/>
        </w:rPr>
      </w:pPr>
      <w:r w:rsidRPr="00CB590B">
        <w:rPr>
          <w:rFonts w:asciiTheme="minorHAnsi" w:hAnsiTheme="minorHAnsi" w:cstheme="minorHAnsi"/>
          <w:szCs w:val="22"/>
        </w:rPr>
        <w:t xml:space="preserve">En el caso de personas distintas a las indicadas inicialmente en la solicitud, deberán presentar su Currículum Vitae y autorización para la consulta de datos de titulación universitaria y vida laboral. En </w:t>
      </w:r>
      <w:r w:rsidRPr="005E5D1D">
        <w:rPr>
          <w:rFonts w:asciiTheme="minorHAnsi" w:hAnsiTheme="minorHAnsi" w:cstheme="minorHAnsi"/>
          <w:szCs w:val="22"/>
        </w:rPr>
        <w:t>caso de no aportarse dicha autorización, deberá presentarse su titulación universitaria y vida laboral.</w:t>
      </w:r>
    </w:p>
    <w:p w:rsidR="00F716A7" w:rsidRPr="005E5D1D" w:rsidRDefault="00F716A7" w:rsidP="00E82B1D">
      <w:pPr>
        <w:jc w:val="both"/>
        <w:rPr>
          <w:rFonts w:asciiTheme="minorHAnsi" w:hAnsiTheme="minorHAnsi" w:cstheme="minorHAnsi"/>
          <w:szCs w:val="22"/>
        </w:rPr>
      </w:pPr>
    </w:p>
    <w:p w:rsidR="00F716A7" w:rsidRPr="003A5A24" w:rsidRDefault="00A52759" w:rsidP="00E82B1D">
      <w:pPr>
        <w:jc w:val="both"/>
        <w:rPr>
          <w:rFonts w:asciiTheme="minorHAnsi" w:hAnsiTheme="minorHAnsi" w:cstheme="minorHAnsi"/>
          <w:szCs w:val="22"/>
        </w:rPr>
      </w:pPr>
      <w:r w:rsidRPr="005E5D1D">
        <w:rPr>
          <w:rFonts w:asciiTheme="minorHAnsi" w:hAnsiTheme="minorHAnsi" w:cstheme="minorHAnsi"/>
          <w:szCs w:val="22"/>
        </w:rPr>
        <w:t>No deberá in</w:t>
      </w:r>
      <w:r w:rsidR="0036692F" w:rsidRPr="005E5D1D">
        <w:rPr>
          <w:rFonts w:asciiTheme="minorHAnsi" w:hAnsiTheme="minorHAnsi" w:cstheme="minorHAnsi"/>
          <w:szCs w:val="22"/>
        </w:rPr>
        <w:t>cluirse</w:t>
      </w:r>
      <w:r w:rsidRPr="005E5D1D">
        <w:rPr>
          <w:rFonts w:asciiTheme="minorHAnsi" w:hAnsiTheme="minorHAnsi" w:cstheme="minorHAnsi"/>
          <w:szCs w:val="22"/>
        </w:rPr>
        <w:t xml:space="preserve"> personal t</w:t>
      </w:r>
      <w:r w:rsidR="00A27ABE" w:rsidRPr="005E5D1D">
        <w:rPr>
          <w:rFonts w:asciiTheme="minorHAnsi" w:hAnsiTheme="minorHAnsi" w:cstheme="minorHAnsi"/>
          <w:szCs w:val="22"/>
        </w:rPr>
        <w:t xml:space="preserve">écnico que no haya prestado </w:t>
      </w:r>
      <w:r w:rsidRPr="005E5D1D">
        <w:rPr>
          <w:rFonts w:asciiTheme="minorHAnsi" w:hAnsiTheme="minorHAnsi" w:cstheme="minorHAnsi"/>
          <w:szCs w:val="22"/>
        </w:rPr>
        <w:t>servicio</w:t>
      </w:r>
      <w:r w:rsidR="00A27ABE" w:rsidRPr="005E5D1D">
        <w:rPr>
          <w:rFonts w:asciiTheme="minorHAnsi" w:hAnsiTheme="minorHAnsi" w:cstheme="minorHAnsi"/>
          <w:szCs w:val="22"/>
        </w:rPr>
        <w:t>s</w:t>
      </w:r>
      <w:r w:rsidRPr="005E5D1D">
        <w:rPr>
          <w:rFonts w:asciiTheme="minorHAnsi" w:hAnsiTheme="minorHAnsi" w:cstheme="minorHAnsi"/>
          <w:szCs w:val="22"/>
        </w:rPr>
        <w:t xml:space="preserve"> a las personas participantes derivadas desde las oficinas de empleo del INAEM.</w:t>
      </w:r>
      <w:r w:rsidR="0036692F" w:rsidRPr="005E5D1D">
        <w:rPr>
          <w:rFonts w:asciiTheme="minorHAnsi" w:hAnsiTheme="minorHAnsi" w:cstheme="minorHAnsi"/>
          <w:szCs w:val="22"/>
        </w:rPr>
        <w:t xml:space="preserve"> La persona coordinadora deberá indicarse en todo caso, aunque no haya realizado servicios durante la duración del programa.</w:t>
      </w:r>
    </w:p>
    <w:p w:rsidR="00BF5B78" w:rsidRPr="00CB590B" w:rsidRDefault="00BF5B78" w:rsidP="00BF5B78">
      <w:pPr>
        <w:jc w:val="both"/>
        <w:rPr>
          <w:rFonts w:cs="Tahoma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3020"/>
        <w:gridCol w:w="3068"/>
      </w:tblGrid>
      <w:tr w:rsidR="004A2ACE" w:rsidRPr="00CB590B" w:rsidTr="004A2ACE">
        <w:tc>
          <w:tcPr>
            <w:tcW w:w="3114" w:type="dxa"/>
            <w:shd w:val="clear" w:color="auto" w:fill="D9D9D9" w:themeFill="background1" w:themeFillShade="D9"/>
          </w:tcPr>
          <w:p w:rsidR="004A2ACE" w:rsidRPr="00CB590B" w:rsidRDefault="004A2ACE" w:rsidP="004A2ACE">
            <w:pPr>
              <w:jc w:val="center"/>
              <w:rPr>
                <w:rFonts w:cs="Tahoma"/>
                <w:b/>
                <w:sz w:val="20"/>
              </w:rPr>
            </w:pPr>
            <w:r w:rsidRPr="00CB590B">
              <w:rPr>
                <w:rFonts w:cs="Tahoma"/>
                <w:b/>
                <w:sz w:val="20"/>
              </w:rPr>
              <w:t>Nombre del técnico/a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:rsidR="004A2ACE" w:rsidRPr="00CB590B" w:rsidRDefault="004A2ACE" w:rsidP="004A2ACE">
            <w:pPr>
              <w:jc w:val="center"/>
              <w:rPr>
                <w:rFonts w:cs="Tahoma"/>
                <w:b/>
                <w:sz w:val="20"/>
              </w:rPr>
            </w:pPr>
            <w:r w:rsidRPr="00CB590B">
              <w:rPr>
                <w:rFonts w:cs="Tahoma"/>
                <w:b/>
                <w:sz w:val="20"/>
              </w:rPr>
              <w:t>Fecha de incorporación</w:t>
            </w:r>
          </w:p>
        </w:tc>
        <w:tc>
          <w:tcPr>
            <w:tcW w:w="3068" w:type="dxa"/>
            <w:shd w:val="clear" w:color="auto" w:fill="D9D9D9" w:themeFill="background1" w:themeFillShade="D9"/>
          </w:tcPr>
          <w:p w:rsidR="004A2ACE" w:rsidRPr="00CB590B" w:rsidRDefault="004A2ACE" w:rsidP="004A2ACE">
            <w:pPr>
              <w:jc w:val="center"/>
              <w:rPr>
                <w:rFonts w:cs="Tahoma"/>
                <w:b/>
                <w:sz w:val="20"/>
              </w:rPr>
            </w:pPr>
            <w:r w:rsidRPr="00CB590B">
              <w:rPr>
                <w:rFonts w:cs="Tahoma"/>
                <w:b/>
                <w:sz w:val="20"/>
              </w:rPr>
              <w:t>Número de horas realizadas</w:t>
            </w:r>
          </w:p>
        </w:tc>
      </w:tr>
      <w:tr w:rsidR="004A2ACE" w:rsidTr="001A3CE3">
        <w:tc>
          <w:tcPr>
            <w:tcW w:w="3114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20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68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</w:tr>
      <w:tr w:rsidR="004A2ACE" w:rsidTr="001A3CE3">
        <w:tc>
          <w:tcPr>
            <w:tcW w:w="3114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20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68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</w:tr>
      <w:tr w:rsidR="004A2ACE" w:rsidTr="001A3CE3">
        <w:tc>
          <w:tcPr>
            <w:tcW w:w="3114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20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68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</w:tr>
      <w:tr w:rsidR="004A2ACE" w:rsidTr="001A3CE3">
        <w:tc>
          <w:tcPr>
            <w:tcW w:w="3114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20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68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</w:tr>
      <w:tr w:rsidR="004A2ACE" w:rsidTr="001A3CE3">
        <w:tc>
          <w:tcPr>
            <w:tcW w:w="3114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20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  <w:tc>
          <w:tcPr>
            <w:tcW w:w="3068" w:type="dxa"/>
          </w:tcPr>
          <w:p w:rsidR="004A2ACE" w:rsidRDefault="004A2ACE" w:rsidP="001A3CE3">
            <w:pPr>
              <w:jc w:val="both"/>
              <w:rPr>
                <w:rFonts w:cs="Tahoma"/>
              </w:rPr>
            </w:pPr>
          </w:p>
        </w:tc>
      </w:tr>
    </w:tbl>
    <w:p w:rsidR="00BF5B78" w:rsidRDefault="00BF5B78" w:rsidP="00BF5B78">
      <w:pPr>
        <w:jc w:val="both"/>
        <w:rPr>
          <w:rFonts w:cs="Tahoma"/>
        </w:rPr>
      </w:pPr>
    </w:p>
    <w:p w:rsidR="00BF5B78" w:rsidRDefault="00BF5B78" w:rsidP="00BF5B78">
      <w:pPr>
        <w:jc w:val="both"/>
        <w:rPr>
          <w:rFonts w:cs="Tahoma"/>
        </w:rPr>
      </w:pPr>
    </w:p>
    <w:p w:rsidR="00DF2029" w:rsidRDefault="00DF2029" w:rsidP="00BF5B78">
      <w:pPr>
        <w:jc w:val="both"/>
        <w:rPr>
          <w:rFonts w:cs="Tahoma"/>
        </w:rPr>
      </w:pPr>
    </w:p>
    <w:p w:rsidR="00DF2029" w:rsidRDefault="00DF2029" w:rsidP="00BF5B78">
      <w:pPr>
        <w:jc w:val="both"/>
        <w:rPr>
          <w:rFonts w:cs="Tahoma"/>
        </w:rPr>
      </w:pPr>
    </w:p>
    <w:p w:rsidR="00DF2029" w:rsidRDefault="00DF2029" w:rsidP="00BF5B78">
      <w:pPr>
        <w:jc w:val="both"/>
        <w:rPr>
          <w:rFonts w:cs="Tahoma"/>
        </w:rPr>
      </w:pPr>
    </w:p>
    <w:p w:rsidR="00DF2029" w:rsidRDefault="00DF2029" w:rsidP="00BF5B78">
      <w:pPr>
        <w:jc w:val="both"/>
        <w:rPr>
          <w:rFonts w:cs="Tahoma"/>
        </w:rPr>
      </w:pPr>
    </w:p>
    <w:p w:rsidR="00DF2029" w:rsidRDefault="00DF2029" w:rsidP="00BF5B78">
      <w:pPr>
        <w:jc w:val="both"/>
        <w:rPr>
          <w:rFonts w:cs="Tahoma"/>
        </w:rPr>
      </w:pPr>
    </w:p>
    <w:p w:rsidR="00BF5B78" w:rsidRPr="00147DB0" w:rsidRDefault="00BF5B78" w:rsidP="00147DB0">
      <w:pPr>
        <w:pStyle w:val="Prrafodelista"/>
        <w:numPr>
          <w:ilvl w:val="0"/>
          <w:numId w:val="16"/>
        </w:numPr>
        <w:jc w:val="both"/>
        <w:rPr>
          <w:rFonts w:cs="Tahoma"/>
          <w:b/>
        </w:rPr>
      </w:pPr>
      <w:r w:rsidRPr="00147DB0">
        <w:rPr>
          <w:rFonts w:cs="Tahoma"/>
          <w:b/>
        </w:rPr>
        <w:t>VALORACIÓN GLOBAL DEL PROGRAMA</w:t>
      </w:r>
    </w:p>
    <w:p w:rsidR="004A2ACE" w:rsidRPr="005A1428" w:rsidRDefault="004A2ACE" w:rsidP="00BF5B78">
      <w:pPr>
        <w:jc w:val="both"/>
        <w:rPr>
          <w:rFonts w:cs="Tahoma"/>
          <w:b/>
        </w:rPr>
      </w:pPr>
    </w:p>
    <w:p w:rsidR="00BF5B78" w:rsidRPr="005A1428" w:rsidRDefault="00FD3679" w:rsidP="00BF5B78">
      <w:pPr>
        <w:jc w:val="both"/>
        <w:rPr>
          <w:rFonts w:cs="Tahoma"/>
        </w:rPr>
      </w:pPr>
      <w:r>
        <w:rPr>
          <w:rFonts w:cs="Tahoma"/>
        </w:rPr>
        <w:t>Valoración del programa y su</w:t>
      </w:r>
      <w:r w:rsidR="00BF5B78" w:rsidRPr="005A1428">
        <w:rPr>
          <w:rFonts w:cs="Tahoma"/>
        </w:rPr>
        <w:t xml:space="preserve"> impacto en la mejora de la empleabilidad de las personas destinatarias.</w:t>
      </w:r>
    </w:p>
    <w:p w:rsidR="00BF5B78" w:rsidRPr="005A1428" w:rsidRDefault="00BF5B78" w:rsidP="00BF5B78">
      <w:pPr>
        <w:pStyle w:val="Prrafodelista"/>
        <w:rPr>
          <w:rFonts w:cs="Tahoma"/>
          <w:szCs w:val="22"/>
        </w:rPr>
      </w:pPr>
    </w:p>
    <w:p w:rsidR="00BF5B78" w:rsidRPr="005A1428" w:rsidRDefault="00BF5B78" w:rsidP="00BF5B78">
      <w:pPr>
        <w:pStyle w:val="Prrafodelista"/>
        <w:rPr>
          <w:rFonts w:cs="Tahoma"/>
          <w:szCs w:val="22"/>
        </w:rPr>
      </w:pPr>
    </w:p>
    <w:p w:rsidR="00376A81" w:rsidRDefault="00376A81" w:rsidP="00BF5B78"/>
    <w:p w:rsidR="001B77D9" w:rsidRDefault="001B77D9" w:rsidP="00BF5B78"/>
    <w:p w:rsidR="001B77D9" w:rsidRDefault="001B77D9" w:rsidP="00BF5B78"/>
    <w:p w:rsidR="001B77D9" w:rsidRDefault="001B77D9" w:rsidP="00BF5B78"/>
    <w:p w:rsidR="00CB590B" w:rsidRDefault="00CB590B" w:rsidP="00BF5B78"/>
    <w:p w:rsidR="00CB590B" w:rsidRDefault="00CB590B" w:rsidP="00BF5B78"/>
    <w:p w:rsidR="00CB590B" w:rsidRDefault="00CB590B" w:rsidP="00BF5B78"/>
    <w:p w:rsidR="00CB590B" w:rsidRDefault="00CB590B" w:rsidP="00BF5B78"/>
    <w:p w:rsidR="00CB590B" w:rsidRDefault="00CB590B" w:rsidP="00BF5B78"/>
    <w:p w:rsidR="001B77D9" w:rsidRDefault="001B77D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1B77D9" w:rsidRDefault="001B77D9" w:rsidP="00BF5B78"/>
    <w:p w:rsidR="001B77D9" w:rsidRDefault="001B77D9" w:rsidP="00BF5B78"/>
    <w:p w:rsidR="001B77D9" w:rsidRDefault="001B77D9" w:rsidP="00BF5B78"/>
    <w:p w:rsidR="001B77D9" w:rsidRDefault="001B77D9" w:rsidP="00BF5B78"/>
    <w:p w:rsidR="00E82B1D" w:rsidRPr="008062C6" w:rsidRDefault="00E82B1D" w:rsidP="00E82B1D">
      <w:pPr>
        <w:jc w:val="center"/>
        <w:outlineLvl w:val="0"/>
        <w:rPr>
          <w:rFonts w:asciiTheme="minorHAnsi" w:hAnsiTheme="minorHAnsi" w:cstheme="minorHAnsi"/>
          <w:sz w:val="21"/>
        </w:rPr>
      </w:pPr>
      <w:r w:rsidRPr="008062C6">
        <w:rPr>
          <w:rFonts w:asciiTheme="minorHAnsi" w:hAnsiTheme="minorHAnsi" w:cstheme="minorHAnsi"/>
          <w:sz w:val="21"/>
        </w:rPr>
        <w:t>(FIRMA ELECTRÓNICA DEL/DE LA R</w:t>
      </w:r>
      <w:r w:rsidR="00D47500">
        <w:rPr>
          <w:rFonts w:asciiTheme="minorHAnsi" w:hAnsiTheme="minorHAnsi" w:cstheme="minorHAnsi"/>
          <w:sz w:val="21"/>
        </w:rPr>
        <w:t>EPRESENTANTE LEGAL</w:t>
      </w:r>
      <w:r w:rsidRPr="008062C6">
        <w:rPr>
          <w:rFonts w:asciiTheme="minorHAnsi" w:hAnsiTheme="minorHAnsi" w:cstheme="minorHAnsi"/>
          <w:sz w:val="21"/>
        </w:rPr>
        <w:t xml:space="preserve"> DE LA ENTIDAD O CO</w:t>
      </w:r>
      <w:r>
        <w:rPr>
          <w:rFonts w:asciiTheme="minorHAnsi" w:hAnsiTheme="minorHAnsi" w:cstheme="minorHAnsi"/>
          <w:sz w:val="21"/>
        </w:rPr>
        <w:t>O</w:t>
      </w:r>
      <w:r w:rsidRPr="008062C6">
        <w:rPr>
          <w:rFonts w:asciiTheme="minorHAnsi" w:hAnsiTheme="minorHAnsi" w:cstheme="minorHAnsi"/>
          <w:sz w:val="21"/>
        </w:rPr>
        <w:t>RDINADOR/A)</w:t>
      </w:r>
    </w:p>
    <w:p w:rsidR="001B77D9" w:rsidRDefault="001B77D9" w:rsidP="00BF5B78"/>
    <w:p w:rsidR="001B77D9" w:rsidRDefault="001B77D9" w:rsidP="00BF5B78"/>
    <w:p w:rsidR="001B77D9" w:rsidRDefault="001B77D9" w:rsidP="00BF5B78"/>
    <w:p w:rsidR="001B77D9" w:rsidRDefault="001B77D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FD3679" w:rsidRDefault="00FD3679" w:rsidP="00BF5B78"/>
    <w:p w:rsidR="00ED065F" w:rsidRDefault="00ED065F" w:rsidP="00BF5B78"/>
    <w:p w:rsidR="001B77D9" w:rsidRDefault="001B77D9" w:rsidP="00BF5B78"/>
    <w:p w:rsidR="00ED065F" w:rsidRDefault="00ED065F" w:rsidP="001B77D9">
      <w:pPr>
        <w:jc w:val="both"/>
        <w:rPr>
          <w:rFonts w:cs="Tahoma"/>
        </w:rPr>
      </w:pPr>
    </w:p>
    <w:p w:rsidR="00ED065F" w:rsidRDefault="00ED065F" w:rsidP="00ED065F">
      <w:pPr>
        <w:jc w:val="center"/>
        <w:rPr>
          <w:rFonts w:cs="Tahoma"/>
          <w:b/>
          <w:u w:val="single"/>
        </w:rPr>
      </w:pPr>
    </w:p>
    <w:p w:rsidR="00ED065F" w:rsidRPr="00ED065F" w:rsidRDefault="00ED065F" w:rsidP="00ED065F">
      <w:pPr>
        <w:jc w:val="center"/>
        <w:rPr>
          <w:rFonts w:cs="Tahoma"/>
          <w:b/>
          <w:u w:val="single"/>
        </w:rPr>
      </w:pPr>
      <w:r w:rsidRPr="00ED065F">
        <w:rPr>
          <w:rFonts w:cs="Tahoma"/>
          <w:b/>
          <w:u w:val="single"/>
        </w:rPr>
        <w:t>INSTRUCCIONES PARA LA CUMPLIMENTACIÓN DE LA MEMORIA FINAL</w:t>
      </w:r>
    </w:p>
    <w:p w:rsidR="00ED065F" w:rsidRDefault="00ED065F" w:rsidP="001B77D9">
      <w:pPr>
        <w:jc w:val="both"/>
        <w:rPr>
          <w:rFonts w:cs="Tahoma"/>
        </w:rPr>
      </w:pPr>
    </w:p>
    <w:p w:rsidR="001B77D9" w:rsidRPr="002338B6" w:rsidRDefault="001B77D9" w:rsidP="001B77D9">
      <w:pPr>
        <w:jc w:val="both"/>
        <w:rPr>
          <w:rFonts w:cs="Tahoma"/>
          <w:szCs w:val="22"/>
        </w:rPr>
      </w:pPr>
      <w:bookmarkStart w:id="0" w:name="_GoBack"/>
      <w:bookmarkEnd w:id="0"/>
      <w:r w:rsidRPr="002338B6">
        <w:rPr>
          <w:rFonts w:cs="Tahoma"/>
          <w:szCs w:val="22"/>
        </w:rPr>
        <w:t xml:space="preserve">- El presente documento deberá cumplimentarse </w:t>
      </w:r>
      <w:r w:rsidRPr="002338B6">
        <w:rPr>
          <w:rFonts w:cs="Tahoma"/>
          <w:b/>
          <w:szCs w:val="22"/>
        </w:rPr>
        <w:t>a ordenador</w:t>
      </w:r>
      <w:r w:rsidRPr="002338B6">
        <w:rPr>
          <w:rFonts w:cs="Tahoma"/>
          <w:szCs w:val="22"/>
        </w:rPr>
        <w:t xml:space="preserve"> con objeto de evitar errores en la interpretación de los datos.</w:t>
      </w:r>
    </w:p>
    <w:p w:rsidR="001B77D9" w:rsidRPr="002338B6" w:rsidRDefault="001B77D9" w:rsidP="001B77D9">
      <w:pPr>
        <w:jc w:val="both"/>
        <w:rPr>
          <w:rFonts w:cs="Tahoma"/>
          <w:szCs w:val="22"/>
        </w:rPr>
      </w:pPr>
    </w:p>
    <w:p w:rsidR="001B77D9" w:rsidRPr="002338B6" w:rsidRDefault="001B77D9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>- Se cumplimentarán los apartados de este documento de Memoria final del programa, pudiendo emplear el espacio que sea necesario para ello</w:t>
      </w:r>
      <w:r w:rsidR="00ED065F" w:rsidRPr="002338B6">
        <w:rPr>
          <w:rFonts w:cs="Tahoma"/>
          <w:szCs w:val="22"/>
        </w:rPr>
        <w:t xml:space="preserve"> y ampliarlo en caso de ser necesario</w:t>
      </w:r>
      <w:r w:rsidRPr="002338B6">
        <w:rPr>
          <w:rFonts w:cs="Tahoma"/>
          <w:szCs w:val="22"/>
        </w:rPr>
        <w:t>.</w:t>
      </w:r>
    </w:p>
    <w:p w:rsidR="001B77D9" w:rsidRPr="002338B6" w:rsidRDefault="001B77D9" w:rsidP="001B77D9">
      <w:pPr>
        <w:jc w:val="both"/>
        <w:rPr>
          <w:rFonts w:cs="Tahoma"/>
          <w:szCs w:val="22"/>
        </w:rPr>
      </w:pPr>
    </w:p>
    <w:p w:rsidR="001B77D9" w:rsidRPr="002338B6" w:rsidRDefault="001B77D9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 xml:space="preserve">-Se ajustará al formato establecido. </w:t>
      </w:r>
    </w:p>
    <w:p w:rsidR="001B77D9" w:rsidRPr="002338B6" w:rsidRDefault="001B77D9" w:rsidP="001B77D9">
      <w:pPr>
        <w:jc w:val="both"/>
        <w:rPr>
          <w:rFonts w:cs="Tahoma"/>
          <w:szCs w:val="22"/>
        </w:rPr>
      </w:pPr>
    </w:p>
    <w:p w:rsidR="001B77D9" w:rsidRPr="002338B6" w:rsidRDefault="001B77D9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>-</w:t>
      </w:r>
      <w:r w:rsidR="00FD3679" w:rsidRPr="002338B6">
        <w:rPr>
          <w:rFonts w:cs="Tahoma"/>
          <w:szCs w:val="22"/>
        </w:rPr>
        <w:t>Respecto al apartado 2</w:t>
      </w:r>
      <w:r w:rsidR="00ED065F" w:rsidRPr="002338B6">
        <w:rPr>
          <w:rFonts w:cs="Tahoma"/>
          <w:szCs w:val="22"/>
        </w:rPr>
        <w:t xml:space="preserve"> (IDENTIFICACIÓN DE LOS RECURSOS HUMANOS PUESTOS A DISPOSICIÓN DEL PROGRAMA), </w:t>
      </w:r>
      <w:r w:rsidRPr="002338B6">
        <w:rPr>
          <w:rFonts w:cs="Tahoma"/>
          <w:szCs w:val="22"/>
        </w:rPr>
        <w:t>en el caso de personas distintas a las indicadas inicialmente en la solicitud, deberán presentar su Currículum Vitae y autorización para la consulta de datos de titulación universitaria y vida laboral. En caso de no aportarse dicha autorización, deberá presentarse su titulación universitaria y vida laboral.</w:t>
      </w:r>
    </w:p>
    <w:p w:rsidR="009843F7" w:rsidRPr="002338B6" w:rsidRDefault="009843F7" w:rsidP="001B77D9">
      <w:pPr>
        <w:jc w:val="both"/>
        <w:rPr>
          <w:rFonts w:cs="Tahoma"/>
          <w:szCs w:val="22"/>
        </w:rPr>
      </w:pPr>
    </w:p>
    <w:p w:rsidR="009843F7" w:rsidRPr="002338B6" w:rsidRDefault="009843F7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>No deberá indicarse personal técnico que no haya prestado ningún servicio a las personas participantes derivadas desde las oficinas de empleo del INAEM.</w:t>
      </w:r>
    </w:p>
    <w:p w:rsidR="001B77D9" w:rsidRPr="002338B6" w:rsidRDefault="001B77D9" w:rsidP="001B77D9">
      <w:pPr>
        <w:jc w:val="both"/>
        <w:rPr>
          <w:rFonts w:cs="Tahoma"/>
          <w:szCs w:val="22"/>
        </w:rPr>
      </w:pPr>
    </w:p>
    <w:p w:rsidR="001B77D9" w:rsidRPr="002338B6" w:rsidRDefault="001B77D9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>-El documento estará firmado de forma electrónica por la persona responsable de la entidad o coordinadora.</w:t>
      </w:r>
    </w:p>
    <w:p w:rsidR="001B77D9" w:rsidRPr="002338B6" w:rsidRDefault="001B77D9" w:rsidP="001B77D9">
      <w:pPr>
        <w:jc w:val="both"/>
        <w:rPr>
          <w:rFonts w:cs="Tahoma"/>
          <w:szCs w:val="22"/>
        </w:rPr>
      </w:pPr>
    </w:p>
    <w:p w:rsidR="001B77D9" w:rsidRPr="002338B6" w:rsidRDefault="001B77D9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>-</w:t>
      </w:r>
      <w:r w:rsidR="00EA35DA" w:rsidRPr="002338B6">
        <w:rPr>
          <w:rFonts w:cs="Tahoma"/>
          <w:szCs w:val="22"/>
        </w:rPr>
        <w:t xml:space="preserve">El documento </w:t>
      </w:r>
      <w:r w:rsidRPr="002338B6">
        <w:rPr>
          <w:rFonts w:cs="Tahoma"/>
          <w:szCs w:val="22"/>
        </w:rPr>
        <w:t xml:space="preserve">deberá presentarse en el plazo de justificación de la subvención, en los 15 días siguientes a la fecha </w:t>
      </w:r>
      <w:r w:rsidR="00EA35DA" w:rsidRPr="002338B6">
        <w:rPr>
          <w:rFonts w:cs="Tahoma"/>
          <w:szCs w:val="22"/>
        </w:rPr>
        <w:t>de la finalización del programa al Servicio de Intermediación del Instituto Aragonés de Empleo:</w:t>
      </w:r>
    </w:p>
    <w:p w:rsidR="001B77D9" w:rsidRPr="002338B6" w:rsidRDefault="001B77D9" w:rsidP="001B77D9">
      <w:pPr>
        <w:jc w:val="both"/>
        <w:rPr>
          <w:rFonts w:cs="Tahoma"/>
          <w:szCs w:val="22"/>
        </w:rPr>
      </w:pPr>
    </w:p>
    <w:p w:rsidR="001B77D9" w:rsidRPr="002338B6" w:rsidRDefault="00EA35DA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 xml:space="preserve">A </w:t>
      </w:r>
      <w:r w:rsidR="001B77D9" w:rsidRPr="002338B6">
        <w:rPr>
          <w:rFonts w:cs="Tahoma"/>
          <w:szCs w:val="22"/>
        </w:rPr>
        <w:t>través de la sede electrónica del Gobierno de Aragón, accediendo a</w:t>
      </w:r>
      <w:r w:rsidRPr="002338B6">
        <w:rPr>
          <w:rFonts w:cs="Tahoma"/>
          <w:szCs w:val="22"/>
        </w:rPr>
        <w:t xml:space="preserve"> la correspondiente convocatoria (11168 “</w:t>
      </w:r>
      <w:r w:rsidRPr="002338B6">
        <w:rPr>
          <w:rFonts w:cs="Tahoma"/>
          <w:i/>
          <w:szCs w:val="22"/>
        </w:rPr>
        <w:t>Subvenciones para programas de orientación profesional para el empleo y el autoempleo PRO-A - Convocatoria 2025</w:t>
      </w:r>
      <w:r w:rsidRPr="002338B6">
        <w:rPr>
          <w:rFonts w:cs="Tahoma"/>
          <w:szCs w:val="22"/>
        </w:rPr>
        <w:t xml:space="preserve">”) para su presentación </w:t>
      </w:r>
      <w:r w:rsidR="00837438" w:rsidRPr="002338B6">
        <w:rPr>
          <w:rFonts w:cs="Tahoma"/>
          <w:szCs w:val="22"/>
        </w:rPr>
        <w:t>mediante</w:t>
      </w:r>
      <w:r w:rsidRPr="002338B6">
        <w:rPr>
          <w:rFonts w:cs="Tahoma"/>
          <w:szCs w:val="22"/>
        </w:rPr>
        <w:t xml:space="preserve"> la tarea de </w:t>
      </w:r>
      <w:r w:rsidRPr="002338B6">
        <w:rPr>
          <w:rFonts w:cs="Tahoma"/>
          <w:b/>
          <w:szCs w:val="22"/>
        </w:rPr>
        <w:t>“Aportación”</w:t>
      </w:r>
      <w:r w:rsidRPr="002338B6">
        <w:rPr>
          <w:rFonts w:cs="Tahoma"/>
          <w:szCs w:val="22"/>
        </w:rPr>
        <w:t xml:space="preserve">, </w:t>
      </w:r>
      <w:r w:rsidR="00837438" w:rsidRPr="002338B6">
        <w:rPr>
          <w:rFonts w:cs="Tahoma"/>
          <w:szCs w:val="22"/>
        </w:rPr>
        <w:t>desde</w:t>
      </w:r>
      <w:r w:rsidRPr="002338B6">
        <w:rPr>
          <w:rFonts w:cs="Tahoma"/>
          <w:szCs w:val="22"/>
        </w:rPr>
        <w:t xml:space="preserve"> la siguiente</w:t>
      </w:r>
      <w:r w:rsidR="001B77D9" w:rsidRPr="002338B6">
        <w:rPr>
          <w:rFonts w:cs="Tahoma"/>
          <w:szCs w:val="22"/>
        </w:rPr>
        <w:t xml:space="preserve"> di</w:t>
      </w:r>
      <w:r w:rsidRPr="002338B6">
        <w:rPr>
          <w:rFonts w:cs="Tahoma"/>
          <w:szCs w:val="22"/>
        </w:rPr>
        <w:t>rección electrónica:</w:t>
      </w:r>
    </w:p>
    <w:p w:rsidR="00EA35DA" w:rsidRPr="002338B6" w:rsidRDefault="00EA35DA" w:rsidP="001B77D9">
      <w:pPr>
        <w:jc w:val="both"/>
        <w:rPr>
          <w:rFonts w:cs="Tahoma"/>
          <w:szCs w:val="22"/>
        </w:rPr>
      </w:pPr>
    </w:p>
    <w:p w:rsidR="00EA35DA" w:rsidRPr="002338B6" w:rsidRDefault="00EA35DA" w:rsidP="001B77D9">
      <w:pPr>
        <w:jc w:val="both"/>
        <w:rPr>
          <w:rFonts w:cs="Tahoma"/>
          <w:szCs w:val="22"/>
        </w:rPr>
      </w:pPr>
      <w:r w:rsidRPr="002338B6">
        <w:rPr>
          <w:rFonts w:cs="Tahoma"/>
          <w:szCs w:val="22"/>
        </w:rPr>
        <w:t>https://www.aragon.es/tramitador/-/tramite/subvenciones-para-programas-de-orientacion-profesional-para-el-empleo-y-el-autoempleo-pro-a/convocatoria-2025</w:t>
      </w:r>
    </w:p>
    <w:p w:rsidR="001B77D9" w:rsidRPr="001B77D9" w:rsidRDefault="001B77D9" w:rsidP="001B77D9">
      <w:pPr>
        <w:jc w:val="both"/>
        <w:rPr>
          <w:rFonts w:cs="Tahoma"/>
        </w:rPr>
      </w:pPr>
    </w:p>
    <w:p w:rsidR="001B77D9" w:rsidRPr="001B77D9" w:rsidRDefault="001B77D9" w:rsidP="001B77D9">
      <w:pPr>
        <w:jc w:val="both"/>
        <w:rPr>
          <w:rFonts w:cs="Tahoma"/>
        </w:rPr>
      </w:pPr>
    </w:p>
    <w:p w:rsidR="001B77D9" w:rsidRPr="001B77D9" w:rsidRDefault="001B77D9" w:rsidP="001B77D9">
      <w:pPr>
        <w:jc w:val="both"/>
        <w:rPr>
          <w:rFonts w:cs="Tahoma"/>
        </w:rPr>
      </w:pPr>
    </w:p>
    <w:sectPr w:rsidR="001B77D9" w:rsidRPr="001B77D9" w:rsidSect="00B8657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276" w:bottom="1418" w:left="1418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3B" w:rsidRDefault="0028573B" w:rsidP="0028573B">
      <w:r>
        <w:separator/>
      </w:r>
    </w:p>
  </w:endnote>
  <w:endnote w:type="continuationSeparator" w:id="0">
    <w:p w:rsidR="0028573B" w:rsidRDefault="0028573B" w:rsidP="0028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inthianGobiernoLight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  <w:sz w:val="18"/>
        <w:szCs w:val="18"/>
      </w:rPr>
      <w:id w:val="-1423024483"/>
      <w:docPartObj>
        <w:docPartGallery w:val="Page Numbers (Bottom of Page)"/>
        <w:docPartUnique/>
      </w:docPartObj>
    </w:sdtPr>
    <w:sdtEndPr/>
    <w:sdtContent>
      <w:p w:rsidR="00B8657F" w:rsidRPr="00DD33C1" w:rsidRDefault="009843F7" w:rsidP="00DD33C1">
        <w:pPr>
          <w:pStyle w:val="Piedepgina"/>
          <w:tabs>
            <w:tab w:val="clear" w:pos="8504"/>
          </w:tabs>
          <w:jc w:val="right"/>
          <w:rPr>
            <w:i/>
            <w:sz w:val="18"/>
            <w:szCs w:val="18"/>
          </w:rPr>
        </w:pPr>
        <w:r>
          <w:rPr>
            <w:noProof/>
            <w:lang w:val="es-ES"/>
          </w:rPr>
          <w:drawing>
            <wp:anchor distT="0" distB="0" distL="114300" distR="114300" simplePos="0" relativeHeight="251671552" behindDoc="0" locked="0" layoutInCell="1" allowOverlap="1" wp14:anchorId="4CEB825E" wp14:editId="01F52EC9">
              <wp:simplePos x="0" y="0"/>
              <wp:positionH relativeFrom="page">
                <wp:align>center</wp:align>
              </wp:positionH>
              <wp:positionV relativeFrom="paragraph">
                <wp:posOffset>-257175</wp:posOffset>
              </wp:positionV>
              <wp:extent cx="2865120" cy="751840"/>
              <wp:effectExtent l="0" t="0" r="0" b="0"/>
              <wp:wrapNone/>
              <wp:docPr id="9" name="Imagen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65120" cy="7518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7792"/>
          <w:gridCol w:w="1410"/>
        </w:tblGrid>
        <w:tr w:rsidR="00B8657F" w:rsidTr="00B8657F">
          <w:tc>
            <w:tcPr>
              <w:tcW w:w="7792" w:type="dxa"/>
            </w:tcPr>
            <w:p w:rsidR="00B8657F" w:rsidRDefault="00B8657F" w:rsidP="00B8657F">
              <w:pPr>
                <w:pStyle w:val="Piedepgina"/>
                <w:tabs>
                  <w:tab w:val="clear" w:pos="8504"/>
                </w:tabs>
                <w:jc w:val="center"/>
                <w:rPr>
                  <w:i/>
                  <w:sz w:val="18"/>
                  <w:szCs w:val="18"/>
                </w:rPr>
              </w:pPr>
            </w:p>
          </w:tc>
          <w:tc>
            <w:tcPr>
              <w:tcW w:w="1410" w:type="dxa"/>
              <w:vAlign w:val="bottom"/>
            </w:tcPr>
            <w:p w:rsidR="00B8657F" w:rsidRDefault="00B8657F" w:rsidP="00B8657F">
              <w:pPr>
                <w:pStyle w:val="Piedepgina"/>
                <w:tabs>
                  <w:tab w:val="clear" w:pos="8504"/>
                </w:tabs>
                <w:jc w:val="right"/>
                <w:rPr>
                  <w:i/>
                  <w:sz w:val="18"/>
                  <w:szCs w:val="18"/>
                </w:rPr>
              </w:pPr>
              <w:r w:rsidRPr="00DD33C1">
                <w:rPr>
                  <w:i/>
                  <w:sz w:val="18"/>
                  <w:szCs w:val="18"/>
                </w:rPr>
                <w:t xml:space="preserve">Página 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begin"/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instrText>PAGE</w:instrTex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separate"/>
              </w:r>
              <w:r w:rsidR="002338B6">
                <w:rPr>
                  <w:b/>
                  <w:bCs/>
                  <w:i/>
                  <w:noProof/>
                  <w:sz w:val="18"/>
                  <w:szCs w:val="18"/>
                </w:rPr>
                <w:t>3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end"/>
              </w:r>
              <w:r w:rsidRPr="00DD33C1">
                <w:rPr>
                  <w:i/>
                  <w:sz w:val="18"/>
                  <w:szCs w:val="18"/>
                </w:rPr>
                <w:t xml:space="preserve"> de</w:t>
              </w:r>
              <w:r>
                <w:rPr>
                  <w:i/>
                  <w:sz w:val="18"/>
                  <w:szCs w:val="18"/>
                </w:rPr>
                <w:t xml:space="preserve"> 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begin"/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instrText>NUMPAGES</w:instrTex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separate"/>
              </w:r>
              <w:r w:rsidR="002338B6">
                <w:rPr>
                  <w:b/>
                  <w:bCs/>
                  <w:i/>
                  <w:noProof/>
                  <w:sz w:val="18"/>
                  <w:szCs w:val="18"/>
                </w:rPr>
                <w:t>3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end"/>
              </w:r>
            </w:p>
          </w:tc>
        </w:tr>
      </w:tbl>
    </w:sdtContent>
  </w:sdt>
  <w:p w:rsidR="00B8657F" w:rsidRDefault="00B865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7366"/>
      <w:gridCol w:w="1836"/>
    </w:tblGrid>
    <w:tr w:rsidR="00B8657F" w:rsidTr="00B8657F">
      <w:tc>
        <w:tcPr>
          <w:tcW w:w="7366" w:type="dxa"/>
          <w:tcBorders>
            <w:top w:val="nil"/>
            <w:left w:val="nil"/>
            <w:bottom w:val="nil"/>
            <w:right w:val="nil"/>
          </w:tcBorders>
        </w:tcPr>
        <w:p w:rsidR="00B8657F" w:rsidRDefault="009843F7" w:rsidP="00BC769F">
          <w:pPr>
            <w:pStyle w:val="Piedepgina"/>
            <w:tabs>
              <w:tab w:val="clear" w:pos="8504"/>
            </w:tabs>
          </w:pPr>
          <w:r>
            <w:rPr>
              <w:noProof/>
              <w:lang w:val="es-ES"/>
            </w:rPr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1422400</wp:posOffset>
                </wp:positionH>
                <wp:positionV relativeFrom="paragraph">
                  <wp:posOffset>-139065</wp:posOffset>
                </wp:positionV>
                <wp:extent cx="2865120" cy="75184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65120" cy="7518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C769F">
            <w:tab/>
          </w:r>
        </w:p>
        <w:p w:rsidR="00B8657F" w:rsidRDefault="00B8657F" w:rsidP="00B8657F">
          <w:pPr>
            <w:pStyle w:val="Piedepgina"/>
            <w:tabs>
              <w:tab w:val="clear" w:pos="8504"/>
            </w:tabs>
            <w:jc w:val="center"/>
          </w:pPr>
        </w:p>
      </w:tc>
      <w:tc>
        <w:tcPr>
          <w:tcW w:w="1836" w:type="dxa"/>
          <w:tcBorders>
            <w:top w:val="nil"/>
            <w:left w:val="nil"/>
            <w:bottom w:val="nil"/>
            <w:right w:val="nil"/>
          </w:tcBorders>
          <w:vAlign w:val="bottom"/>
        </w:tcPr>
        <w:sdt>
          <w:sdtPr>
            <w:id w:val="-781264302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id w:val="-235015904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:rsidR="00B8657F" w:rsidRDefault="00B8657F" w:rsidP="00B8657F">
                  <w:pPr>
                    <w:pStyle w:val="Piedepgina"/>
                    <w:jc w:val="right"/>
                  </w:pPr>
                  <w:r w:rsidRPr="00BC769F">
                    <w:rPr>
                      <w:i/>
                      <w:sz w:val="18"/>
                      <w:szCs w:val="18"/>
                    </w:rPr>
                    <w:t xml:space="preserve">Página 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begin"/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instrText>PAGE</w:instrTex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separate"/>
                  </w:r>
                  <w:r w:rsidR="002338B6">
                    <w:rPr>
                      <w:b/>
                      <w:bCs/>
                      <w:i/>
                      <w:noProof/>
                      <w:sz w:val="18"/>
                      <w:szCs w:val="18"/>
                    </w:rPr>
                    <w:t>1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end"/>
                  </w:r>
                  <w:r w:rsidRPr="00BC769F">
                    <w:rPr>
                      <w:i/>
                      <w:sz w:val="18"/>
                      <w:szCs w:val="18"/>
                    </w:rPr>
                    <w:t xml:space="preserve"> de 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begin"/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instrText>NUMPAGES</w:instrTex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separate"/>
                  </w:r>
                  <w:r w:rsidR="002338B6">
                    <w:rPr>
                      <w:b/>
                      <w:bCs/>
                      <w:i/>
                      <w:noProof/>
                      <w:sz w:val="18"/>
                      <w:szCs w:val="18"/>
                    </w:rPr>
                    <w:t>3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:rsidR="00DD33C1" w:rsidRDefault="00DD33C1" w:rsidP="00BC769F">
    <w:pPr>
      <w:pStyle w:val="Piedepgina"/>
      <w:tabs>
        <w:tab w:val="clear" w:pos="8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3B" w:rsidRDefault="0028573B" w:rsidP="0028573B">
      <w:r>
        <w:separator/>
      </w:r>
    </w:p>
  </w:footnote>
  <w:footnote w:type="continuationSeparator" w:id="0">
    <w:p w:rsidR="0028573B" w:rsidRDefault="0028573B" w:rsidP="0028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73B" w:rsidRPr="0028573B" w:rsidRDefault="00991796" w:rsidP="0028573B">
    <w:pPr>
      <w:tabs>
        <w:tab w:val="center" w:pos="4252"/>
        <w:tab w:val="right" w:pos="8504"/>
      </w:tabs>
      <w:jc w:val="both"/>
      <w:rPr>
        <w:rFonts w:ascii="Arial" w:hAnsi="Arial"/>
        <w:color w:val="000000"/>
        <w:sz w:val="21"/>
        <w:szCs w:val="24"/>
        <w:lang w:eastAsia="de-DE"/>
      </w:rPr>
    </w:pP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 wp14:anchorId="16313B8E" wp14:editId="79C67BAB">
          <wp:simplePos x="0" y="0"/>
          <wp:positionH relativeFrom="page">
            <wp:posOffset>889635</wp:posOffset>
          </wp:positionH>
          <wp:positionV relativeFrom="page">
            <wp:posOffset>602615</wp:posOffset>
          </wp:positionV>
          <wp:extent cx="390525" cy="419100"/>
          <wp:effectExtent l="0" t="0" r="9525" b="0"/>
          <wp:wrapNone/>
          <wp:docPr id="214" name="Imagen 50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0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6" t="30614" r="85889" b="43616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573B" w:rsidRDefault="002857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1B9" w:rsidRPr="006F6E97" w:rsidRDefault="00EF01B9" w:rsidP="00EF01B9">
    <w:pPr>
      <w:pStyle w:val="Piedepgina"/>
      <w:tabs>
        <w:tab w:val="clear" w:pos="4252"/>
        <w:tab w:val="left" w:pos="5670"/>
      </w:tabs>
      <w:ind w:right="-227"/>
      <w:rPr>
        <w:rFonts w:ascii="CorinthianGobiernoLight" w:hAnsi="CorinthianGobiernoLight"/>
        <w:sz w:val="16"/>
      </w:rPr>
    </w:pPr>
    <w:r>
      <w:rPr>
        <w:noProof/>
        <w:lang w:val="es-E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4185285</wp:posOffset>
          </wp:positionH>
          <wp:positionV relativeFrom="paragraph">
            <wp:posOffset>69215</wp:posOffset>
          </wp:positionV>
          <wp:extent cx="1751330" cy="215900"/>
          <wp:effectExtent l="0" t="0" r="127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0" t="9058" r="5240" b="70738"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2308860</wp:posOffset>
          </wp:positionH>
          <wp:positionV relativeFrom="paragraph">
            <wp:posOffset>0</wp:posOffset>
          </wp:positionV>
          <wp:extent cx="1273175" cy="371475"/>
          <wp:effectExtent l="0" t="0" r="3175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1"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088D">
      <w:rPr>
        <w:noProof/>
        <w:lang w:val="es-ES"/>
      </w:rPr>
      <w:drawing>
        <wp:inline distT="0" distB="0" distL="0" distR="0">
          <wp:extent cx="1647825" cy="647700"/>
          <wp:effectExtent l="0" t="0" r="9525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</w:t>
    </w:r>
  </w:p>
  <w:p w:rsidR="0003586F" w:rsidRDefault="000358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5A8D"/>
    <w:multiLevelType w:val="hybridMultilevel"/>
    <w:tmpl w:val="952E8C3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20430"/>
    <w:multiLevelType w:val="hybridMultilevel"/>
    <w:tmpl w:val="B5982860"/>
    <w:lvl w:ilvl="0" w:tplc="81389F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6269B"/>
    <w:multiLevelType w:val="multilevel"/>
    <w:tmpl w:val="79ECB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2A25842"/>
    <w:multiLevelType w:val="hybridMultilevel"/>
    <w:tmpl w:val="A232C8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21DF4"/>
    <w:multiLevelType w:val="hybridMultilevel"/>
    <w:tmpl w:val="35B0074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E6F30"/>
    <w:multiLevelType w:val="multilevel"/>
    <w:tmpl w:val="99FA8C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5560B5B"/>
    <w:multiLevelType w:val="hybridMultilevel"/>
    <w:tmpl w:val="A2ECA90A"/>
    <w:lvl w:ilvl="0" w:tplc="52F60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4DAC3FCA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22794"/>
    <w:multiLevelType w:val="hybridMultilevel"/>
    <w:tmpl w:val="3FD8D20A"/>
    <w:lvl w:ilvl="0" w:tplc="C07C0042">
      <w:start w:val="1"/>
      <w:numFmt w:val="bullet"/>
      <w:lvlText w:val="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4C17CB2"/>
    <w:multiLevelType w:val="hybridMultilevel"/>
    <w:tmpl w:val="1B46D6D0"/>
    <w:lvl w:ilvl="0" w:tplc="0C0A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9" w15:restartNumberingAfterBreak="0">
    <w:nsid w:val="43AC6300"/>
    <w:multiLevelType w:val="hybridMultilevel"/>
    <w:tmpl w:val="74E055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D05"/>
    <w:multiLevelType w:val="hybridMultilevel"/>
    <w:tmpl w:val="24FC5548"/>
    <w:lvl w:ilvl="0" w:tplc="52F60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A1DA3"/>
    <w:multiLevelType w:val="hybridMultilevel"/>
    <w:tmpl w:val="6608B2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A0A63"/>
    <w:multiLevelType w:val="hybridMultilevel"/>
    <w:tmpl w:val="3606E8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74912"/>
    <w:multiLevelType w:val="multilevel"/>
    <w:tmpl w:val="0C0A0029"/>
    <w:lvl w:ilvl="0">
      <w:start w:val="1"/>
      <w:numFmt w:val="decimal"/>
      <w:suff w:val="space"/>
      <w:lvlText w:val="Capítulo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692E5756"/>
    <w:multiLevelType w:val="multilevel"/>
    <w:tmpl w:val="35CC216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77B121F4"/>
    <w:multiLevelType w:val="hybridMultilevel"/>
    <w:tmpl w:val="9B2A0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9"/>
  </w:num>
  <w:num w:numId="5">
    <w:abstractNumId w:val="12"/>
  </w:num>
  <w:num w:numId="6">
    <w:abstractNumId w:val="11"/>
  </w:num>
  <w:num w:numId="7">
    <w:abstractNumId w:val="13"/>
  </w:num>
  <w:num w:numId="8">
    <w:abstractNumId w:val="10"/>
  </w:num>
  <w:num w:numId="9">
    <w:abstractNumId w:val="8"/>
  </w:num>
  <w:num w:numId="10">
    <w:abstractNumId w:val="14"/>
  </w:num>
  <w:num w:numId="11">
    <w:abstractNumId w:val="4"/>
  </w:num>
  <w:num w:numId="12">
    <w:abstractNumId w:val="6"/>
  </w:num>
  <w:num w:numId="13">
    <w:abstractNumId w:val="0"/>
  </w:num>
  <w:num w:numId="14">
    <w:abstractNumId w:val="2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77"/>
    <w:rsid w:val="000055DD"/>
    <w:rsid w:val="0003586F"/>
    <w:rsid w:val="00092A09"/>
    <w:rsid w:val="00093084"/>
    <w:rsid w:val="001033A5"/>
    <w:rsid w:val="00132FA7"/>
    <w:rsid w:val="00147DB0"/>
    <w:rsid w:val="001651D9"/>
    <w:rsid w:val="001B77D9"/>
    <w:rsid w:val="002338B6"/>
    <w:rsid w:val="00262D0B"/>
    <w:rsid w:val="00282B8B"/>
    <w:rsid w:val="0028573B"/>
    <w:rsid w:val="00290660"/>
    <w:rsid w:val="002935BE"/>
    <w:rsid w:val="00311F38"/>
    <w:rsid w:val="00355590"/>
    <w:rsid w:val="0036692F"/>
    <w:rsid w:val="00376A81"/>
    <w:rsid w:val="00383B47"/>
    <w:rsid w:val="003A088D"/>
    <w:rsid w:val="003A5A24"/>
    <w:rsid w:val="00495ED7"/>
    <w:rsid w:val="004A2ACE"/>
    <w:rsid w:val="004A582D"/>
    <w:rsid w:val="00526773"/>
    <w:rsid w:val="005647D8"/>
    <w:rsid w:val="005B4E84"/>
    <w:rsid w:val="005D2CB3"/>
    <w:rsid w:val="005E5D1D"/>
    <w:rsid w:val="005E6775"/>
    <w:rsid w:val="006233E7"/>
    <w:rsid w:val="006B5577"/>
    <w:rsid w:val="006C049E"/>
    <w:rsid w:val="0074187D"/>
    <w:rsid w:val="00796025"/>
    <w:rsid w:val="007B0157"/>
    <w:rsid w:val="008123B2"/>
    <w:rsid w:val="00837438"/>
    <w:rsid w:val="0085373F"/>
    <w:rsid w:val="008F1726"/>
    <w:rsid w:val="008F5A4B"/>
    <w:rsid w:val="00960E05"/>
    <w:rsid w:val="00975F94"/>
    <w:rsid w:val="009843F7"/>
    <w:rsid w:val="00991796"/>
    <w:rsid w:val="009D2E1C"/>
    <w:rsid w:val="00A00869"/>
    <w:rsid w:val="00A27ABE"/>
    <w:rsid w:val="00A52759"/>
    <w:rsid w:val="00A723A2"/>
    <w:rsid w:val="00AA0681"/>
    <w:rsid w:val="00B262BB"/>
    <w:rsid w:val="00B521D0"/>
    <w:rsid w:val="00B859B4"/>
    <w:rsid w:val="00B8657F"/>
    <w:rsid w:val="00B9490B"/>
    <w:rsid w:val="00BC06FF"/>
    <w:rsid w:val="00BC769F"/>
    <w:rsid w:val="00BD710F"/>
    <w:rsid w:val="00BE01D2"/>
    <w:rsid w:val="00BF56A7"/>
    <w:rsid w:val="00BF5B78"/>
    <w:rsid w:val="00CB590B"/>
    <w:rsid w:val="00CF115F"/>
    <w:rsid w:val="00D3519F"/>
    <w:rsid w:val="00D47500"/>
    <w:rsid w:val="00D80371"/>
    <w:rsid w:val="00DD33C1"/>
    <w:rsid w:val="00DE237A"/>
    <w:rsid w:val="00DF2029"/>
    <w:rsid w:val="00E82B1D"/>
    <w:rsid w:val="00E83ECD"/>
    <w:rsid w:val="00E978DE"/>
    <w:rsid w:val="00EA087A"/>
    <w:rsid w:val="00EA35DA"/>
    <w:rsid w:val="00EB41CE"/>
    <w:rsid w:val="00ED065F"/>
    <w:rsid w:val="00EF01B9"/>
    <w:rsid w:val="00F25E15"/>
    <w:rsid w:val="00F4076A"/>
    <w:rsid w:val="00F716A7"/>
    <w:rsid w:val="00F83490"/>
    <w:rsid w:val="00FD2CE7"/>
    <w:rsid w:val="00FD3679"/>
    <w:rsid w:val="00FE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126824B8-EC2B-4E77-8FDA-6A0B7766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E84"/>
    <w:pPr>
      <w:spacing w:after="0" w:line="240" w:lineRule="auto"/>
    </w:pPr>
    <w:rPr>
      <w:rFonts w:ascii="Tahoma" w:eastAsia="Times New Roman" w:hAnsi="Tahoma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A35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ar"/>
    <w:qFormat/>
    <w:rsid w:val="005B4E84"/>
    <w:pPr>
      <w:numPr>
        <w:ilvl w:val="5"/>
        <w:numId w:val="7"/>
      </w:numPr>
      <w:spacing w:before="240" w:after="60"/>
      <w:outlineLvl w:val="5"/>
    </w:pPr>
    <w:rPr>
      <w:rFonts w:ascii="Times New Roman" w:hAnsi="Times New Roman"/>
      <w:i/>
      <w:lang w:val="es-ES"/>
    </w:rPr>
  </w:style>
  <w:style w:type="paragraph" w:styleId="Ttulo7">
    <w:name w:val="heading 7"/>
    <w:basedOn w:val="Normal"/>
    <w:next w:val="Normal"/>
    <w:link w:val="Ttulo7Car"/>
    <w:qFormat/>
    <w:rsid w:val="005B4E84"/>
    <w:pPr>
      <w:numPr>
        <w:ilvl w:val="6"/>
        <w:numId w:val="7"/>
      </w:numPr>
      <w:spacing w:before="240" w:after="60"/>
      <w:outlineLvl w:val="6"/>
    </w:pPr>
    <w:rPr>
      <w:rFonts w:ascii="Arial" w:hAnsi="Arial"/>
      <w:sz w:val="20"/>
      <w:lang w:val="es-ES"/>
    </w:rPr>
  </w:style>
  <w:style w:type="paragraph" w:styleId="Ttulo8">
    <w:name w:val="heading 8"/>
    <w:basedOn w:val="Normal"/>
    <w:next w:val="Normal"/>
    <w:link w:val="Ttulo8Car"/>
    <w:qFormat/>
    <w:rsid w:val="005B4E84"/>
    <w:pPr>
      <w:numPr>
        <w:ilvl w:val="7"/>
        <w:numId w:val="7"/>
      </w:numPr>
      <w:spacing w:before="240" w:after="60"/>
      <w:outlineLvl w:val="7"/>
    </w:pPr>
    <w:rPr>
      <w:rFonts w:ascii="Arial" w:hAnsi="Arial"/>
      <w:i/>
      <w:sz w:val="20"/>
      <w:lang w:val="es-ES"/>
    </w:rPr>
  </w:style>
  <w:style w:type="paragraph" w:styleId="Ttulo9">
    <w:name w:val="heading 9"/>
    <w:basedOn w:val="Normal"/>
    <w:next w:val="Normal"/>
    <w:link w:val="Ttulo9Car"/>
    <w:qFormat/>
    <w:rsid w:val="005B4E84"/>
    <w:pPr>
      <w:numPr>
        <w:ilvl w:val="8"/>
        <w:numId w:val="7"/>
      </w:numPr>
      <w:spacing w:before="240" w:after="60"/>
      <w:outlineLvl w:val="8"/>
    </w:pPr>
    <w:rPr>
      <w:rFonts w:ascii="Arial" w:hAnsi="Arial"/>
      <w:b/>
      <w:i/>
      <w:sz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5577"/>
    <w:pPr>
      <w:ind w:left="720"/>
      <w:contextualSpacing/>
    </w:pPr>
  </w:style>
  <w:style w:type="table" w:styleId="Tablaconcuadrcula">
    <w:name w:val="Table Grid"/>
    <w:basedOn w:val="Tablanormal"/>
    <w:uiPriority w:val="39"/>
    <w:rsid w:val="0085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2857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8573B"/>
  </w:style>
  <w:style w:type="paragraph" w:styleId="Piedepgina">
    <w:name w:val="footer"/>
    <w:basedOn w:val="Normal"/>
    <w:link w:val="PiedepginaCar"/>
    <w:uiPriority w:val="99"/>
    <w:unhideWhenUsed/>
    <w:rsid w:val="002857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73B"/>
  </w:style>
  <w:style w:type="paragraph" w:styleId="Textodeglobo">
    <w:name w:val="Balloon Text"/>
    <w:basedOn w:val="Normal"/>
    <w:link w:val="TextodegloboCar"/>
    <w:uiPriority w:val="99"/>
    <w:semiHidden/>
    <w:unhideWhenUsed/>
    <w:rsid w:val="009917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179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033A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5B4E84"/>
    <w:rPr>
      <w:rFonts w:ascii="Times New Roman" w:eastAsia="Times New Roman" w:hAnsi="Times New Roman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B4E84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B4E84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B4E84"/>
    <w:rPr>
      <w:rFonts w:ascii="Arial" w:eastAsia="Times New Roman" w:hAnsi="Arial" w:cs="Times New Roman"/>
      <w:b/>
      <w:i/>
      <w:sz w:val="18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5B4E84"/>
    <w:pPr>
      <w:widowControl w:val="0"/>
      <w:jc w:val="both"/>
    </w:pPr>
    <w:rPr>
      <w:rFonts w:ascii="Arial" w:hAnsi="Arial"/>
      <w:snapToGrid w:val="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B4E84"/>
    <w:rPr>
      <w:rFonts w:ascii="Arial" w:eastAsia="Times New Roman" w:hAnsi="Arial" w:cs="Times New Roman"/>
      <w:snapToGrid w:val="0"/>
      <w:szCs w:val="20"/>
      <w:lang w:eastAsia="es-ES"/>
    </w:rPr>
  </w:style>
  <w:style w:type="character" w:styleId="Hipervnculo">
    <w:name w:val="Hyperlink"/>
    <w:rsid w:val="005B4E84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A35D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2E1C-2955-4748-A9CD-8205946B7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3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Borja</cp:lastModifiedBy>
  <cp:revision>62</cp:revision>
  <cp:lastPrinted>2024-01-30T12:31:00Z</cp:lastPrinted>
  <dcterms:created xsi:type="dcterms:W3CDTF">2023-05-17T10:36:00Z</dcterms:created>
  <dcterms:modified xsi:type="dcterms:W3CDTF">2026-01-30T08:25:00Z</dcterms:modified>
</cp:coreProperties>
</file>