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FA7" w:rsidRPr="005A7581" w:rsidRDefault="00132FA7" w:rsidP="00976B6C">
      <w:pPr>
        <w:rPr>
          <w:rFonts w:ascii="Tahoma" w:hAnsi="Tahoma" w:cs="Tahoma"/>
        </w:rPr>
      </w:pPr>
    </w:p>
    <w:p w:rsidR="00EC19B5" w:rsidRPr="005A7581" w:rsidRDefault="00820CA7" w:rsidP="00EC19B5">
      <w:pPr>
        <w:spacing w:line="360" w:lineRule="auto"/>
        <w:ind w:hanging="140"/>
        <w:jc w:val="right"/>
        <w:rPr>
          <w:rFonts w:ascii="Tahoma" w:hAnsi="Tahoma" w:cs="Tahoma"/>
          <w:b/>
          <w:iCs/>
          <w:sz w:val="20"/>
          <w:szCs w:val="20"/>
        </w:rPr>
      </w:pPr>
      <w:r w:rsidRPr="005A7581">
        <w:rPr>
          <w:rFonts w:ascii="Tahoma" w:hAnsi="Tahoma" w:cs="Tahoma"/>
          <w:b/>
          <w:iCs/>
        </w:rPr>
        <w:t xml:space="preserve">  </w:t>
      </w:r>
      <w:r w:rsidRPr="005A7581">
        <w:rPr>
          <w:rFonts w:ascii="Tahoma" w:hAnsi="Tahoma" w:cs="Tahoma"/>
          <w:b/>
          <w:iCs/>
          <w:sz w:val="20"/>
          <w:szCs w:val="20"/>
        </w:rPr>
        <w:t>PRO-IN DISC GEST.9</w:t>
      </w:r>
    </w:p>
    <w:p w:rsidR="005A7581" w:rsidRDefault="005A7581" w:rsidP="005A7581">
      <w:pPr>
        <w:spacing w:line="240" w:lineRule="auto"/>
        <w:ind w:left="-140"/>
        <w:jc w:val="center"/>
        <w:rPr>
          <w:rFonts w:ascii="Tahoma" w:hAnsi="Tahoma" w:cs="Tahoma"/>
          <w:b/>
          <w:iCs/>
          <w:sz w:val="20"/>
          <w:szCs w:val="20"/>
        </w:rPr>
      </w:pPr>
      <w:r w:rsidRPr="005A7581">
        <w:rPr>
          <w:rFonts w:ascii="Tahoma" w:hAnsi="Tahoma" w:cs="Tahoma"/>
          <w:b/>
          <w:iCs/>
          <w:sz w:val="20"/>
          <w:szCs w:val="20"/>
        </w:rPr>
        <w:t>PROGRAMA PROYECTOS INTEGRALES DE EMPLEO (PRO-IN) 2025, DIRIGIDO A PERSONAS CON DISCAPACIDAD Y PERSONAS CON TRASTORNO DEL ESPECTRO AUTISTA</w:t>
      </w:r>
    </w:p>
    <w:p w:rsidR="005A7581" w:rsidRPr="005A7581" w:rsidRDefault="005A7581" w:rsidP="005A7581">
      <w:pPr>
        <w:spacing w:line="240" w:lineRule="auto"/>
        <w:ind w:left="-140"/>
        <w:jc w:val="center"/>
        <w:rPr>
          <w:rFonts w:ascii="Tahoma" w:hAnsi="Tahoma" w:cs="Tahoma"/>
          <w:b/>
          <w:iCs/>
          <w:sz w:val="20"/>
          <w:szCs w:val="20"/>
        </w:rPr>
      </w:pPr>
    </w:p>
    <w:p w:rsidR="00976B6C" w:rsidRPr="005A7581" w:rsidRDefault="00216081" w:rsidP="000B05A6">
      <w:pPr>
        <w:jc w:val="center"/>
        <w:rPr>
          <w:rFonts w:ascii="Tahoma" w:hAnsi="Tahoma" w:cs="Tahoma"/>
          <w:b/>
          <w:sz w:val="20"/>
          <w:szCs w:val="20"/>
        </w:rPr>
      </w:pPr>
      <w:r w:rsidRPr="005A7581">
        <w:rPr>
          <w:rFonts w:ascii="Tahoma" w:hAnsi="Tahoma" w:cs="Tahoma"/>
          <w:b/>
          <w:sz w:val="20"/>
          <w:szCs w:val="20"/>
        </w:rPr>
        <w:t xml:space="preserve">INFORME </w:t>
      </w:r>
      <w:r w:rsidR="00820CA7" w:rsidRPr="005A7581">
        <w:rPr>
          <w:rFonts w:ascii="Tahoma" w:hAnsi="Tahoma" w:cs="Tahoma"/>
          <w:b/>
          <w:sz w:val="20"/>
          <w:szCs w:val="20"/>
        </w:rPr>
        <w:t xml:space="preserve">PERSONA </w:t>
      </w:r>
      <w:r w:rsidR="005A7581" w:rsidRPr="005A7581">
        <w:rPr>
          <w:rFonts w:ascii="Tahoma" w:hAnsi="Tahoma" w:cs="Tahoma"/>
          <w:b/>
          <w:sz w:val="20"/>
          <w:szCs w:val="20"/>
        </w:rPr>
        <w:t xml:space="preserve">PARTICIPANTE </w:t>
      </w:r>
      <w:r w:rsidR="00820CA7" w:rsidRPr="005A7581">
        <w:rPr>
          <w:rFonts w:ascii="Tahoma" w:hAnsi="Tahoma" w:cs="Tahoma"/>
          <w:b/>
          <w:sz w:val="20"/>
          <w:szCs w:val="20"/>
        </w:rPr>
        <w:t>TEA</w:t>
      </w:r>
      <w:r w:rsidR="00604185" w:rsidRPr="005A7581">
        <w:rPr>
          <w:rFonts w:ascii="Tahoma" w:hAnsi="Tahoma" w:cs="Tahoma"/>
          <w:b/>
          <w:sz w:val="20"/>
          <w:szCs w:val="20"/>
        </w:rPr>
        <w:t xml:space="preserve"> SIN DISCAPACIDAD</w:t>
      </w:r>
    </w:p>
    <w:p w:rsidR="00216081" w:rsidRPr="005A7581" w:rsidRDefault="00216081" w:rsidP="00A93419">
      <w:pPr>
        <w:tabs>
          <w:tab w:val="left" w:leader="underscore" w:pos="2835"/>
        </w:tabs>
        <w:spacing w:before="240" w:line="276" w:lineRule="auto"/>
        <w:jc w:val="both"/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</w:pP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La entidad</w:t>
      </w:r>
      <w:r w:rsidR="00976B6C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 xml:space="preserve"> ___________________________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_____ con C</w:t>
      </w:r>
      <w:r w:rsidR="00976B6C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IF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 xml:space="preserve"> ________________, a solicitud de la persona interesada _______________________________ con NIF ______________________, y en el marco de la Orden EMC/</w:t>
      </w:r>
      <w:r w:rsidR="002E00B9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599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/2025</w:t>
      </w:r>
      <w:r w:rsidR="00F823F8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, de 16 de mayo,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 xml:space="preserve"> por la que se convocan para el año 2025 las subvenciones para financiar el Programa de proyectos integral</w:t>
      </w:r>
      <w:r w:rsidR="00764868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e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s de empleo (PRO-IN) para personas demandantes de servicios de empleo con discapacidad y personas con trastorn</w:t>
      </w:r>
      <w:r w:rsidR="00007915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o del espectro autista</w:t>
      </w:r>
      <w:r w:rsidR="00820CA7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,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 xml:space="preserve"> llevado</w:t>
      </w:r>
      <w:r w:rsidR="00820CA7"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 xml:space="preserve"> a cabo por esta entidad, </w:t>
      </w:r>
      <w:r w:rsidRPr="005A7581">
        <w:rPr>
          <w:rFonts w:ascii="Tahoma" w:eastAsia="Calibri" w:hAnsi="Tahoma" w:cs="Tahoma"/>
          <w:color w:val="000000"/>
          <w:sz w:val="20"/>
          <w:szCs w:val="20"/>
          <w:lang w:val="es-ES_tradnl" w:eastAsia="es-ES_tradnl"/>
        </w:rPr>
        <w:t>emite el siguiente informe:</w:t>
      </w:r>
    </w:p>
    <w:p w:rsidR="0045714C" w:rsidRPr="005A7581" w:rsidRDefault="00764868" w:rsidP="00A93419">
      <w:pPr>
        <w:pStyle w:val="Default"/>
        <w:tabs>
          <w:tab w:val="right" w:leader="underscore" w:pos="8504"/>
        </w:tabs>
        <w:spacing w:before="240" w:after="160" w:line="276" w:lineRule="auto"/>
        <w:jc w:val="both"/>
        <w:rPr>
          <w:rFonts w:ascii="Tahoma" w:hAnsi="Tahoma" w:cs="Tahoma"/>
          <w:sz w:val="20"/>
          <w:szCs w:val="20"/>
        </w:rPr>
      </w:pPr>
      <w:r w:rsidRPr="005A7581">
        <w:rPr>
          <w:rFonts w:ascii="Tahoma" w:hAnsi="Tahoma" w:cs="Tahoma"/>
          <w:sz w:val="20"/>
          <w:szCs w:val="20"/>
        </w:rPr>
        <w:t xml:space="preserve">La persona </w:t>
      </w:r>
      <w:r w:rsidR="001078CE" w:rsidRPr="005A7581">
        <w:rPr>
          <w:rFonts w:ascii="Tahoma" w:hAnsi="Tahoma" w:cs="Tahoma"/>
          <w:sz w:val="20"/>
          <w:szCs w:val="20"/>
        </w:rPr>
        <w:t>interesada</w:t>
      </w:r>
      <w:r w:rsidRPr="005A7581">
        <w:rPr>
          <w:rFonts w:ascii="Tahoma" w:hAnsi="Tahoma" w:cs="Tahoma"/>
          <w:sz w:val="20"/>
          <w:szCs w:val="20"/>
        </w:rPr>
        <w:t xml:space="preserve"> cumple con los requisitos de acceso </w:t>
      </w:r>
      <w:r w:rsidR="00F823F8" w:rsidRPr="005A7581">
        <w:rPr>
          <w:rFonts w:ascii="Tahoma" w:hAnsi="Tahoma" w:cs="Tahoma"/>
          <w:sz w:val="20"/>
          <w:szCs w:val="20"/>
        </w:rPr>
        <w:t>esta</w:t>
      </w:r>
      <w:r w:rsidR="0045714C" w:rsidRPr="005A7581">
        <w:rPr>
          <w:rFonts w:ascii="Tahoma" w:hAnsi="Tahoma" w:cs="Tahoma"/>
          <w:sz w:val="20"/>
          <w:szCs w:val="20"/>
        </w:rPr>
        <w:t xml:space="preserve">blecidos en el primer punto del apartado sexto 2 </w:t>
      </w:r>
      <w:r w:rsidR="00F823F8" w:rsidRPr="005A7581">
        <w:rPr>
          <w:rFonts w:ascii="Tahoma" w:hAnsi="Tahoma" w:cs="Tahoma"/>
          <w:sz w:val="20"/>
          <w:szCs w:val="20"/>
        </w:rPr>
        <w:t>de la Orden EMC/</w:t>
      </w:r>
      <w:r w:rsidR="002E00B9" w:rsidRPr="005A7581">
        <w:rPr>
          <w:rFonts w:ascii="Tahoma" w:hAnsi="Tahoma" w:cs="Tahoma"/>
          <w:sz w:val="20"/>
          <w:szCs w:val="20"/>
        </w:rPr>
        <w:t>599</w:t>
      </w:r>
      <w:r w:rsidR="00F823F8" w:rsidRPr="005A7581">
        <w:rPr>
          <w:rFonts w:ascii="Tahoma" w:hAnsi="Tahoma" w:cs="Tahoma"/>
          <w:sz w:val="20"/>
          <w:szCs w:val="20"/>
        </w:rPr>
        <w:t xml:space="preserve">/2025, de 16 de mayo, </w:t>
      </w:r>
      <w:r w:rsidRPr="005A7581">
        <w:rPr>
          <w:rFonts w:ascii="Tahoma" w:hAnsi="Tahoma" w:cs="Tahoma"/>
          <w:sz w:val="20"/>
          <w:szCs w:val="20"/>
        </w:rPr>
        <w:t xml:space="preserve">para su </w:t>
      </w:r>
      <w:r w:rsidR="00A93419" w:rsidRPr="005A7581">
        <w:rPr>
          <w:rFonts w:ascii="Tahoma" w:hAnsi="Tahoma" w:cs="Tahoma"/>
          <w:sz w:val="20"/>
          <w:szCs w:val="20"/>
        </w:rPr>
        <w:t>inclusió</w:t>
      </w:r>
      <w:r w:rsidRPr="005A7581">
        <w:rPr>
          <w:rFonts w:ascii="Tahoma" w:hAnsi="Tahoma" w:cs="Tahoma"/>
          <w:sz w:val="20"/>
          <w:szCs w:val="20"/>
        </w:rPr>
        <w:t>n en</w:t>
      </w:r>
      <w:r w:rsidR="00F823F8" w:rsidRPr="005A7581">
        <w:rPr>
          <w:rFonts w:ascii="Tahoma" w:hAnsi="Tahoma" w:cs="Tahoma"/>
          <w:sz w:val="20"/>
          <w:szCs w:val="20"/>
        </w:rPr>
        <w:t xml:space="preserve"> el</w:t>
      </w:r>
      <w:r w:rsidRPr="005A7581">
        <w:rPr>
          <w:rFonts w:ascii="Tahoma" w:hAnsi="Tahoma" w:cs="Tahoma"/>
          <w:sz w:val="20"/>
          <w:szCs w:val="20"/>
        </w:rPr>
        <w:t xml:space="preserve"> programa</w:t>
      </w:r>
      <w:r w:rsidR="0045714C" w:rsidRPr="005A7581">
        <w:rPr>
          <w:rFonts w:ascii="Tahoma" w:hAnsi="Tahoma" w:cs="Tahoma"/>
          <w:sz w:val="20"/>
          <w:szCs w:val="20"/>
        </w:rPr>
        <w:t xml:space="preserve"> en base al</w:t>
      </w:r>
      <w:r w:rsidR="004B6E90" w:rsidRPr="005A7581">
        <w:rPr>
          <w:rFonts w:ascii="Tahoma" w:hAnsi="Tahoma" w:cs="Tahoma"/>
          <w:sz w:val="20"/>
          <w:szCs w:val="20"/>
        </w:rPr>
        <w:t xml:space="preserve"> diagnóstico</w:t>
      </w:r>
      <w:r w:rsidR="0045714C" w:rsidRPr="005A7581">
        <w:rPr>
          <w:rFonts w:ascii="Tahoma" w:hAnsi="Tahoma" w:cs="Tahoma"/>
          <w:sz w:val="20"/>
          <w:szCs w:val="20"/>
        </w:rPr>
        <w:t xml:space="preserve"> de fecha ____________ </w:t>
      </w:r>
      <w:r w:rsidR="00891A37" w:rsidRPr="005A7581">
        <w:rPr>
          <w:rFonts w:ascii="Tahoma" w:hAnsi="Tahoma" w:cs="Tahoma"/>
          <w:sz w:val="20"/>
          <w:szCs w:val="20"/>
        </w:rPr>
        <w:t xml:space="preserve">firmado </w:t>
      </w:r>
      <w:r w:rsidR="0045714C" w:rsidRPr="005A7581">
        <w:rPr>
          <w:rFonts w:ascii="Tahoma" w:hAnsi="Tahoma" w:cs="Tahoma"/>
          <w:sz w:val="20"/>
          <w:szCs w:val="20"/>
        </w:rPr>
        <w:t>por el</w:t>
      </w:r>
      <w:r w:rsidR="00891A37" w:rsidRPr="005A7581">
        <w:rPr>
          <w:rFonts w:ascii="Tahoma" w:hAnsi="Tahoma" w:cs="Tahoma"/>
          <w:sz w:val="20"/>
          <w:szCs w:val="20"/>
        </w:rPr>
        <w:t>/la</w:t>
      </w:r>
      <w:r w:rsidR="0045714C" w:rsidRPr="005A7581">
        <w:rPr>
          <w:rFonts w:ascii="Tahoma" w:hAnsi="Tahoma" w:cs="Tahoma"/>
          <w:sz w:val="20"/>
          <w:szCs w:val="20"/>
        </w:rPr>
        <w:t xml:space="preserve"> </w:t>
      </w:r>
      <w:r w:rsidR="00891A37" w:rsidRPr="005A7581">
        <w:rPr>
          <w:rFonts w:ascii="Tahoma" w:hAnsi="Tahoma" w:cs="Tahoma"/>
          <w:sz w:val="20"/>
          <w:szCs w:val="20"/>
        </w:rPr>
        <w:t>profesional</w:t>
      </w:r>
      <w:r w:rsidR="0045714C" w:rsidRPr="005A7581">
        <w:rPr>
          <w:rFonts w:ascii="Tahoma" w:hAnsi="Tahoma" w:cs="Tahoma"/>
          <w:sz w:val="20"/>
          <w:szCs w:val="20"/>
        </w:rPr>
        <w:t xml:space="preserve"> </w:t>
      </w:r>
      <w:r w:rsidR="00820CA7" w:rsidRPr="005A7581">
        <w:rPr>
          <w:rFonts w:ascii="Tahoma" w:hAnsi="Tahoma" w:cs="Tahoma"/>
          <w:sz w:val="20"/>
          <w:szCs w:val="20"/>
        </w:rPr>
        <w:t xml:space="preserve">de la salud mental, </w:t>
      </w:r>
      <w:r w:rsidR="0045714C" w:rsidRPr="005A7581">
        <w:rPr>
          <w:rFonts w:ascii="Tahoma" w:hAnsi="Tahoma" w:cs="Tahoma"/>
          <w:sz w:val="20"/>
          <w:szCs w:val="20"/>
        </w:rPr>
        <w:t>con número de colegiado/a _______ de</w:t>
      </w:r>
      <w:r w:rsidR="00CE1B76">
        <w:rPr>
          <w:rFonts w:ascii="Tahoma" w:hAnsi="Tahoma" w:cs="Tahoma"/>
          <w:sz w:val="20"/>
          <w:szCs w:val="20"/>
        </w:rPr>
        <w:t>l colegio profesional</w:t>
      </w:r>
      <w:r w:rsidR="0045714C" w:rsidRPr="005A7581">
        <w:rPr>
          <w:rFonts w:ascii="Tahoma" w:hAnsi="Tahoma" w:cs="Tahoma"/>
          <w:sz w:val="20"/>
          <w:szCs w:val="20"/>
        </w:rPr>
        <w:t xml:space="preserve"> ___________</w:t>
      </w:r>
      <w:r w:rsidR="00891A37" w:rsidRPr="005A7581">
        <w:rPr>
          <w:rFonts w:ascii="Tahoma" w:hAnsi="Tahoma" w:cs="Tahoma"/>
          <w:sz w:val="20"/>
          <w:szCs w:val="20"/>
        </w:rPr>
        <w:t>______</w:t>
      </w:r>
      <w:r w:rsidR="0045714C" w:rsidRPr="005A7581">
        <w:rPr>
          <w:rFonts w:ascii="Tahoma" w:hAnsi="Tahoma" w:cs="Tahoma"/>
          <w:sz w:val="20"/>
          <w:szCs w:val="20"/>
        </w:rPr>
        <w:t>.</w:t>
      </w:r>
    </w:p>
    <w:p w:rsidR="001B2C70" w:rsidRPr="005A7581" w:rsidRDefault="001078CE" w:rsidP="001078CE">
      <w:pPr>
        <w:pStyle w:val="Default"/>
        <w:spacing w:before="240" w:after="240" w:line="276" w:lineRule="auto"/>
        <w:jc w:val="both"/>
        <w:rPr>
          <w:rFonts w:ascii="Tahoma" w:hAnsi="Tahoma" w:cs="Tahoma"/>
          <w:sz w:val="20"/>
          <w:szCs w:val="20"/>
        </w:rPr>
      </w:pPr>
      <w:r w:rsidRPr="005A7581">
        <w:rPr>
          <w:rFonts w:ascii="Tahoma" w:hAnsi="Tahoma" w:cs="Tahoma"/>
          <w:sz w:val="20"/>
          <w:szCs w:val="20"/>
        </w:rPr>
        <w:t>La persona interesada ha dado su consentimiento informado para que esta entidad emita este informe únicamente con fines de acreditación para su validación y posterior participación en el programa PRO-IN para personas demandantes de servicios de empleo con discapacidad y personas con trastornos del espectro autista.</w:t>
      </w:r>
    </w:p>
    <w:p w:rsidR="000B05A6" w:rsidRPr="005A7581" w:rsidRDefault="000B05A6" w:rsidP="00CD39FE">
      <w:pPr>
        <w:pStyle w:val="Default"/>
        <w:jc w:val="both"/>
        <w:rPr>
          <w:rFonts w:ascii="Tahoma" w:hAnsi="Tahoma" w:cs="Tahoma"/>
          <w:sz w:val="20"/>
          <w:szCs w:val="20"/>
          <w:highlight w:val="yellow"/>
        </w:rPr>
      </w:pPr>
    </w:p>
    <w:p w:rsidR="00976B6C" w:rsidRPr="005A7581" w:rsidRDefault="00820CA7" w:rsidP="00820CA7">
      <w:pPr>
        <w:pStyle w:val="Default"/>
        <w:jc w:val="both"/>
        <w:rPr>
          <w:rFonts w:ascii="Tahoma" w:hAnsi="Tahoma" w:cs="Tahoma"/>
          <w:sz w:val="20"/>
          <w:szCs w:val="20"/>
        </w:rPr>
      </w:pPr>
      <w:r w:rsidRPr="005A7581">
        <w:rPr>
          <w:rFonts w:ascii="Tahoma" w:hAnsi="Tahoma" w:cs="Tahoma"/>
          <w:sz w:val="20"/>
          <w:szCs w:val="20"/>
        </w:rPr>
        <w:t>Firma electrónica del técnico o responsable entidad.</w:t>
      </w:r>
      <w:r w:rsidR="00735AF2" w:rsidRPr="005A7581">
        <w:rPr>
          <w:rFonts w:ascii="Tahoma" w:hAnsi="Tahoma" w:cs="Tahoma"/>
          <w:sz w:val="20"/>
          <w:szCs w:val="20"/>
        </w:rPr>
        <w:tab/>
      </w:r>
      <w:r w:rsidR="00735AF2" w:rsidRPr="005A7581">
        <w:rPr>
          <w:rFonts w:ascii="Tahoma" w:hAnsi="Tahoma" w:cs="Tahoma"/>
          <w:sz w:val="20"/>
          <w:szCs w:val="20"/>
        </w:rPr>
        <w:tab/>
      </w:r>
      <w:r w:rsidR="0045714C" w:rsidRPr="005A7581">
        <w:rPr>
          <w:rFonts w:ascii="Tahoma" w:hAnsi="Tahoma" w:cs="Tahoma"/>
          <w:sz w:val="20"/>
          <w:szCs w:val="20"/>
        </w:rPr>
        <w:t xml:space="preserve">    </w:t>
      </w:r>
    </w:p>
    <w:p w:rsidR="00E7398D" w:rsidRPr="005A7581" w:rsidRDefault="00735AF2" w:rsidP="00A30339">
      <w:pPr>
        <w:pStyle w:val="Default"/>
        <w:ind w:firstLine="567"/>
        <w:jc w:val="both"/>
        <w:rPr>
          <w:rFonts w:ascii="Tahoma" w:hAnsi="Tahoma" w:cs="Tahoma"/>
          <w:sz w:val="22"/>
          <w:szCs w:val="22"/>
        </w:rPr>
      </w:pP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</w:r>
      <w:r w:rsidRPr="005A7581">
        <w:rPr>
          <w:rFonts w:ascii="Tahoma" w:hAnsi="Tahoma" w:cs="Tahoma"/>
          <w:sz w:val="22"/>
          <w:szCs w:val="22"/>
        </w:rPr>
        <w:tab/>
        <w:t xml:space="preserve">   </w:t>
      </w:r>
    </w:p>
    <w:p w:rsidR="00E7398D" w:rsidRPr="003E5DFC" w:rsidRDefault="00E7398D" w:rsidP="00A30339">
      <w:pPr>
        <w:pStyle w:val="Default"/>
        <w:ind w:firstLine="567"/>
        <w:jc w:val="both"/>
        <w:rPr>
          <w:rFonts w:ascii="Tahoma" w:hAnsi="Tahoma" w:cs="Tahoma"/>
          <w:color w:val="auto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7398D" w:rsidRPr="003E5DFC" w:rsidTr="00E7398D">
        <w:tc>
          <w:tcPr>
            <w:tcW w:w="8494" w:type="dxa"/>
          </w:tcPr>
          <w:p w:rsidR="00E7398D" w:rsidRPr="003E5DFC" w:rsidRDefault="00E7398D" w:rsidP="00E7398D">
            <w:pPr>
              <w:pStyle w:val="Prrafodelista"/>
              <w:suppressAutoHyphens/>
              <w:ind w:left="142"/>
              <w:rPr>
                <w:rFonts w:ascii="Tahoma" w:hAnsi="Tahoma" w:cs="Tahoma"/>
                <w:b/>
                <w:sz w:val="16"/>
                <w:szCs w:val="16"/>
              </w:rPr>
            </w:pPr>
            <w:r w:rsidRPr="003E5DFC">
              <w:rPr>
                <w:rFonts w:ascii="Tahoma" w:hAnsi="Tahoma" w:cs="Tahoma"/>
                <w:b/>
                <w:sz w:val="16"/>
                <w:szCs w:val="16"/>
              </w:rPr>
              <w:t>Información sobre protección de datos personales</w:t>
            </w:r>
          </w:p>
          <w:p w:rsidR="007A303F" w:rsidRPr="003E5DFC" w:rsidRDefault="007A303F" w:rsidP="00E7398D">
            <w:pPr>
              <w:pStyle w:val="Prrafodelista"/>
              <w:suppressAutoHyphens/>
              <w:ind w:left="142"/>
              <w:rPr>
                <w:rFonts w:ascii="Tahoma" w:hAnsi="Tahoma" w:cs="Tahoma"/>
                <w:b/>
                <w:sz w:val="16"/>
                <w:szCs w:val="16"/>
              </w:rPr>
            </w:pP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5DFC">
              <w:rPr>
                <w:rFonts w:ascii="Tahoma" w:hAnsi="Tahoma" w:cs="Tahoma"/>
                <w:sz w:val="16"/>
                <w:szCs w:val="16"/>
              </w:rPr>
              <w:t>El responsable del tratamiento de tus datos personales es: INSTITUTO ARAGONES DE EMPLEO.</w:t>
            </w: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5DFC">
              <w:rPr>
                <w:rFonts w:ascii="Tahoma" w:hAnsi="Tahoma" w:cs="Tahoma"/>
                <w:spacing w:val="-2"/>
                <w:sz w:val="16"/>
                <w:szCs w:val="16"/>
              </w:rPr>
              <w:t xml:space="preserve">La finalidad de este tratamiento es: Gestión, seguimiento y </w:t>
            </w:r>
            <w:r w:rsidRPr="003E5DFC">
              <w:rPr>
                <w:rFonts w:ascii="Tahoma" w:hAnsi="Tahoma" w:cs="Tahoma"/>
                <w:b/>
                <w:spacing w:val="-2"/>
                <w:sz w:val="16"/>
                <w:szCs w:val="16"/>
              </w:rPr>
              <w:t>control</w:t>
            </w:r>
            <w:r w:rsidRPr="003E5DFC">
              <w:rPr>
                <w:rFonts w:ascii="Tahoma" w:hAnsi="Tahoma" w:cs="Tahoma"/>
                <w:spacing w:val="-2"/>
                <w:sz w:val="16"/>
                <w:szCs w:val="16"/>
              </w:rPr>
              <w:t xml:space="preserve"> de los programas de activación para la orientación profesional y el empleo.</w:t>
            </w:r>
            <w:r w:rsidRPr="003E5DFC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5DFC">
              <w:rPr>
                <w:rFonts w:ascii="Tahoma" w:hAnsi="Tahoma" w:cs="Tahoma"/>
                <w:sz w:val="16"/>
                <w:szCs w:val="16"/>
              </w:rPr>
              <w:t>La legitimación para realizar el tratamiento de tus datos nos la da: el interés público o el ejercicio de poderes públicos y la obligación legal para el responsable y el consentimiento del interesado.</w:t>
            </w: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5DFC">
              <w:rPr>
                <w:rFonts w:ascii="Tahoma" w:hAnsi="Tahoma" w:cs="Tahoma"/>
                <w:sz w:val="16"/>
                <w:szCs w:val="16"/>
              </w:rPr>
              <w:t>No vamos a comunicar tus datos personales a terceros destinatarios, salvo obligación legal.</w:t>
            </w: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3E5DFC">
              <w:rPr>
                <w:rFonts w:ascii="Tahoma" w:hAnsi="Tahoma" w:cs="Tahoma"/>
                <w:sz w:val="16"/>
                <w:szCs w:val="16"/>
              </w:rPr>
              <w:t>Se pueden ejercitar los derechos de acceso, rectificación, supresión, portabilidad de los datos y los de limitación y oposición a los tratamientos, así como a no ser objeto de decisiones individuales automatizadas, a través de la sede electrónica de la Administración de la Comunidad Autónoma de Aragón con los formularios normalizados disponibles.</w:t>
            </w:r>
          </w:p>
          <w:p w:rsidR="00E7398D" w:rsidRPr="003E5DFC" w:rsidRDefault="00E7398D" w:rsidP="00036F35">
            <w:pPr>
              <w:pStyle w:val="Prrafodelista"/>
              <w:numPr>
                <w:ilvl w:val="0"/>
                <w:numId w:val="3"/>
              </w:numPr>
              <w:tabs>
                <w:tab w:val="left" w:pos="142"/>
              </w:tabs>
              <w:autoSpaceDE w:val="0"/>
              <w:autoSpaceDN w:val="0"/>
              <w:adjustRightInd w:val="0"/>
              <w:ind w:left="142" w:hanging="131"/>
              <w:jc w:val="both"/>
              <w:rPr>
                <w:rFonts w:ascii="Tahoma" w:hAnsi="Tahoma" w:cs="Tahoma"/>
                <w:sz w:val="24"/>
                <w:szCs w:val="24"/>
              </w:rPr>
            </w:pPr>
            <w:r w:rsidRPr="003E5DFC">
              <w:rPr>
                <w:rFonts w:ascii="Tahoma" w:hAnsi="Tahoma" w:cs="Tahoma"/>
                <w:sz w:val="16"/>
                <w:szCs w:val="16"/>
              </w:rPr>
              <w:t xml:space="preserve">Puedes obtener información adicional en el Registro de Actividades de Tratamiento del Gobierno de Aragón, en el siguiente enlace: </w:t>
            </w:r>
            <w:hyperlink r:id="rId8" w:history="1">
              <w:r w:rsidRPr="003E5DFC">
                <w:rPr>
                  <w:rStyle w:val="Hipervnculo"/>
                  <w:rFonts w:ascii="Tahoma" w:hAnsi="Tahoma" w:cs="Tahoma"/>
                  <w:color w:val="auto"/>
                  <w:sz w:val="16"/>
                  <w:szCs w:val="16"/>
                </w:rPr>
                <w:t>https://protecciondatos.aragon.es/942</w:t>
              </w:r>
            </w:hyperlink>
            <w:r w:rsidRPr="003E5DFC">
              <w:rPr>
                <w:rFonts w:ascii="Tahoma" w:hAnsi="Tahoma" w:cs="Tahoma"/>
                <w:sz w:val="16"/>
                <w:szCs w:val="16"/>
              </w:rPr>
              <w:tab/>
            </w:r>
          </w:p>
          <w:p w:rsidR="00E7398D" w:rsidRPr="003E5DFC" w:rsidRDefault="00E7398D" w:rsidP="00E7398D">
            <w:pPr>
              <w:suppressAutoHyphens/>
              <w:rPr>
                <w:rFonts w:ascii="Tahoma" w:hAnsi="Tahoma" w:cs="Tahoma"/>
                <w:b/>
                <w:sz w:val="16"/>
                <w:szCs w:val="16"/>
              </w:rPr>
            </w:pPr>
          </w:p>
        </w:tc>
      </w:tr>
    </w:tbl>
    <w:p w:rsidR="00976B6C" w:rsidRPr="003E5DFC" w:rsidRDefault="00976B6C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3B5417" w:rsidRDefault="003B5417" w:rsidP="00E7398D">
      <w:pPr>
        <w:tabs>
          <w:tab w:val="left" w:pos="142"/>
        </w:tabs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24"/>
          <w:szCs w:val="24"/>
        </w:rPr>
      </w:pPr>
    </w:p>
    <w:p w:rsidR="00CE1B76" w:rsidRDefault="00CE1B76" w:rsidP="00CE1B76">
      <w:pPr>
        <w:jc w:val="center"/>
        <w:rPr>
          <w:rFonts w:ascii="Tahoma" w:hAnsi="Tahoma" w:cs="Tahoma"/>
          <w:b/>
          <w:sz w:val="20"/>
          <w:u w:val="single"/>
        </w:rPr>
      </w:pPr>
      <w:bookmarkStart w:id="0" w:name="_GoBack"/>
      <w:bookmarkEnd w:id="0"/>
      <w:r w:rsidRPr="00CE1B76">
        <w:rPr>
          <w:rFonts w:ascii="Tahoma" w:hAnsi="Tahoma" w:cs="Tahoma"/>
          <w:b/>
          <w:sz w:val="20"/>
          <w:u w:val="single"/>
        </w:rPr>
        <w:lastRenderedPageBreak/>
        <w:t xml:space="preserve">Instrucciones para cumplimentar y presentar el documento PRO-IN DISC </w:t>
      </w:r>
      <w:r>
        <w:rPr>
          <w:rFonts w:ascii="Tahoma" w:hAnsi="Tahoma" w:cs="Tahoma"/>
          <w:b/>
          <w:sz w:val="20"/>
          <w:u w:val="single"/>
        </w:rPr>
        <w:t>GEST.9</w:t>
      </w:r>
    </w:p>
    <w:p w:rsidR="00CE1B76" w:rsidRDefault="00CE1B76" w:rsidP="00CE1B76">
      <w:pPr>
        <w:jc w:val="center"/>
        <w:rPr>
          <w:rFonts w:ascii="Tahoma" w:hAnsi="Tahoma" w:cs="Tahoma"/>
          <w:b/>
          <w:sz w:val="20"/>
          <w:u w:val="single"/>
        </w:rPr>
      </w:pPr>
    </w:p>
    <w:p w:rsidR="00103234" w:rsidRDefault="00766CD0" w:rsidP="00766CD0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imes New Roman"/>
          <w:sz w:val="20"/>
          <w:szCs w:val="20"/>
          <w:lang w:val="es-ES_tradnl" w:eastAsia="es-ES"/>
        </w:rPr>
      </w:pPr>
      <w:r w:rsidRPr="00766CD0">
        <w:rPr>
          <w:rFonts w:ascii="Tahoma" w:eastAsia="Times New Roman" w:hAnsi="Tahoma" w:cs="Times New Roman"/>
          <w:sz w:val="20"/>
          <w:szCs w:val="20"/>
          <w:lang w:val="es-ES_tradnl" w:eastAsia="es-ES"/>
        </w:rPr>
        <w:t>Deberá indicarse expresamente la fecha de emisión del diagnóstico realizado por el/la profesional de salud mental, así como su número de colegiado y el colegio profesional al que pertenece</w:t>
      </w:r>
      <w:r>
        <w:rPr>
          <w:rFonts w:ascii="Tahoma" w:eastAsia="Times New Roman" w:hAnsi="Tahoma" w:cs="Times New Roman"/>
          <w:sz w:val="20"/>
          <w:szCs w:val="20"/>
          <w:lang w:val="es-ES_tradnl" w:eastAsia="es-ES"/>
        </w:rPr>
        <w:t>.</w:t>
      </w:r>
    </w:p>
    <w:p w:rsidR="0020209A" w:rsidRPr="00766CD0" w:rsidRDefault="0020209A" w:rsidP="0020209A">
      <w:pPr>
        <w:pStyle w:val="Prrafodelista"/>
        <w:spacing w:after="0" w:line="240" w:lineRule="auto"/>
        <w:jc w:val="both"/>
        <w:rPr>
          <w:rFonts w:ascii="Tahoma" w:eastAsia="Times New Roman" w:hAnsi="Tahoma" w:cs="Times New Roman"/>
          <w:sz w:val="20"/>
          <w:szCs w:val="20"/>
          <w:lang w:val="es-ES_tradnl" w:eastAsia="es-ES"/>
        </w:rPr>
      </w:pPr>
    </w:p>
    <w:p w:rsidR="00103234" w:rsidRPr="003B2E0C" w:rsidRDefault="00103234" w:rsidP="003B2E0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imes New Roman"/>
          <w:sz w:val="20"/>
          <w:szCs w:val="20"/>
          <w:lang w:val="es-ES_tradnl" w:eastAsia="es-ES"/>
        </w:rPr>
      </w:pPr>
      <w:r w:rsidRPr="003B2E0C">
        <w:rPr>
          <w:rFonts w:ascii="Tahoma" w:eastAsia="Times New Roman" w:hAnsi="Tahoma" w:cs="Times New Roman"/>
          <w:sz w:val="20"/>
          <w:szCs w:val="20"/>
          <w:lang w:val="es-ES_tradnl" w:eastAsia="es-ES"/>
        </w:rPr>
        <w:t>La fecha de emisión del diagnóstico debe ser anterior a la fecha de incorporación al programa que conste en el documento PRO-IN DISC GEST.1</w:t>
      </w:r>
      <w:r w:rsidR="007A303F">
        <w:rPr>
          <w:rFonts w:ascii="Tahoma" w:eastAsia="Times New Roman" w:hAnsi="Tahoma" w:cs="Times New Roman"/>
          <w:sz w:val="20"/>
          <w:szCs w:val="20"/>
          <w:lang w:val="es-ES_tradnl" w:eastAsia="es-ES"/>
        </w:rPr>
        <w:t>.</w:t>
      </w:r>
    </w:p>
    <w:p w:rsidR="00CE1B76" w:rsidRPr="00CE1B76" w:rsidRDefault="00CE1B76" w:rsidP="00CE1B76">
      <w:pPr>
        <w:spacing w:after="0" w:line="240" w:lineRule="auto"/>
        <w:rPr>
          <w:rFonts w:ascii="Tahoma" w:eastAsia="Times New Roman" w:hAnsi="Tahoma" w:cs="Times New Roman"/>
          <w:sz w:val="20"/>
          <w:szCs w:val="20"/>
          <w:lang w:val="es-ES_tradnl" w:eastAsia="es-ES"/>
        </w:rPr>
      </w:pPr>
    </w:p>
    <w:p w:rsidR="00CE1B76" w:rsidRPr="003B2E0C" w:rsidRDefault="00CE1B76" w:rsidP="003B2E0C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ascii="Tahoma" w:eastAsia="Times New Roman" w:hAnsi="Tahoma" w:cs="Times New Roman"/>
          <w:sz w:val="20"/>
          <w:szCs w:val="20"/>
          <w:lang w:val="es-ES_tradnl" w:eastAsia="es-ES"/>
        </w:rPr>
      </w:pPr>
      <w:r w:rsidRPr="003B2E0C">
        <w:rPr>
          <w:rFonts w:ascii="Tahoma" w:eastAsia="Times New Roman" w:hAnsi="Tahoma" w:cs="Times New Roman"/>
          <w:sz w:val="20"/>
          <w:szCs w:val="20"/>
          <w:lang w:val="es-ES_tradnl" w:eastAsia="es-ES"/>
        </w:rPr>
        <w:t xml:space="preserve">La firma del documento podrá realizarse de forma manual o electrónica, </w:t>
      </w:r>
      <w:r w:rsidR="008112B0" w:rsidRPr="003B2E0C">
        <w:rPr>
          <w:rFonts w:ascii="Tahoma" w:eastAsia="Times New Roman" w:hAnsi="Tahoma" w:cs="Times New Roman"/>
          <w:sz w:val="20"/>
          <w:szCs w:val="20"/>
          <w:lang w:val="es-ES_tradnl" w:eastAsia="es-ES"/>
        </w:rPr>
        <w:t>siendo recomendable ésta última</w:t>
      </w:r>
      <w:r w:rsidRPr="003B2E0C">
        <w:rPr>
          <w:rFonts w:ascii="Tahoma" w:eastAsia="Times New Roman" w:hAnsi="Tahoma" w:cs="Times New Roman"/>
          <w:sz w:val="20"/>
          <w:szCs w:val="20"/>
          <w:lang w:val="es-ES_tradnl" w:eastAsia="es-ES"/>
        </w:rPr>
        <w:t>. Si la firma es manual, aparecerá el nombre y los apellidos de la persona firmante junto a la misma.</w:t>
      </w:r>
    </w:p>
    <w:p w:rsidR="00CE1B76" w:rsidRPr="00CE1B76" w:rsidRDefault="00CE1B76" w:rsidP="00CE1B76">
      <w:pPr>
        <w:rPr>
          <w:rFonts w:ascii="Tahoma" w:hAnsi="Tahoma" w:cs="Tahoma"/>
          <w:b/>
          <w:sz w:val="20"/>
          <w:u w:val="single"/>
        </w:rPr>
      </w:pPr>
    </w:p>
    <w:p w:rsidR="00CE1B76" w:rsidRDefault="00CE1B76" w:rsidP="00CE1B76">
      <w:pPr>
        <w:spacing w:after="0" w:line="240" w:lineRule="auto"/>
        <w:jc w:val="center"/>
        <w:rPr>
          <w:rFonts w:ascii="Tahoma" w:eastAsia="Times New Roman" w:hAnsi="Tahoma" w:cs="Times New Roman"/>
          <w:b/>
          <w:sz w:val="20"/>
          <w:szCs w:val="20"/>
          <w:u w:val="single"/>
          <w:lang w:val="es-ES_tradnl" w:eastAsia="es-ES"/>
        </w:rPr>
      </w:pPr>
    </w:p>
    <w:p w:rsidR="00CE1B76" w:rsidRDefault="00CE1B76" w:rsidP="00CE1B76">
      <w:pPr>
        <w:spacing w:after="0" w:line="240" w:lineRule="auto"/>
        <w:jc w:val="center"/>
        <w:rPr>
          <w:rFonts w:ascii="Tahoma" w:eastAsia="Times New Roman" w:hAnsi="Tahoma" w:cs="Times New Roman"/>
          <w:b/>
          <w:sz w:val="20"/>
          <w:szCs w:val="20"/>
          <w:u w:val="single"/>
          <w:lang w:val="es-ES_tradnl" w:eastAsia="es-ES"/>
        </w:rPr>
      </w:pPr>
    </w:p>
    <w:p w:rsidR="00CE1B76" w:rsidRPr="00CE1B76" w:rsidRDefault="00CE1B76" w:rsidP="00CE1B76">
      <w:pPr>
        <w:spacing w:after="0" w:line="240" w:lineRule="auto"/>
        <w:jc w:val="center"/>
        <w:rPr>
          <w:rFonts w:ascii="Tahoma" w:eastAsia="Times New Roman" w:hAnsi="Tahoma" w:cs="Times New Roman"/>
          <w:b/>
          <w:sz w:val="20"/>
          <w:szCs w:val="20"/>
          <w:u w:val="single"/>
          <w:lang w:val="es-ES_tradnl" w:eastAsia="es-ES"/>
        </w:rPr>
      </w:pPr>
    </w:p>
    <w:sectPr w:rsidR="00CE1B76" w:rsidRPr="00CE1B76" w:rsidSect="004E2461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61" w:right="1701" w:bottom="1417" w:left="1701" w:header="708" w:footer="5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8573B" w:rsidRDefault="0028573B" w:rsidP="0028573B">
      <w:pPr>
        <w:spacing w:after="0" w:line="240" w:lineRule="auto"/>
      </w:pPr>
      <w:r>
        <w:separator/>
      </w:r>
    </w:p>
  </w:endnote>
  <w:endnote w:type="continuationSeparator" w:id="0">
    <w:p w:rsidR="0028573B" w:rsidRDefault="0028573B" w:rsidP="002857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inthianGobiernoBold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009" w:rsidRDefault="0082719B">
    <w:pPr>
      <w:pStyle w:val="Piedepgina"/>
    </w:pPr>
    <w:r w:rsidRPr="004B0009">
      <w:rPr>
        <w:noProof/>
        <w:lang w:eastAsia="es-ES"/>
      </w:rPr>
      <w:drawing>
        <wp:anchor distT="0" distB="0" distL="114300" distR="114300" simplePos="0" relativeHeight="251678720" behindDoc="0" locked="0" layoutInCell="1" allowOverlap="1" wp14:anchorId="3913FEE9" wp14:editId="4F26FA13">
          <wp:simplePos x="0" y="0"/>
          <wp:positionH relativeFrom="column">
            <wp:posOffset>4768215</wp:posOffset>
          </wp:positionH>
          <wp:positionV relativeFrom="paragraph">
            <wp:posOffset>-311150</wp:posOffset>
          </wp:positionV>
          <wp:extent cx="619125" cy="619125"/>
          <wp:effectExtent l="0" t="0" r="9525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4B0009">
      <w:rPr>
        <w:noProof/>
        <w:lang w:eastAsia="es-ES"/>
      </w:rPr>
      <w:drawing>
        <wp:anchor distT="0" distB="0" distL="114300" distR="114300" simplePos="0" relativeHeight="251677696" behindDoc="0" locked="0" layoutInCell="1" allowOverlap="1" wp14:anchorId="1B8BE6D9" wp14:editId="6123D4B1">
          <wp:simplePos x="0" y="0"/>
          <wp:positionH relativeFrom="column">
            <wp:posOffset>2571750</wp:posOffset>
          </wp:positionH>
          <wp:positionV relativeFrom="paragraph">
            <wp:posOffset>-400050</wp:posOffset>
          </wp:positionV>
          <wp:extent cx="2200275" cy="743585"/>
          <wp:effectExtent l="0" t="0" r="9525" b="0"/>
          <wp:wrapNone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1F38" w:rsidRPr="00311F38" w:rsidRDefault="0082719B" w:rsidP="00311F38">
    <w:pPr>
      <w:pStyle w:val="Piedepgina"/>
      <w:jc w:val="center"/>
      <w:rPr>
        <w:i/>
        <w:sz w:val="18"/>
        <w:szCs w:val="18"/>
      </w:rPr>
    </w:pPr>
    <w:r>
      <w:rPr>
        <w:rFonts w:ascii="Times New Roman" w:hAnsi="Times New Roman" w:cs="Times New Roman"/>
        <w:noProof/>
        <w:sz w:val="24"/>
        <w:szCs w:val="24"/>
        <w:lang w:eastAsia="es-ES"/>
      </w:rPr>
      <w:drawing>
        <wp:anchor distT="0" distB="0" distL="114300" distR="114300" simplePos="0" relativeHeight="251674624" behindDoc="0" locked="0" layoutInCell="1" allowOverlap="1">
          <wp:simplePos x="0" y="0"/>
          <wp:positionH relativeFrom="column">
            <wp:posOffset>2573020</wp:posOffset>
          </wp:positionH>
          <wp:positionV relativeFrom="paragraph">
            <wp:posOffset>116840</wp:posOffset>
          </wp:positionV>
          <wp:extent cx="2200275" cy="743585"/>
          <wp:effectExtent l="0" t="0" r="9525" b="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00275" cy="7435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A087A">
      <w:rPr>
        <w:i/>
        <w:sz w:val="18"/>
        <w:szCs w:val="18"/>
      </w:rPr>
      <w:tab/>
    </w:r>
    <w:sdt>
      <w:sdtPr>
        <w:rPr>
          <w:i/>
          <w:sz w:val="18"/>
          <w:szCs w:val="18"/>
        </w:rPr>
        <w:id w:val="-1705238520"/>
        <w:docPartObj>
          <w:docPartGallery w:val="Page Numbers (Top of Page)"/>
          <w:docPartUnique/>
        </w:docPartObj>
      </w:sdtPr>
      <w:sdtEndPr/>
      <w:sdtContent>
        <w:r w:rsidR="00311F38">
          <w:rPr>
            <w:i/>
            <w:sz w:val="18"/>
            <w:szCs w:val="18"/>
          </w:rPr>
          <w:tab/>
        </w:r>
      </w:sdtContent>
    </w:sdt>
  </w:p>
  <w:p w:rsidR="00EA087A" w:rsidRPr="00EA087A" w:rsidRDefault="0082719B">
    <w:pPr>
      <w:pStyle w:val="Piedepgina"/>
      <w:jc w:val="center"/>
      <w:rPr>
        <w:i/>
        <w:sz w:val="18"/>
        <w:szCs w:val="18"/>
      </w:rPr>
    </w:pPr>
    <w:r>
      <w:rPr>
        <w:rFonts w:ascii="Arial" w:eastAsia="Times New Roman" w:hAnsi="Arial" w:cs="Times New Roman"/>
        <w:i/>
        <w:noProof/>
        <w:color w:val="000000"/>
        <w:sz w:val="21"/>
        <w:szCs w:val="24"/>
        <w:lang w:eastAsia="es-ES"/>
      </w:rPr>
      <w:drawing>
        <wp:anchor distT="0" distB="0" distL="114300" distR="114300" simplePos="0" relativeHeight="251675648" behindDoc="0" locked="0" layoutInCell="1" allowOverlap="1">
          <wp:simplePos x="0" y="0"/>
          <wp:positionH relativeFrom="column">
            <wp:posOffset>4769485</wp:posOffset>
          </wp:positionH>
          <wp:positionV relativeFrom="paragraph">
            <wp:posOffset>66040</wp:posOffset>
          </wp:positionV>
          <wp:extent cx="619125" cy="619125"/>
          <wp:effectExtent l="0" t="0" r="9525" b="9525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125" cy="619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EA087A">
      <w:rPr>
        <w:i/>
        <w:sz w:val="18"/>
        <w:szCs w:val="18"/>
      </w:rPr>
      <w:tab/>
    </w:r>
  </w:p>
  <w:p w:rsidR="00311F38" w:rsidRPr="00311F38" w:rsidRDefault="00311F38" w:rsidP="00311F38">
    <w:pPr>
      <w:tabs>
        <w:tab w:val="center" w:pos="4252"/>
        <w:tab w:val="right" w:pos="8504"/>
      </w:tabs>
      <w:spacing w:after="0" w:line="240" w:lineRule="auto"/>
      <w:ind w:firstLine="567"/>
      <w:jc w:val="right"/>
      <w:rPr>
        <w:rFonts w:ascii="Arial" w:eastAsia="Times New Roman" w:hAnsi="Arial" w:cs="Times New Roman"/>
        <w:i/>
        <w:color w:val="000000"/>
        <w:sz w:val="21"/>
        <w:szCs w:val="24"/>
        <w:lang w:eastAsia="de-DE"/>
      </w:rPr>
    </w:pPr>
  </w:p>
  <w:p w:rsidR="00311F38" w:rsidRPr="00311F38" w:rsidRDefault="00311F38" w:rsidP="00311F38">
    <w:pPr>
      <w:tabs>
        <w:tab w:val="center" w:pos="4252"/>
        <w:tab w:val="right" w:pos="8504"/>
      </w:tabs>
      <w:spacing w:after="0" w:line="240" w:lineRule="auto"/>
      <w:ind w:firstLine="567"/>
      <w:jc w:val="right"/>
      <w:rPr>
        <w:rFonts w:ascii="Arial" w:eastAsia="Times New Roman" w:hAnsi="Arial" w:cs="Times New Roman"/>
        <w:i/>
        <w:color w:val="000000"/>
        <w:sz w:val="21"/>
        <w:szCs w:val="24"/>
        <w:lang w:eastAsia="de-DE"/>
      </w:rPr>
    </w:pPr>
  </w:p>
  <w:p w:rsidR="00376A81" w:rsidRPr="00EA087A" w:rsidRDefault="00376A81">
    <w:pPr>
      <w:pStyle w:val="Piedepgina"/>
      <w:rPr>
        <w:i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8573B" w:rsidRDefault="0028573B" w:rsidP="0028573B">
      <w:pPr>
        <w:spacing w:after="0" w:line="240" w:lineRule="auto"/>
      </w:pPr>
      <w:r>
        <w:separator/>
      </w:r>
    </w:p>
  </w:footnote>
  <w:footnote w:type="continuationSeparator" w:id="0">
    <w:p w:rsidR="0028573B" w:rsidRDefault="0028573B" w:rsidP="002857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73B" w:rsidRPr="0028573B" w:rsidRDefault="0028573B" w:rsidP="0028573B">
    <w:pPr>
      <w:tabs>
        <w:tab w:val="center" w:pos="4252"/>
        <w:tab w:val="right" w:pos="8504"/>
      </w:tabs>
      <w:spacing w:after="0" w:line="240" w:lineRule="auto"/>
      <w:jc w:val="both"/>
      <w:rPr>
        <w:rFonts w:ascii="Arial" w:eastAsia="Times New Roman" w:hAnsi="Arial" w:cs="Times New Roman"/>
        <w:color w:val="000000"/>
        <w:sz w:val="21"/>
        <w:szCs w:val="24"/>
        <w:lang w:eastAsia="de-DE"/>
      </w:rPr>
    </w:pPr>
  </w:p>
  <w:p w:rsidR="0028573B" w:rsidRPr="0028573B" w:rsidRDefault="0028573B" w:rsidP="0028573B">
    <w:pPr>
      <w:tabs>
        <w:tab w:val="center" w:pos="4252"/>
        <w:tab w:val="right" w:pos="9498"/>
      </w:tabs>
      <w:spacing w:after="0" w:line="240" w:lineRule="auto"/>
      <w:jc w:val="both"/>
      <w:rPr>
        <w:rFonts w:ascii="Arial" w:eastAsia="Times New Roman" w:hAnsi="Arial" w:cs="Times New Roman"/>
        <w:color w:val="000000"/>
        <w:sz w:val="21"/>
        <w:szCs w:val="24"/>
        <w:lang w:eastAsia="de-DE"/>
      </w:rPr>
    </w:pPr>
    <w:r>
      <w:rPr>
        <w:noProof/>
        <w:lang w:eastAsia="es-ES"/>
      </w:rPr>
      <w:drawing>
        <wp:anchor distT="0" distB="0" distL="114300" distR="114300" simplePos="0" relativeHeight="251663360" behindDoc="1" locked="0" layoutInCell="1" allowOverlap="1" wp14:anchorId="16313B8E" wp14:editId="79C67BAB">
          <wp:simplePos x="0" y="0"/>
          <wp:positionH relativeFrom="page">
            <wp:posOffset>1080135</wp:posOffset>
          </wp:positionH>
          <wp:positionV relativeFrom="page">
            <wp:posOffset>602615</wp:posOffset>
          </wp:positionV>
          <wp:extent cx="390525" cy="419100"/>
          <wp:effectExtent l="0" t="0" r="0" b="0"/>
          <wp:wrapNone/>
          <wp:docPr id="1" name="Imagen 50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00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946" t="30614" r="85889" b="43616"/>
                  <a:stretch>
                    <a:fillRect/>
                  </a:stretch>
                </pic:blipFill>
                <pic:spPr bwMode="auto">
                  <a:xfrm>
                    <a:off x="0" y="0"/>
                    <a:ext cx="390525" cy="419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8573B">
      <w:rPr>
        <w:rFonts w:ascii="CorinthianGobiernoBoldBold" w:hAnsi="CorinthianGobiernoBoldBold" w:cs="CorinthianGobiernoBoldBold"/>
        <w:b/>
        <w:bCs/>
        <w:sz w:val="20"/>
        <w:szCs w:val="20"/>
      </w:rPr>
      <w:tab/>
    </w:r>
    <w:r w:rsidRPr="0028573B">
      <w:rPr>
        <w:rFonts w:ascii="CorinthianGobiernoBoldBold" w:hAnsi="CorinthianGobiernoBoldBold" w:cs="CorinthianGobiernoBoldBold"/>
        <w:b/>
        <w:bCs/>
        <w:sz w:val="20"/>
        <w:szCs w:val="20"/>
      </w:rPr>
      <w:tab/>
    </w:r>
    <w:r w:rsidRPr="0028573B">
      <w:rPr>
        <w:rFonts w:ascii="CorinthianGobiernoBoldBold" w:hAnsi="CorinthianGobiernoBoldBold" w:cs="CorinthianGobiernoBoldBold"/>
        <w:b/>
        <w:bCs/>
        <w:sz w:val="20"/>
        <w:szCs w:val="20"/>
      </w:rPr>
      <w:tab/>
    </w:r>
    <w:r w:rsidRPr="0028573B">
      <w:rPr>
        <w:rFonts w:ascii="CorinthianGobiernoBoldBold" w:hAnsi="CorinthianGobiernoBoldBold" w:cs="CorinthianGobiernoBoldBold"/>
        <w:b/>
        <w:bCs/>
        <w:sz w:val="20"/>
        <w:szCs w:val="20"/>
      </w:rPr>
      <w:tab/>
    </w:r>
  </w:p>
  <w:p w:rsidR="0028573B" w:rsidRDefault="0028573B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573B" w:rsidRPr="0028573B" w:rsidRDefault="008A6CE4" w:rsidP="00A30339">
    <w:pPr>
      <w:tabs>
        <w:tab w:val="center" w:pos="4252"/>
        <w:tab w:val="right" w:pos="8504"/>
      </w:tabs>
      <w:spacing w:after="0" w:line="240" w:lineRule="auto"/>
      <w:jc w:val="both"/>
      <w:rPr>
        <w:rFonts w:ascii="Arial" w:eastAsia="Times New Roman" w:hAnsi="Arial" w:cs="Times New Roman"/>
        <w:color w:val="000000"/>
        <w:sz w:val="21"/>
        <w:szCs w:val="24"/>
        <w:lang w:eastAsia="de-DE"/>
      </w:rPr>
    </w:pPr>
    <w:r>
      <w:rPr>
        <w:noProof/>
        <w:lang w:eastAsia="es-ES"/>
      </w:rPr>
      <w:drawing>
        <wp:anchor distT="0" distB="0" distL="114300" distR="114300" simplePos="0" relativeHeight="251672576" behindDoc="0" locked="0" layoutInCell="1" allowOverlap="1">
          <wp:simplePos x="0" y="0"/>
          <wp:positionH relativeFrom="column">
            <wp:posOffset>-137160</wp:posOffset>
          </wp:positionH>
          <wp:positionV relativeFrom="paragraph">
            <wp:posOffset>9525</wp:posOffset>
          </wp:positionV>
          <wp:extent cx="1620000" cy="637200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20000" cy="63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2461">
      <w:rPr>
        <w:noProof/>
        <w:lang w:eastAsia="es-ES"/>
      </w:rPr>
      <w:drawing>
        <wp:anchor distT="0" distB="0" distL="114300" distR="114300" simplePos="0" relativeHeight="251668480" behindDoc="0" locked="0" layoutInCell="1" allowOverlap="1">
          <wp:simplePos x="0" y="0"/>
          <wp:positionH relativeFrom="column">
            <wp:posOffset>2043430</wp:posOffset>
          </wp:positionH>
          <wp:positionV relativeFrom="page">
            <wp:posOffset>642620</wp:posOffset>
          </wp:positionV>
          <wp:extent cx="1306195" cy="377825"/>
          <wp:effectExtent l="0" t="0" r="8255" b="3175"/>
          <wp:wrapSquare wrapText="bothSides"/>
          <wp:docPr id="4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4812"/>
                  <a:stretch/>
                </pic:blipFill>
                <pic:spPr bwMode="auto">
                  <a:xfrm>
                    <a:off x="0" y="0"/>
                    <a:ext cx="1306195" cy="3778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30339" w:rsidRPr="00A30339">
      <w:rPr>
        <w:rFonts w:ascii="CorinthianGobiernoBoldBold" w:hAnsi="CorinthianGobiernoBoldBold" w:cs="CorinthianGobiernoBoldBold"/>
        <w:b/>
        <w:bCs/>
        <w:noProof/>
        <w:sz w:val="20"/>
        <w:szCs w:val="20"/>
        <w:lang w:eastAsia="es-ES"/>
      </w:rPr>
      <mc:AlternateContent>
        <mc:Choice Requires="wps">
          <w:drawing>
            <wp:anchor distT="45720" distB="45720" distL="114300" distR="114300" simplePos="0" relativeHeight="251670528" behindDoc="0" locked="0" layoutInCell="1" allowOverlap="0">
              <wp:simplePos x="0" y="0"/>
              <wp:positionH relativeFrom="column">
                <wp:posOffset>3777615</wp:posOffset>
              </wp:positionH>
              <wp:positionV relativeFrom="page">
                <wp:posOffset>707390</wp:posOffset>
              </wp:positionV>
              <wp:extent cx="2095200" cy="248400"/>
              <wp:effectExtent l="0" t="0" r="0" b="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95200" cy="248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30339" w:rsidRPr="00A30339" w:rsidRDefault="00A30339" w:rsidP="004E2461">
                          <w:pPr>
                            <w:jc w:val="right"/>
                          </w:pPr>
                          <w:r w:rsidRPr="00A30339">
                            <w:rPr>
                              <w:rFonts w:ascii="CorinthianGobiernoBoldBold" w:hAnsi="CorinthianGobiernoBoldBold" w:cs="CorinthianGobiernoBoldBold"/>
                              <w:b/>
                              <w:bCs/>
                              <w:sz w:val="20"/>
                              <w:szCs w:val="20"/>
                            </w:rPr>
                            <w:t>Instituto Aragonés de Empleo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297.45pt;margin-top:55.7pt;width:165pt;height:19.5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" o:allowoverlap="f" filled="f" stroked="f">
              <v:textbox>
                <w:txbxContent>
                  <w:p w:rsidR="00A30339" w:rsidRPr="00A30339" w:rsidRDefault="00A30339" w:rsidP="004E2461">
                    <w:pPr>
                      <w:jc w:val="right"/>
                    </w:pPr>
                    <w:r w:rsidRPr="00A30339">
                      <w:rPr>
                        <w:rFonts w:ascii="CorinthianGobiernoBoldBold" w:hAnsi="CorinthianGobiernoBoldBold" w:cs="CorinthianGobiernoBoldBold"/>
                        <w:b/>
                        <w:bCs/>
                        <w:sz w:val="20"/>
                        <w:szCs w:val="20"/>
                      </w:rPr>
                      <w:t>Instituto Aragonés de Empleo</w:t>
                    </w:r>
                  </w:p>
                </w:txbxContent>
              </v:textbox>
              <w10:wrap type="square" anchory="page"/>
            </v:shape>
          </w:pict>
        </mc:Fallback>
      </mc:AlternateContent>
    </w:r>
    <w:r w:rsidR="00376A81">
      <w:rPr>
        <w:rFonts w:ascii="CorinthianGobiernoBoldBold" w:hAnsi="CorinthianGobiernoBoldBold" w:cs="CorinthianGobiernoBoldBold"/>
        <w:b/>
        <w:bCs/>
        <w:sz w:val="20"/>
        <w:szCs w:val="20"/>
      </w:rPr>
      <w:tab/>
    </w:r>
    <w:r w:rsidR="00A30339">
      <w:rPr>
        <w:rFonts w:ascii="CorinthianGobiernoBoldBold" w:hAnsi="CorinthianGobiernoBoldBold" w:cs="CorinthianGobiernoBoldBold"/>
        <w:b/>
        <w:bCs/>
        <w:sz w:val="20"/>
        <w:szCs w:val="20"/>
      </w:rPr>
      <w:tab/>
    </w:r>
    <w:r w:rsidR="00A30339">
      <w:rPr>
        <w:rFonts w:ascii="CorinthianGobiernoBoldBold" w:hAnsi="CorinthianGobiernoBoldBold" w:cs="CorinthianGobiernoBoldBold"/>
        <w:b/>
        <w:bCs/>
        <w:sz w:val="20"/>
        <w:szCs w:val="20"/>
      </w:rPr>
      <w:tab/>
    </w:r>
  </w:p>
  <w:p w:rsidR="0028573B" w:rsidRDefault="00A30339">
    <w:pPr>
      <w:pStyle w:val="Encabezado"/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822794"/>
    <w:multiLevelType w:val="hybridMultilevel"/>
    <w:tmpl w:val="3FD8D20A"/>
    <w:lvl w:ilvl="0" w:tplc="C07C0042">
      <w:start w:val="1"/>
      <w:numFmt w:val="bullet"/>
      <w:lvlText w:val="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" w15:restartNumberingAfterBreak="0">
    <w:nsid w:val="3DB45384"/>
    <w:multiLevelType w:val="hybridMultilevel"/>
    <w:tmpl w:val="50A8D4DC"/>
    <w:lvl w:ilvl="0" w:tplc="32CADD24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9E2B1A"/>
    <w:multiLevelType w:val="hybridMultilevel"/>
    <w:tmpl w:val="70807040"/>
    <w:lvl w:ilvl="0" w:tplc="3E6AF4F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372B17"/>
    <w:multiLevelType w:val="hybridMultilevel"/>
    <w:tmpl w:val="BC06E646"/>
    <w:lvl w:ilvl="0" w:tplc="3E6AF4F2"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577"/>
    <w:rsid w:val="000055DD"/>
    <w:rsid w:val="00007915"/>
    <w:rsid w:val="00036F35"/>
    <w:rsid w:val="00054A67"/>
    <w:rsid w:val="00092A09"/>
    <w:rsid w:val="00093084"/>
    <w:rsid w:val="000B05A6"/>
    <w:rsid w:val="00103234"/>
    <w:rsid w:val="001078CE"/>
    <w:rsid w:val="001150AC"/>
    <w:rsid w:val="00132FA7"/>
    <w:rsid w:val="00191144"/>
    <w:rsid w:val="001A6E21"/>
    <w:rsid w:val="001B2C70"/>
    <w:rsid w:val="0020209A"/>
    <w:rsid w:val="00216081"/>
    <w:rsid w:val="0027749B"/>
    <w:rsid w:val="00282B8B"/>
    <w:rsid w:val="0028573B"/>
    <w:rsid w:val="00290660"/>
    <w:rsid w:val="002E00B9"/>
    <w:rsid w:val="002F1A58"/>
    <w:rsid w:val="00311F38"/>
    <w:rsid w:val="00312282"/>
    <w:rsid w:val="00351E49"/>
    <w:rsid w:val="00376A81"/>
    <w:rsid w:val="00395F12"/>
    <w:rsid w:val="003B2E0C"/>
    <w:rsid w:val="003B5417"/>
    <w:rsid w:val="003E137A"/>
    <w:rsid w:val="003E5DFC"/>
    <w:rsid w:val="0045714C"/>
    <w:rsid w:val="00481302"/>
    <w:rsid w:val="004A582D"/>
    <w:rsid w:val="004B0009"/>
    <w:rsid w:val="004B6E90"/>
    <w:rsid w:val="004E2461"/>
    <w:rsid w:val="004E3981"/>
    <w:rsid w:val="004E6122"/>
    <w:rsid w:val="00524BDF"/>
    <w:rsid w:val="00526773"/>
    <w:rsid w:val="005647D8"/>
    <w:rsid w:val="005A7581"/>
    <w:rsid w:val="005E6775"/>
    <w:rsid w:val="00604185"/>
    <w:rsid w:val="00604E4F"/>
    <w:rsid w:val="00652A3F"/>
    <w:rsid w:val="00686E53"/>
    <w:rsid w:val="006B5577"/>
    <w:rsid w:val="00706E60"/>
    <w:rsid w:val="00717570"/>
    <w:rsid w:val="00735AF2"/>
    <w:rsid w:val="00764868"/>
    <w:rsid w:val="00766CD0"/>
    <w:rsid w:val="00796025"/>
    <w:rsid w:val="007A303F"/>
    <w:rsid w:val="007A5349"/>
    <w:rsid w:val="007A6136"/>
    <w:rsid w:val="007B0157"/>
    <w:rsid w:val="008112B0"/>
    <w:rsid w:val="00820CA7"/>
    <w:rsid w:val="0082719B"/>
    <w:rsid w:val="0085373F"/>
    <w:rsid w:val="00885A89"/>
    <w:rsid w:val="00891A37"/>
    <w:rsid w:val="008A6CE4"/>
    <w:rsid w:val="008A7867"/>
    <w:rsid w:val="009269E7"/>
    <w:rsid w:val="00960E05"/>
    <w:rsid w:val="00976B6C"/>
    <w:rsid w:val="00A00869"/>
    <w:rsid w:val="00A30339"/>
    <w:rsid w:val="00A534EF"/>
    <w:rsid w:val="00A909E0"/>
    <w:rsid w:val="00A93419"/>
    <w:rsid w:val="00AA0681"/>
    <w:rsid w:val="00AF0EF8"/>
    <w:rsid w:val="00B262BB"/>
    <w:rsid w:val="00B521D0"/>
    <w:rsid w:val="00B9490B"/>
    <w:rsid w:val="00BD32A0"/>
    <w:rsid w:val="00BF56A7"/>
    <w:rsid w:val="00C16505"/>
    <w:rsid w:val="00C5692B"/>
    <w:rsid w:val="00CD39FE"/>
    <w:rsid w:val="00CE1B76"/>
    <w:rsid w:val="00CF115F"/>
    <w:rsid w:val="00D32303"/>
    <w:rsid w:val="00D34077"/>
    <w:rsid w:val="00D3519F"/>
    <w:rsid w:val="00DE237A"/>
    <w:rsid w:val="00E7398D"/>
    <w:rsid w:val="00E83ECD"/>
    <w:rsid w:val="00E978DE"/>
    <w:rsid w:val="00EA087A"/>
    <w:rsid w:val="00EC19B5"/>
    <w:rsid w:val="00F33602"/>
    <w:rsid w:val="00F4076A"/>
    <w:rsid w:val="00F63B23"/>
    <w:rsid w:val="00F823F8"/>
    <w:rsid w:val="00F83490"/>
    <w:rsid w:val="00FD2CE7"/>
    <w:rsid w:val="00FE02B6"/>
    <w:rsid w:val="00FE5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;"/>
  <w14:docId w14:val="69E24FDA"/>
  <w15:chartTrackingRefBased/>
  <w15:docId w15:val="{126824B8-EC2B-4E77-8FDA-6A0B7766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B5577"/>
    <w:pPr>
      <w:ind w:left="720"/>
      <w:contextualSpacing/>
    </w:pPr>
  </w:style>
  <w:style w:type="table" w:styleId="Tablaconcuadrcula">
    <w:name w:val="Table Grid"/>
    <w:basedOn w:val="Tablanormal"/>
    <w:uiPriority w:val="39"/>
    <w:rsid w:val="008537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2857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573B"/>
  </w:style>
  <w:style w:type="paragraph" w:styleId="Piedepgina">
    <w:name w:val="footer"/>
    <w:basedOn w:val="Normal"/>
    <w:link w:val="PiedepginaCar"/>
    <w:uiPriority w:val="99"/>
    <w:unhideWhenUsed/>
    <w:rsid w:val="002857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8573B"/>
  </w:style>
  <w:style w:type="paragraph" w:customStyle="1" w:styleId="Default">
    <w:name w:val="Default"/>
    <w:rsid w:val="00976B6C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976B6C"/>
    <w:rPr>
      <w:color w:val="0563C1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1650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165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91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otecciondatos.aragon.es/94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FCEAB-4D75-4900-BA85-F2318972E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501</Words>
  <Characters>2759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Administrador</cp:lastModifiedBy>
  <cp:revision>34</cp:revision>
  <cp:lastPrinted>2025-05-21T09:01:00Z</cp:lastPrinted>
  <dcterms:created xsi:type="dcterms:W3CDTF">2025-06-03T07:34:00Z</dcterms:created>
  <dcterms:modified xsi:type="dcterms:W3CDTF">2025-09-23T08:15:00Z</dcterms:modified>
</cp:coreProperties>
</file>