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5C5" w:rsidRDefault="00EF35C5" w:rsidP="003A63C9">
      <w:pPr>
        <w:spacing w:before="240" w:after="120"/>
        <w:jc w:val="center"/>
        <w:rPr>
          <w:rFonts w:ascii="Arial" w:hAnsi="Arial" w:cs="Arial"/>
          <w:b/>
          <w:sz w:val="24"/>
          <w:szCs w:val="24"/>
        </w:rPr>
      </w:pPr>
      <w:r w:rsidRPr="00717AB6">
        <w:rPr>
          <w:rFonts w:ascii="Arial" w:hAnsi="Arial" w:cs="Arial"/>
          <w:b/>
          <w:sz w:val="24"/>
          <w:szCs w:val="24"/>
        </w:rPr>
        <w:t>PLAN ESTRATÉGICO DE LA PAC 2</w:t>
      </w:r>
      <w:r>
        <w:rPr>
          <w:rFonts w:ascii="Arial" w:hAnsi="Arial" w:cs="Arial"/>
          <w:b/>
          <w:sz w:val="24"/>
          <w:szCs w:val="24"/>
        </w:rPr>
        <w:t>02</w:t>
      </w:r>
      <w:r w:rsidRPr="00717AB6">
        <w:rPr>
          <w:rFonts w:ascii="Arial" w:hAnsi="Arial" w:cs="Arial"/>
          <w:b/>
          <w:sz w:val="24"/>
          <w:szCs w:val="24"/>
        </w:rPr>
        <w:t>3-2</w:t>
      </w:r>
      <w:r>
        <w:rPr>
          <w:rFonts w:ascii="Arial" w:hAnsi="Arial" w:cs="Arial"/>
          <w:b/>
          <w:sz w:val="24"/>
          <w:szCs w:val="24"/>
        </w:rPr>
        <w:t>02</w:t>
      </w:r>
      <w:r w:rsidRPr="00717AB6">
        <w:rPr>
          <w:rFonts w:ascii="Arial" w:hAnsi="Arial" w:cs="Arial"/>
          <w:b/>
          <w:sz w:val="24"/>
          <w:szCs w:val="24"/>
        </w:rPr>
        <w:t>7</w:t>
      </w:r>
    </w:p>
    <w:p w:rsidR="00EF35C5" w:rsidRPr="00717AB6" w:rsidRDefault="00895550" w:rsidP="003A63C9">
      <w:pPr>
        <w:spacing w:after="120"/>
        <w:jc w:val="center"/>
        <w:rPr>
          <w:rFonts w:ascii="Arial" w:hAnsi="Arial" w:cs="Arial"/>
          <w:b/>
          <w:sz w:val="24"/>
          <w:szCs w:val="24"/>
        </w:rPr>
      </w:pPr>
      <w:r>
        <w:rPr>
          <w:rFonts w:ascii="Arial" w:hAnsi="Arial" w:cs="Arial"/>
          <w:b/>
          <w:sz w:val="24"/>
          <w:szCs w:val="24"/>
        </w:rPr>
        <w:t>IFGC-G</w:t>
      </w:r>
      <w:r w:rsidR="00EF35C5">
        <w:rPr>
          <w:rFonts w:ascii="Arial" w:hAnsi="Arial" w:cs="Arial"/>
          <w:b/>
          <w:sz w:val="24"/>
          <w:szCs w:val="24"/>
        </w:rPr>
        <w:t xml:space="preserve"> ESTAB</w:t>
      </w:r>
      <w:r w:rsidR="00B71097">
        <w:rPr>
          <w:rFonts w:ascii="Arial" w:hAnsi="Arial" w:cs="Arial"/>
          <w:b/>
          <w:sz w:val="24"/>
          <w:szCs w:val="24"/>
        </w:rPr>
        <w:t>LECIMIENTO</w:t>
      </w:r>
      <w:r w:rsidR="00EF35C5">
        <w:rPr>
          <w:rFonts w:ascii="Arial" w:hAnsi="Arial" w:cs="Arial"/>
          <w:b/>
          <w:sz w:val="24"/>
          <w:szCs w:val="24"/>
        </w:rPr>
        <w:t xml:space="preserve"> DE JÓVENES- MODERNIZACIÓN Y/O MEJORA DE EXPLOTACIONES</w:t>
      </w:r>
    </w:p>
    <w:p w:rsidR="00F3094B" w:rsidRPr="00A95CF9" w:rsidRDefault="00EF35C5" w:rsidP="003A63C9">
      <w:pPr>
        <w:tabs>
          <w:tab w:val="center" w:pos="4252"/>
          <w:tab w:val="right" w:pos="8504"/>
        </w:tabs>
        <w:spacing w:after="240"/>
        <w:rPr>
          <w:rFonts w:ascii="Arial" w:hAnsi="Arial" w:cs="Arial"/>
          <w:b/>
          <w:sz w:val="28"/>
          <w:szCs w:val="28"/>
        </w:rPr>
      </w:pPr>
      <w:r>
        <w:rPr>
          <w:rFonts w:ascii="Arial" w:hAnsi="Arial" w:cs="Arial"/>
          <w:b/>
          <w:sz w:val="28"/>
          <w:szCs w:val="28"/>
        </w:rPr>
        <w:tab/>
      </w:r>
      <w:r w:rsidR="00A95CF9" w:rsidRPr="00A95CF9">
        <w:rPr>
          <w:rFonts w:ascii="Arial" w:hAnsi="Arial" w:cs="Arial"/>
          <w:b/>
          <w:sz w:val="28"/>
          <w:szCs w:val="28"/>
        </w:rPr>
        <w:t>SOLICITUD DE DESISTIMIENTO</w:t>
      </w:r>
    </w:p>
    <w:p w:rsidR="00A95CF9" w:rsidRPr="00A95CF9" w:rsidRDefault="00A95CF9" w:rsidP="00A95CF9">
      <w:pPr>
        <w:autoSpaceDE w:val="0"/>
        <w:autoSpaceDN w:val="0"/>
        <w:adjustRightInd w:val="0"/>
        <w:spacing w:after="0" w:line="240" w:lineRule="auto"/>
        <w:jc w:val="both"/>
        <w:rPr>
          <w:rFonts w:ascii="Arial" w:hAnsi="Arial" w:cs="Arial"/>
        </w:rPr>
      </w:pPr>
      <w:r w:rsidRPr="00A95CF9">
        <w:rPr>
          <w:rFonts w:ascii="Arial" w:hAnsi="Arial" w:cs="Arial"/>
        </w:rPr>
        <w:t>Don/Doña……………</w:t>
      </w:r>
      <w:r w:rsidR="00CE0FCA">
        <w:rPr>
          <w:rFonts w:ascii="Arial" w:hAnsi="Arial" w:cs="Arial"/>
        </w:rPr>
        <w:t>……………………………………………………………………………..</w:t>
      </w:r>
      <w:r w:rsidR="005F0BDD">
        <w:rPr>
          <w:rFonts w:ascii="Arial" w:hAnsi="Arial" w:cs="Arial"/>
        </w:rPr>
        <w:t>...</w:t>
      </w:r>
      <w:r w:rsidRPr="00A95CF9">
        <w:rPr>
          <w:rFonts w:ascii="Arial" w:hAnsi="Arial" w:cs="Arial"/>
        </w:rPr>
        <w:t xml:space="preserve">, con DNI </w:t>
      </w:r>
      <w:r w:rsidR="005F0BDD">
        <w:rPr>
          <w:rFonts w:ascii="Arial" w:hAnsi="Arial" w:cs="Arial"/>
        </w:rPr>
        <w:t>…</w:t>
      </w:r>
      <w:r w:rsidRPr="00A95CF9">
        <w:rPr>
          <w:rFonts w:ascii="Arial" w:hAnsi="Arial" w:cs="Arial"/>
        </w:rPr>
        <w:t>……………</w:t>
      </w:r>
      <w:r w:rsidR="00CE0FCA">
        <w:rPr>
          <w:rFonts w:ascii="Arial" w:hAnsi="Arial" w:cs="Arial"/>
        </w:rPr>
        <w:t>……, y domicilio fiscal</w:t>
      </w:r>
      <w:r w:rsidRPr="00A95CF9">
        <w:rPr>
          <w:rFonts w:ascii="Arial" w:hAnsi="Arial" w:cs="Arial"/>
        </w:rPr>
        <w:t>…</w:t>
      </w:r>
      <w:r w:rsidR="00CE0FCA">
        <w:rPr>
          <w:rFonts w:ascii="Arial" w:hAnsi="Arial" w:cs="Arial"/>
        </w:rPr>
        <w:t>……………………………….</w:t>
      </w:r>
      <w:r w:rsidRPr="00A95CF9">
        <w:rPr>
          <w:rFonts w:ascii="Arial" w:hAnsi="Arial" w:cs="Arial"/>
        </w:rPr>
        <w:t>………………</w:t>
      </w:r>
      <w:r w:rsidR="00CE0FCA">
        <w:rPr>
          <w:rFonts w:ascii="Arial" w:hAnsi="Arial" w:cs="Arial"/>
        </w:rPr>
        <w:br/>
      </w:r>
      <w:r w:rsidRPr="00A95CF9">
        <w:rPr>
          <w:rFonts w:ascii="Arial" w:hAnsi="Arial" w:cs="Arial"/>
        </w:rPr>
        <w:t>………………………………………………………………………………….</w:t>
      </w: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A95CF9">
      <w:pPr>
        <w:autoSpaceDE w:val="0"/>
        <w:autoSpaceDN w:val="0"/>
        <w:adjustRightInd w:val="0"/>
        <w:spacing w:after="0" w:line="240" w:lineRule="auto"/>
        <w:ind w:firstLine="708"/>
        <w:jc w:val="both"/>
        <w:rPr>
          <w:rFonts w:ascii="Arial" w:hAnsi="Arial" w:cs="Arial"/>
        </w:rPr>
      </w:pPr>
      <w:r w:rsidRPr="00A95CF9">
        <w:rPr>
          <w:rFonts w:ascii="Arial" w:hAnsi="Arial" w:cs="Arial"/>
        </w:rPr>
        <w:t>Solicitante de ayudas a la financiación mediante préstamos garantizados por los instrumentos financieros de gestión centralizada en apoyo de determinadas intervenciones en el marco del Plan Estratégico de la Política Agrícola Común de España en Aragón 2023-2027</w:t>
      </w:r>
      <w:r w:rsidR="003405D9">
        <w:rPr>
          <w:rFonts w:ascii="Arial" w:hAnsi="Arial" w:cs="Arial"/>
        </w:rPr>
        <w:t>.</w:t>
      </w: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A95CF9">
      <w:pPr>
        <w:autoSpaceDE w:val="0"/>
        <w:autoSpaceDN w:val="0"/>
        <w:adjustRightInd w:val="0"/>
        <w:spacing w:after="0" w:line="240" w:lineRule="auto"/>
        <w:jc w:val="both"/>
        <w:rPr>
          <w:rFonts w:ascii="Arial" w:hAnsi="Arial" w:cs="Arial"/>
          <w:b/>
        </w:rPr>
      </w:pPr>
      <w:r w:rsidRPr="00A95CF9">
        <w:rPr>
          <w:rFonts w:ascii="Arial" w:hAnsi="Arial" w:cs="Arial"/>
          <w:b/>
        </w:rPr>
        <w:t>EXPONE:</w:t>
      </w: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88598D">
      <w:pPr>
        <w:autoSpaceDE w:val="0"/>
        <w:autoSpaceDN w:val="0"/>
        <w:adjustRightInd w:val="0"/>
        <w:spacing w:after="0" w:line="240" w:lineRule="auto"/>
        <w:ind w:firstLine="708"/>
        <w:jc w:val="both"/>
        <w:rPr>
          <w:rFonts w:ascii="Arial" w:hAnsi="Arial" w:cs="Arial"/>
        </w:rPr>
      </w:pPr>
      <w:r w:rsidRPr="00A95CF9">
        <w:rPr>
          <w:rFonts w:ascii="Arial" w:hAnsi="Arial" w:cs="Arial"/>
        </w:rPr>
        <w:t>Que, en el ejercicio del derecho que dentro de un procedimiento administrativo asiste a</w:t>
      </w:r>
      <w:r w:rsidR="0088598D">
        <w:rPr>
          <w:rFonts w:ascii="Arial" w:hAnsi="Arial" w:cs="Arial"/>
        </w:rPr>
        <w:t xml:space="preserve"> </w:t>
      </w:r>
      <w:r w:rsidRPr="00A95CF9">
        <w:rPr>
          <w:rFonts w:ascii="Arial" w:hAnsi="Arial" w:cs="Arial"/>
        </w:rPr>
        <w:t>todo interesado, conforme al artículo 94 de la Ley 39/2015, de 1 de octubre, del Procedimiento Administrativo Común de las Administraciones Públicas, manifiesta su voluntad de desistir de la solicitud de ayudas para la Intervención de …………………………………………………………………………………………………….</w:t>
      </w:r>
    </w:p>
    <w:p w:rsidR="00A95CF9" w:rsidRPr="00A95CF9" w:rsidRDefault="005834D6" w:rsidP="00A95CF9">
      <w:pPr>
        <w:autoSpaceDE w:val="0"/>
        <w:autoSpaceDN w:val="0"/>
        <w:adjustRightInd w:val="0"/>
        <w:spacing w:after="0" w:line="240" w:lineRule="auto"/>
        <w:jc w:val="both"/>
        <w:rPr>
          <w:rFonts w:ascii="Arial" w:hAnsi="Arial" w:cs="Arial"/>
        </w:rPr>
      </w:pPr>
      <w:r>
        <w:rPr>
          <w:rFonts w:ascii="Arial" w:hAnsi="Arial" w:cs="Arial"/>
        </w:rPr>
        <w:t>registrada</w:t>
      </w:r>
      <w:r w:rsidR="00A95CF9" w:rsidRPr="00A95CF9">
        <w:rPr>
          <w:rFonts w:ascii="Arial" w:hAnsi="Arial" w:cs="Arial"/>
        </w:rPr>
        <w:t xml:space="preserve"> en fecha …</w:t>
      </w:r>
      <w:r w:rsidR="003405D9">
        <w:rPr>
          <w:rFonts w:ascii="Arial" w:hAnsi="Arial" w:cs="Arial"/>
        </w:rPr>
        <w:t>..</w:t>
      </w:r>
      <w:r w:rsidR="00A95CF9" w:rsidRPr="00A95CF9">
        <w:rPr>
          <w:rFonts w:ascii="Arial" w:hAnsi="Arial" w:cs="Arial"/>
        </w:rPr>
        <w:t>. de ……</w:t>
      </w:r>
      <w:proofErr w:type="gramStart"/>
      <w:r w:rsidR="003405D9">
        <w:rPr>
          <w:rFonts w:ascii="Arial" w:hAnsi="Arial" w:cs="Arial"/>
        </w:rPr>
        <w:t>…….</w:t>
      </w:r>
      <w:proofErr w:type="gramEnd"/>
      <w:r w:rsidR="003405D9">
        <w:rPr>
          <w:rFonts w:ascii="Arial" w:hAnsi="Arial" w:cs="Arial"/>
        </w:rPr>
        <w:t>.</w:t>
      </w:r>
      <w:r w:rsidR="00A95CF9" w:rsidRPr="00A95CF9">
        <w:rPr>
          <w:rFonts w:ascii="Arial" w:hAnsi="Arial" w:cs="Arial"/>
        </w:rPr>
        <w:t>………. de ……</w:t>
      </w:r>
      <w:r w:rsidR="003405D9">
        <w:rPr>
          <w:rFonts w:ascii="Arial" w:hAnsi="Arial" w:cs="Arial"/>
        </w:rPr>
        <w:t>..</w:t>
      </w:r>
      <w:r w:rsidR="00A95CF9" w:rsidRPr="00A95CF9">
        <w:rPr>
          <w:rFonts w:ascii="Arial" w:hAnsi="Arial" w:cs="Arial"/>
        </w:rPr>
        <w:t>.</w:t>
      </w: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A95CF9">
      <w:pPr>
        <w:autoSpaceDE w:val="0"/>
        <w:autoSpaceDN w:val="0"/>
        <w:adjustRightInd w:val="0"/>
        <w:spacing w:after="0" w:line="240" w:lineRule="auto"/>
        <w:jc w:val="both"/>
        <w:rPr>
          <w:rFonts w:ascii="Arial" w:hAnsi="Arial" w:cs="Arial"/>
          <w:b/>
        </w:rPr>
      </w:pPr>
      <w:r w:rsidRPr="00A95CF9">
        <w:rPr>
          <w:rFonts w:ascii="Arial" w:hAnsi="Arial" w:cs="Arial"/>
          <w:b/>
        </w:rPr>
        <w:t>SOLICITA</w:t>
      </w:r>
    </w:p>
    <w:p w:rsidR="00A95CF9" w:rsidRPr="00A95CF9" w:rsidRDefault="00A95CF9" w:rsidP="00A95CF9">
      <w:pPr>
        <w:autoSpaceDE w:val="0"/>
        <w:autoSpaceDN w:val="0"/>
        <w:adjustRightInd w:val="0"/>
        <w:spacing w:after="0" w:line="240" w:lineRule="auto"/>
        <w:jc w:val="both"/>
        <w:rPr>
          <w:rFonts w:ascii="Arial" w:hAnsi="Arial" w:cs="Arial"/>
        </w:rPr>
      </w:pPr>
    </w:p>
    <w:p w:rsidR="00A95CF9" w:rsidRPr="00A95CF9" w:rsidRDefault="00A95CF9" w:rsidP="00A95CF9">
      <w:pPr>
        <w:autoSpaceDE w:val="0"/>
        <w:autoSpaceDN w:val="0"/>
        <w:adjustRightInd w:val="0"/>
        <w:spacing w:after="0" w:line="240" w:lineRule="auto"/>
        <w:ind w:firstLine="708"/>
        <w:jc w:val="both"/>
        <w:rPr>
          <w:rFonts w:ascii="Arial" w:hAnsi="Arial" w:cs="Arial"/>
        </w:rPr>
      </w:pPr>
      <w:r w:rsidRPr="00A95CF9">
        <w:rPr>
          <w:rFonts w:ascii="Arial" w:hAnsi="Arial" w:cs="Arial"/>
        </w:rPr>
        <w:t xml:space="preserve">Que se admita a trámite este escrito y se me tenga por desistido/a de la solicitud </w:t>
      </w:r>
      <w:r w:rsidR="004A7785">
        <w:rPr>
          <w:rFonts w:ascii="Arial" w:hAnsi="Arial" w:cs="Arial"/>
        </w:rPr>
        <w:t>registrada</w:t>
      </w:r>
      <w:r w:rsidRPr="00A95CF9">
        <w:rPr>
          <w:rFonts w:ascii="Arial" w:hAnsi="Arial" w:cs="Arial"/>
        </w:rPr>
        <w:t xml:space="preserve"> el día ……. de……… de ……, y con la aceptación del desistimiento, ordene la terminación y archivo de las actuaciones.</w:t>
      </w:r>
    </w:p>
    <w:p w:rsidR="00A95CF9" w:rsidRPr="00A95CF9" w:rsidRDefault="00A95CF9" w:rsidP="00A95CF9">
      <w:pPr>
        <w:autoSpaceDE w:val="0"/>
        <w:autoSpaceDN w:val="0"/>
        <w:adjustRightInd w:val="0"/>
        <w:spacing w:after="0" w:line="240" w:lineRule="auto"/>
        <w:jc w:val="both"/>
        <w:rPr>
          <w:rFonts w:ascii="Arial" w:hAnsi="Arial" w:cs="Arial"/>
        </w:rPr>
      </w:pPr>
    </w:p>
    <w:p w:rsidR="004A7785" w:rsidRDefault="004A7785" w:rsidP="00A95CF9">
      <w:pPr>
        <w:pBdr>
          <w:top w:val="single" w:sz="4" w:space="1" w:color="auto"/>
          <w:left w:val="single" w:sz="4" w:space="0" w:color="auto"/>
          <w:bottom w:val="single" w:sz="4" w:space="1" w:color="auto"/>
          <w:right w:val="single" w:sz="4" w:space="4" w:color="auto"/>
        </w:pBdr>
        <w:autoSpaceDE w:val="0"/>
        <w:autoSpaceDN w:val="0"/>
        <w:adjustRightInd w:val="0"/>
        <w:spacing w:after="0" w:line="240" w:lineRule="auto"/>
        <w:jc w:val="both"/>
        <w:rPr>
          <w:rFonts w:ascii="Arial" w:hAnsi="Arial" w:cs="Arial"/>
        </w:rPr>
      </w:pPr>
    </w:p>
    <w:p w:rsidR="00A95CF9" w:rsidRPr="00A95CF9" w:rsidRDefault="00A95CF9" w:rsidP="00A95CF9">
      <w:pPr>
        <w:pBdr>
          <w:top w:val="single" w:sz="4" w:space="1" w:color="auto"/>
          <w:left w:val="single" w:sz="4" w:space="0" w:color="auto"/>
          <w:bottom w:val="single" w:sz="4" w:space="1" w:color="auto"/>
          <w:right w:val="single" w:sz="4" w:space="4" w:color="auto"/>
        </w:pBdr>
        <w:autoSpaceDE w:val="0"/>
        <w:autoSpaceDN w:val="0"/>
        <w:adjustRightInd w:val="0"/>
        <w:spacing w:after="0" w:line="240" w:lineRule="auto"/>
        <w:jc w:val="both"/>
        <w:rPr>
          <w:rFonts w:ascii="Arial" w:hAnsi="Arial" w:cs="Arial"/>
        </w:rPr>
      </w:pPr>
      <w:r w:rsidRPr="00A95CF9">
        <w:rPr>
          <w:rFonts w:ascii="Arial" w:hAnsi="Arial" w:cs="Arial"/>
        </w:rPr>
        <w:t xml:space="preserve">A fecha de la firma </w:t>
      </w:r>
      <w:r w:rsidR="005F0BDD" w:rsidRPr="00A95CF9">
        <w:rPr>
          <w:rFonts w:ascii="Arial" w:hAnsi="Arial" w:cs="Arial"/>
        </w:rPr>
        <w:t>…………………………………</w:t>
      </w:r>
    </w:p>
    <w:p w:rsidR="005F0BDD" w:rsidRDefault="005F0BDD" w:rsidP="00A95CF9">
      <w:pPr>
        <w:pBdr>
          <w:top w:val="single" w:sz="4" w:space="1" w:color="auto"/>
          <w:left w:val="single" w:sz="4" w:space="0" w:color="auto"/>
          <w:bottom w:val="single" w:sz="4" w:space="1" w:color="auto"/>
          <w:right w:val="single" w:sz="4" w:space="4" w:color="auto"/>
        </w:pBdr>
        <w:jc w:val="both"/>
        <w:rPr>
          <w:rFonts w:ascii="Arial" w:hAnsi="Arial" w:cs="Arial"/>
        </w:rPr>
      </w:pPr>
    </w:p>
    <w:p w:rsidR="005F0BDD" w:rsidRDefault="005F0BDD" w:rsidP="005F0BDD">
      <w:pPr>
        <w:pBdr>
          <w:top w:val="single" w:sz="4" w:space="1" w:color="auto"/>
          <w:left w:val="single" w:sz="4" w:space="0" w:color="auto"/>
          <w:bottom w:val="single" w:sz="4" w:space="1" w:color="auto"/>
          <w:right w:val="single" w:sz="4" w:space="4" w:color="auto"/>
        </w:pBdr>
        <w:jc w:val="both"/>
        <w:rPr>
          <w:rFonts w:ascii="Arial" w:hAnsi="Arial" w:cs="Arial"/>
        </w:rPr>
      </w:pPr>
    </w:p>
    <w:p w:rsidR="005F0BDD" w:rsidRPr="005F0BDD" w:rsidRDefault="005F0BDD" w:rsidP="00A95CF9">
      <w:pPr>
        <w:pBdr>
          <w:top w:val="single" w:sz="4" w:space="1" w:color="auto"/>
          <w:left w:val="single" w:sz="4" w:space="0" w:color="auto"/>
          <w:bottom w:val="single" w:sz="4" w:space="1" w:color="auto"/>
          <w:right w:val="single" w:sz="4" w:space="4" w:color="auto"/>
        </w:pBdr>
        <w:jc w:val="both"/>
        <w:rPr>
          <w:rFonts w:ascii="Arial" w:hAnsi="Arial" w:cs="Arial"/>
        </w:rPr>
      </w:pPr>
      <w:r>
        <w:rPr>
          <w:rFonts w:ascii="Arial" w:hAnsi="Arial" w:cs="Arial"/>
        </w:rPr>
        <w:t>Fdo.:</w:t>
      </w:r>
    </w:p>
    <w:p w:rsidR="00A95CF9" w:rsidRPr="003A63C9" w:rsidRDefault="00863DA5" w:rsidP="00863DA5">
      <w:pPr>
        <w:jc w:val="both"/>
        <w:rPr>
          <w:rFonts w:ascii="Arial" w:hAnsi="Arial" w:cs="Arial"/>
          <w:sz w:val="20"/>
          <w:szCs w:val="20"/>
        </w:rPr>
      </w:pPr>
      <w:r w:rsidRPr="003A63C9">
        <w:rPr>
          <w:rFonts w:ascii="Calibri" w:hAnsi="Calibri" w:cs="Calibri"/>
          <w:color w:val="000000"/>
          <w:sz w:val="20"/>
          <w:szCs w:val="20"/>
          <w:shd w:val="clear" w:color="auto" w:fill="FFFFFF"/>
        </w:rPr>
        <w:t xml:space="preserve">El responsable del tratamiento de tus datos personales es la Secretaria General Técnica del Departamento de Agricultura, Ganadería y Alimentación. La finalidad de este tratamiento es la gestión de los procedimientos administrativos, incluido el económico- financiero, relacionados con las ayudas solicitadas por los interesados, así como, en su caso, la realización de estudios y estadísticas. La legitimación para realizar el tratamiento de datos nos la da el cumplimiento de una obligación legal. No vamos a comunicar tus datos personales a terceros destinatarios salvo obligación legal. Podrás ejercer tus derechos de acceso, rectificación, supresión y portabilidad de los datos o de limitación y oposición a </w:t>
      </w:r>
      <w:bookmarkStart w:id="0" w:name="_GoBack"/>
      <w:bookmarkEnd w:id="0"/>
      <w:r w:rsidRPr="003A63C9">
        <w:rPr>
          <w:rFonts w:ascii="Calibri" w:hAnsi="Calibri" w:cs="Calibri"/>
          <w:color w:val="000000"/>
          <w:sz w:val="20"/>
          <w:szCs w:val="20"/>
          <w:shd w:val="clear" w:color="auto" w:fill="FFFFFF"/>
        </w:rPr>
        <w:t>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SISTEMA DE AYUDAS FONDOS EUROPEOS GESTIONADOS ORGANISMO PAGADOR” en el siguiente enlace:</w:t>
      </w:r>
      <w:r w:rsidRPr="003A63C9">
        <w:rPr>
          <w:rFonts w:ascii="Calibri" w:hAnsi="Calibri" w:cs="Calibri"/>
          <w:color w:val="000000"/>
          <w:sz w:val="20"/>
          <w:szCs w:val="20"/>
          <w:shd w:val="clear" w:color="auto" w:fill="FFFFFF"/>
        </w:rPr>
        <w:t xml:space="preserve"> </w:t>
      </w:r>
      <w:hyperlink r:id="rId6" w:tgtFrame="_blank" w:tooltip="Dirección URL original: https://registro-actividades-tratamiento.aragon.es/registro-actividades/detalle/131. Haga clic o pulse si confía en este vínculo." w:history="1">
        <w:r w:rsidRPr="003A63C9">
          <w:rPr>
            <w:rStyle w:val="Hipervnculo"/>
            <w:rFonts w:ascii="Calibri" w:hAnsi="Calibri" w:cs="Calibri"/>
            <w:sz w:val="20"/>
            <w:szCs w:val="20"/>
            <w:bdr w:val="none" w:sz="0" w:space="0" w:color="auto" w:frame="1"/>
            <w:shd w:val="clear" w:color="auto" w:fill="FFFFFF"/>
          </w:rPr>
          <w:t>https://registro-actividades-tratamiento.aragon.es/registro-actividades/detalle/131</w:t>
        </w:r>
      </w:hyperlink>
    </w:p>
    <w:sectPr w:rsidR="00A95CF9" w:rsidRPr="003A63C9" w:rsidSect="00CE0FCA">
      <w:headerReference w:type="default" r:id="rId7"/>
      <w:footerReference w:type="default" r:id="rId8"/>
      <w:pgSz w:w="11906" w:h="16838"/>
      <w:pgMar w:top="1418" w:right="1531" w:bottom="1418" w:left="153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BDC" w:rsidRDefault="00773BDC" w:rsidP="0088598D">
      <w:pPr>
        <w:spacing w:after="0" w:line="240" w:lineRule="auto"/>
      </w:pPr>
      <w:r>
        <w:separator/>
      </w:r>
    </w:p>
  </w:endnote>
  <w:endnote w:type="continuationSeparator" w:id="0">
    <w:p w:rsidR="00773BDC" w:rsidRDefault="00773BDC" w:rsidP="00885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64D" w:rsidRPr="006F07EF" w:rsidRDefault="001A364D" w:rsidP="001A364D">
    <w:pPr>
      <w:pStyle w:val="Piedepgina"/>
      <w:jc w:val="center"/>
      <w:rPr>
        <w:rFonts w:ascii="Arial" w:hAnsi="Arial" w:cs="Arial"/>
        <w:b/>
      </w:rPr>
    </w:pPr>
    <w:r w:rsidRPr="006F07EF">
      <w:rPr>
        <w:rFonts w:ascii="Arial" w:hAnsi="Arial" w:cs="Arial"/>
        <w:b/>
      </w:rPr>
      <w:t>DIRECCIÓN GENERAL DE DESARROLLO RURAL</w:t>
    </w:r>
  </w:p>
  <w:p w:rsidR="001A364D" w:rsidRPr="006F07EF" w:rsidRDefault="001A364D" w:rsidP="001A364D">
    <w:pPr>
      <w:pStyle w:val="Piedepgina"/>
      <w:jc w:val="center"/>
      <w:rPr>
        <w:rFonts w:ascii="Arial" w:hAnsi="Arial" w:cs="Arial"/>
        <w:b/>
      </w:rPr>
    </w:pPr>
    <w:r w:rsidRPr="006F07EF">
      <w:rPr>
        <w:rFonts w:ascii="Arial" w:hAnsi="Arial" w:cs="Arial"/>
        <w:b/>
      </w:rPr>
      <w:t>SERVICIO DE MODERNIZACIÓN DE EXPLOTACIONES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BDC" w:rsidRDefault="00773BDC" w:rsidP="0088598D">
      <w:pPr>
        <w:spacing w:after="0" w:line="240" w:lineRule="auto"/>
      </w:pPr>
      <w:r>
        <w:separator/>
      </w:r>
    </w:p>
  </w:footnote>
  <w:footnote w:type="continuationSeparator" w:id="0">
    <w:p w:rsidR="00773BDC" w:rsidRDefault="00773BDC" w:rsidP="00885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98D" w:rsidRDefault="001B5343" w:rsidP="001B5343">
    <w:pPr>
      <w:pStyle w:val="Encabezado"/>
      <w:spacing w:after="240"/>
      <w:ind w:left="-993"/>
      <w:jc w:val="center"/>
    </w:pPr>
    <w:r>
      <w:rPr>
        <w:noProof/>
        <w:lang w:eastAsia="es-ES"/>
      </w:rPr>
      <w:drawing>
        <wp:inline distT="0" distB="0" distL="0" distR="0" wp14:anchorId="03010081" wp14:editId="587CF575">
          <wp:extent cx="6030518" cy="65012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276" t="15403" r="5327" b="3076"/>
                  <a:stretch/>
                </pic:blipFill>
                <pic:spPr bwMode="auto">
                  <a:xfrm>
                    <a:off x="0" y="0"/>
                    <a:ext cx="6085587" cy="65606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F9"/>
    <w:rsid w:val="0013353A"/>
    <w:rsid w:val="001A364D"/>
    <w:rsid w:val="001B5343"/>
    <w:rsid w:val="0029433F"/>
    <w:rsid w:val="003372CF"/>
    <w:rsid w:val="003405D9"/>
    <w:rsid w:val="003A63C9"/>
    <w:rsid w:val="00403B69"/>
    <w:rsid w:val="004A7785"/>
    <w:rsid w:val="005834D6"/>
    <w:rsid w:val="005F0BDD"/>
    <w:rsid w:val="006F07EF"/>
    <w:rsid w:val="006F61D6"/>
    <w:rsid w:val="00773BDC"/>
    <w:rsid w:val="00863DA5"/>
    <w:rsid w:val="0088598D"/>
    <w:rsid w:val="00895550"/>
    <w:rsid w:val="008A59C6"/>
    <w:rsid w:val="00A95CF9"/>
    <w:rsid w:val="00B3171B"/>
    <w:rsid w:val="00B71097"/>
    <w:rsid w:val="00C05756"/>
    <w:rsid w:val="00CE0FCA"/>
    <w:rsid w:val="00D63167"/>
    <w:rsid w:val="00DB4743"/>
    <w:rsid w:val="00DF6C64"/>
    <w:rsid w:val="00E10AC9"/>
    <w:rsid w:val="00EF35C5"/>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0B1BC6"/>
  <w15:chartTrackingRefBased/>
  <w15:docId w15:val="{A072D86A-A900-49C3-8ED5-F41A2D278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8598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598D"/>
  </w:style>
  <w:style w:type="paragraph" w:styleId="Piedepgina">
    <w:name w:val="footer"/>
    <w:basedOn w:val="Normal"/>
    <w:link w:val="PiedepginaCar"/>
    <w:uiPriority w:val="99"/>
    <w:unhideWhenUsed/>
    <w:rsid w:val="0088598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598D"/>
  </w:style>
  <w:style w:type="table" w:styleId="Tablaconcuadrcula">
    <w:name w:val="Table Grid"/>
    <w:basedOn w:val="Tablanormal"/>
    <w:uiPriority w:val="39"/>
    <w:rsid w:val="008A59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03B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3B69"/>
    <w:rPr>
      <w:rFonts w:ascii="Segoe UI" w:hAnsi="Segoe UI" w:cs="Segoe UI"/>
      <w:sz w:val="18"/>
      <w:szCs w:val="18"/>
    </w:rPr>
  </w:style>
  <w:style w:type="character" w:styleId="Hipervnculo">
    <w:name w:val="Hyperlink"/>
    <w:basedOn w:val="Fuentedeprrafopredeter"/>
    <w:uiPriority w:val="99"/>
    <w:semiHidden/>
    <w:unhideWhenUsed/>
    <w:rsid w:val="00863D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4.safelinks.protection.outlook.com/?url=https%3A%2F%2Fregistro-actividades-tratamiento.aragon.es%2Fregistro-actividades%2Fdetalle%2F131&amp;data=05%7C02%7Crmhernandezm%40aragon.es%7C395d228dbe9f403719e008dd67af1125%7C607c4c23f5d2498aaa1424316acbbb93%7C0%7C0%7C638780723775828338%7CUnknown%7CTWFpbGZsb3d8eyJFbXB0eU1hcGkiOnRydWUsIlYiOiIwLjAuMDAwMCIsIlAiOiJXaW4zMiIsIkFOIjoiTWFpbCIsIldUIjoyfQ%3D%3D%7C0%7C%7C%7C&amp;sdata=ZMYRA2yZQNLhhSbgvnTeT%2BYTIEHRwlqtbVhikJSTDvc%3D&amp;reserved=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478</Words>
  <Characters>2631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cp:lastPrinted>2025-03-18T08:37:00Z</cp:lastPrinted>
  <dcterms:created xsi:type="dcterms:W3CDTF">2025-03-18T12:08:00Z</dcterms:created>
  <dcterms:modified xsi:type="dcterms:W3CDTF">2025-03-21T11:10:00Z</dcterms:modified>
</cp:coreProperties>
</file>