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48" w:rsidRDefault="004D6F48" w:rsidP="004D6F48">
      <w:pPr>
        <w:jc w:val="both"/>
        <w:rPr>
          <w:rFonts w:ascii="Garamond" w:hAnsi="Garamond"/>
        </w:rPr>
      </w:pPr>
    </w:p>
    <w:p w:rsidR="004D6F48" w:rsidRDefault="004D6F48" w:rsidP="004D6F48">
      <w:pPr>
        <w:jc w:val="both"/>
        <w:rPr>
          <w:rFonts w:ascii="Garamond" w:hAnsi="Garamond"/>
        </w:rPr>
      </w:pPr>
      <w:r>
        <w:rPr>
          <w:rFonts w:ascii="Garamond" w:hAnsi="Garamond"/>
        </w:rPr>
        <w:t>ALEMANIA: En esta web es recomendable desplazarse hasta abajo del todo, para de un vistazo visualizar los 10 diferentes tipos de torres que tienen por Europa (Alsacia, Alemania, Eslovenia, Austria) y pinchando en cada uno de ellos permite acceder a su web para apreciar los detalles que las diferencias (tobogán interno, centro de visitantes, diseño nido de pájaros etc.)</w:t>
      </w:r>
    </w:p>
    <w:p w:rsidR="004D6F48" w:rsidRDefault="006D6DB6" w:rsidP="004D6F48">
      <w:pPr>
        <w:jc w:val="both"/>
        <w:rPr>
          <w:rFonts w:ascii="Garamond" w:hAnsi="Garamond"/>
        </w:rPr>
      </w:pPr>
      <w:hyperlink r:id="rId5" w:history="1">
        <w:r w:rsidR="004D6F48">
          <w:rPr>
            <w:rStyle w:val="Hipervnculo"/>
            <w:rFonts w:ascii="Garamond" w:hAnsi="Garamond"/>
          </w:rPr>
          <w:t>https://www.baumwipfelpfade.de/en/bayerischer-wald/index.php</w:t>
        </w:r>
      </w:hyperlink>
    </w:p>
    <w:p w:rsidR="004D6F48" w:rsidRDefault="004D6F48" w:rsidP="004D6F48">
      <w:pPr>
        <w:jc w:val="both"/>
        <w:rPr>
          <w:rFonts w:ascii="Garamond" w:hAnsi="Garamond"/>
        </w:rPr>
      </w:pPr>
    </w:p>
    <w:p w:rsidR="004D6F48" w:rsidRDefault="004D6F48" w:rsidP="004D6F48">
      <w:pPr>
        <w:jc w:val="both"/>
        <w:rPr>
          <w:rFonts w:ascii="Garamond" w:hAnsi="Garamond"/>
        </w:rPr>
      </w:pPr>
      <w:r>
        <w:rPr>
          <w:rFonts w:ascii="Garamond" w:hAnsi="Garamond"/>
        </w:rPr>
        <w:t xml:space="preserve">El siguiente video es del puesto de vigilancia de incendios de </w:t>
      </w:r>
      <w:proofErr w:type="spellStart"/>
      <w:r>
        <w:rPr>
          <w:rFonts w:ascii="Garamond" w:hAnsi="Garamond"/>
        </w:rPr>
        <w:t>Bezas</w:t>
      </w:r>
      <w:proofErr w:type="spellEnd"/>
      <w:r>
        <w:rPr>
          <w:rFonts w:ascii="Garamond" w:hAnsi="Garamond"/>
        </w:rPr>
        <w:t>, en la Sierra de Albarracín.</w:t>
      </w:r>
    </w:p>
    <w:p w:rsidR="004D6F48" w:rsidRDefault="006D6DB6" w:rsidP="004D6F48">
      <w:pPr>
        <w:jc w:val="both"/>
        <w:rPr>
          <w:rStyle w:val="Hipervnculo"/>
        </w:rPr>
      </w:pPr>
      <w:hyperlink r:id="rId6" w:history="1">
        <w:r w:rsidR="004D6F48">
          <w:rPr>
            <w:rStyle w:val="Hipervnculo"/>
            <w:rFonts w:ascii="Garamond" w:hAnsi="Garamond"/>
          </w:rPr>
          <w:t>https://www.youtube.com/watch?v=N6pwsMqfBLE</w:t>
        </w:r>
      </w:hyperlink>
    </w:p>
    <w:p w:rsidR="004D6F48" w:rsidRDefault="004D6F48" w:rsidP="004D6F48">
      <w:pPr>
        <w:jc w:val="both"/>
      </w:pPr>
    </w:p>
    <w:p w:rsidR="004D6F48" w:rsidRDefault="004D6F48" w:rsidP="004D6F48">
      <w:pPr>
        <w:jc w:val="both"/>
        <w:rPr>
          <w:rFonts w:ascii="Garamond" w:hAnsi="Garamond"/>
        </w:rPr>
      </w:pPr>
      <w:r>
        <w:rPr>
          <w:rFonts w:ascii="Garamond" w:hAnsi="Garamond"/>
        </w:rPr>
        <w:t xml:space="preserve">Este último video es del puesto fijo de vigilancia de incendios “La Picosa” uno de los puntos  más altos del Matarraña, desde donde se puede simultáneamente ver Horta de San Joan, </w:t>
      </w:r>
      <w:proofErr w:type="spellStart"/>
      <w:r>
        <w:rPr>
          <w:rFonts w:ascii="Garamond" w:hAnsi="Garamond"/>
        </w:rPr>
        <w:t>Arnes,Calaceite</w:t>
      </w:r>
      <w:proofErr w:type="spellEnd"/>
      <w:r>
        <w:rPr>
          <w:rFonts w:ascii="Garamond" w:hAnsi="Garamond"/>
        </w:rPr>
        <w:t xml:space="preserve">, </w:t>
      </w:r>
      <w:proofErr w:type="spellStart"/>
      <w:r>
        <w:rPr>
          <w:rFonts w:ascii="Garamond" w:hAnsi="Garamond"/>
        </w:rPr>
        <w:t>Valjunquera</w:t>
      </w:r>
      <w:proofErr w:type="spellEnd"/>
      <w:r>
        <w:rPr>
          <w:rFonts w:ascii="Garamond" w:hAnsi="Garamond"/>
        </w:rPr>
        <w:t xml:space="preserve">, La Fresneda, La </w:t>
      </w:r>
      <w:proofErr w:type="spellStart"/>
      <w:r>
        <w:rPr>
          <w:rFonts w:ascii="Garamond" w:hAnsi="Garamond"/>
        </w:rPr>
        <w:t>Portellada</w:t>
      </w:r>
      <w:proofErr w:type="spellEnd"/>
      <w:r>
        <w:rPr>
          <w:rFonts w:ascii="Garamond" w:hAnsi="Garamond"/>
        </w:rPr>
        <w:t xml:space="preserve">, </w:t>
      </w:r>
      <w:proofErr w:type="spellStart"/>
      <w:r>
        <w:rPr>
          <w:rFonts w:ascii="Garamond" w:hAnsi="Garamond"/>
        </w:rPr>
        <w:t>Monroyo</w:t>
      </w:r>
      <w:proofErr w:type="spellEnd"/>
      <w:r>
        <w:rPr>
          <w:rFonts w:ascii="Garamond" w:hAnsi="Garamond"/>
        </w:rPr>
        <w:t xml:space="preserve">, </w:t>
      </w:r>
      <w:proofErr w:type="spellStart"/>
      <w:r>
        <w:rPr>
          <w:rFonts w:ascii="Garamond" w:hAnsi="Garamond"/>
        </w:rPr>
        <w:t>Beceite</w:t>
      </w:r>
      <w:proofErr w:type="spellEnd"/>
      <w:r>
        <w:rPr>
          <w:rFonts w:ascii="Garamond" w:hAnsi="Garamond"/>
        </w:rPr>
        <w:t xml:space="preserve"> , Pantano de la Pena, y la vista llega hasta los Pirineos. Un lugar más impactante si cabe que el propio </w:t>
      </w:r>
      <w:proofErr w:type="spellStart"/>
      <w:r>
        <w:rPr>
          <w:rFonts w:ascii="Garamond" w:hAnsi="Garamond"/>
        </w:rPr>
        <w:t>Parrizal</w:t>
      </w:r>
      <w:proofErr w:type="spellEnd"/>
      <w:r>
        <w:rPr>
          <w:rFonts w:ascii="Garamond" w:hAnsi="Garamond"/>
        </w:rPr>
        <w:t>, y que solo utilizan privativamente los turistas alojados en la masía de lujo de Mas de la Serra</w:t>
      </w:r>
    </w:p>
    <w:p w:rsidR="004D6F48" w:rsidRDefault="004D6F48" w:rsidP="004D6F48">
      <w:pPr>
        <w:jc w:val="both"/>
        <w:rPr>
          <w:rFonts w:ascii="Garamond" w:hAnsi="Garamond"/>
        </w:rPr>
      </w:pPr>
      <w:bookmarkStart w:id="0" w:name="_GoBack"/>
      <w:bookmarkEnd w:id="0"/>
    </w:p>
    <w:p w:rsidR="004D6F48" w:rsidRDefault="004D6F48" w:rsidP="004D6F48">
      <w:pPr>
        <w:jc w:val="both"/>
        <w:rPr>
          <w:rFonts w:ascii="Garamond" w:hAnsi="Garamond"/>
          <w:u w:val="single"/>
        </w:rPr>
      </w:pPr>
      <w:r>
        <w:rPr>
          <w:rFonts w:ascii="Garamond" w:hAnsi="Garamond"/>
          <w:noProof/>
          <w:lang w:eastAsia="es-ES"/>
        </w:rPr>
        <w:drawing>
          <wp:inline distT="0" distB="0" distL="0" distR="0">
            <wp:extent cx="5219700" cy="3914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914775"/>
                    </a:xfrm>
                    <a:prstGeom prst="rect">
                      <a:avLst/>
                    </a:prstGeom>
                    <a:noFill/>
                    <a:ln>
                      <a:noFill/>
                    </a:ln>
                  </pic:spPr>
                </pic:pic>
              </a:graphicData>
            </a:graphic>
          </wp:inline>
        </w:drawing>
      </w:r>
    </w:p>
    <w:p w:rsidR="004D6F48" w:rsidRDefault="004D6F48" w:rsidP="004D6F48">
      <w:pPr>
        <w:jc w:val="both"/>
        <w:rPr>
          <w:rFonts w:ascii="Garamond" w:hAnsi="Garamond"/>
        </w:rPr>
      </w:pPr>
      <w:r>
        <w:rPr>
          <w:rFonts w:ascii="Garamond" w:hAnsi="Garamond"/>
        </w:rPr>
        <w:t>Contacto</w:t>
      </w:r>
      <w:proofErr w:type="gramStart"/>
      <w:r>
        <w:rPr>
          <w:rFonts w:ascii="Garamond" w:hAnsi="Garamond"/>
        </w:rPr>
        <w:t>:  Antonio</w:t>
      </w:r>
      <w:proofErr w:type="gramEnd"/>
      <w:r>
        <w:rPr>
          <w:rFonts w:ascii="Garamond" w:hAnsi="Garamond"/>
        </w:rPr>
        <w:t xml:space="preserve"> Gascón Pérez 978 84 34 92 y 629539842</w:t>
      </w:r>
    </w:p>
    <w:p w:rsidR="004D6F48" w:rsidRDefault="004D6F48" w:rsidP="004D6F48"/>
    <w:p w:rsidR="00EE171F" w:rsidRDefault="00EE171F"/>
    <w:sectPr w:rsidR="00EE17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48"/>
    <w:rsid w:val="004D6F48"/>
    <w:rsid w:val="006D6DB6"/>
    <w:rsid w:val="00EE1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6F48"/>
    <w:rPr>
      <w:color w:val="0000FF" w:themeColor="hyperlink"/>
      <w:u w:val="single"/>
    </w:rPr>
  </w:style>
  <w:style w:type="paragraph" w:styleId="Textodeglobo">
    <w:name w:val="Balloon Text"/>
    <w:basedOn w:val="Normal"/>
    <w:link w:val="TextodegloboCar"/>
    <w:uiPriority w:val="99"/>
    <w:semiHidden/>
    <w:unhideWhenUsed/>
    <w:rsid w:val="004D6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6F48"/>
    <w:rPr>
      <w:color w:val="0000FF" w:themeColor="hyperlink"/>
      <w:u w:val="single"/>
    </w:rPr>
  </w:style>
  <w:style w:type="paragraph" w:styleId="Textodeglobo">
    <w:name w:val="Balloon Text"/>
    <w:basedOn w:val="Normal"/>
    <w:link w:val="TextodegloboCar"/>
    <w:uiPriority w:val="99"/>
    <w:semiHidden/>
    <w:unhideWhenUsed/>
    <w:rsid w:val="004D6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N6pwsMqfBLE" TargetMode="External"/><Relationship Id="rId5" Type="http://schemas.openxmlformats.org/officeDocument/2006/relationships/hyperlink" Target="https://www.baumwipfelpfade.de/en/bayerischer-wald/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3</cp:revision>
  <dcterms:created xsi:type="dcterms:W3CDTF">2021-12-09T19:43:00Z</dcterms:created>
  <dcterms:modified xsi:type="dcterms:W3CDTF">2021-12-09T19:46:00Z</dcterms:modified>
</cp:coreProperties>
</file>